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27C3" w14:textId="77777777" w:rsidR="007A2A59" w:rsidRPr="002B31E0" w:rsidRDefault="007A2A59" w:rsidP="00B252A8">
      <w:pPr>
        <w:spacing w:line="240" w:lineRule="auto"/>
        <w:jc w:val="center"/>
        <w:rPr>
          <w:rFonts w:ascii="Sylfaen" w:hAnsi="Sylfaen" w:cs="Sylfaen"/>
          <w:b/>
          <w:sz w:val="28"/>
          <w:szCs w:val="28"/>
        </w:rPr>
      </w:pPr>
      <w:bookmarkStart w:id="0" w:name="_GoBack"/>
      <w:bookmarkEnd w:id="0"/>
      <w:r w:rsidRPr="002B31E0">
        <w:rPr>
          <w:rFonts w:ascii="Sylfaen" w:hAnsi="Sylfaen" w:cs="Sylfaen"/>
          <w:b/>
          <w:sz w:val="28"/>
          <w:szCs w:val="28"/>
        </w:rPr>
        <w:t>თავი V</w:t>
      </w:r>
    </w:p>
    <w:p w14:paraId="64264A7D" w14:textId="77777777" w:rsidR="007A2A59" w:rsidRPr="002B31E0" w:rsidRDefault="007A2A59" w:rsidP="00B252A8">
      <w:pPr>
        <w:spacing w:line="240" w:lineRule="auto"/>
        <w:jc w:val="center"/>
        <w:rPr>
          <w:rFonts w:ascii="Sylfaen" w:hAnsi="Sylfaen" w:cs="Sylfaen"/>
          <w:b/>
          <w:sz w:val="28"/>
          <w:szCs w:val="28"/>
        </w:rPr>
      </w:pPr>
      <w:r w:rsidRPr="002B31E0">
        <w:rPr>
          <w:rFonts w:ascii="Sylfaen" w:hAnsi="Sylfaen" w:cs="Sylfaen"/>
          <w:b/>
          <w:sz w:val="28"/>
          <w:szCs w:val="28"/>
        </w:rPr>
        <w:t>20</w:t>
      </w:r>
      <w:r w:rsidR="00205B53">
        <w:rPr>
          <w:rFonts w:ascii="Sylfaen" w:hAnsi="Sylfaen" w:cs="Sylfaen"/>
          <w:b/>
          <w:sz w:val="28"/>
          <w:szCs w:val="28"/>
        </w:rPr>
        <w:t>20</w:t>
      </w:r>
      <w:r w:rsidRPr="002B31E0">
        <w:rPr>
          <w:rFonts w:ascii="Sylfaen" w:hAnsi="Sylfaen" w:cs="Sylfaen"/>
          <w:b/>
          <w:sz w:val="28"/>
          <w:szCs w:val="28"/>
        </w:rPr>
        <w:t xml:space="preserve"> წლის</w:t>
      </w:r>
      <w:r w:rsidR="00DE34B5">
        <w:rPr>
          <w:rFonts w:ascii="Sylfaen" w:hAnsi="Sylfaen" w:cs="Sylfaen"/>
          <w:b/>
          <w:sz w:val="28"/>
          <w:szCs w:val="28"/>
        </w:rPr>
        <w:t xml:space="preserve"> </w:t>
      </w:r>
      <w:r w:rsidR="003F1E4C" w:rsidRPr="003F1E4C">
        <w:rPr>
          <w:rFonts w:ascii="Sylfaen" w:hAnsi="Sylfaen" w:cs="Sylfaen"/>
          <w:b/>
          <w:sz w:val="28"/>
          <w:szCs w:val="28"/>
        </w:rPr>
        <w:t xml:space="preserve">პირველი კვარტლის </w:t>
      </w:r>
      <w:r w:rsidRPr="002B31E0">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14:paraId="2C0497C5" w14:textId="77777777" w:rsidR="00EC2D04" w:rsidRDefault="007A2A59" w:rsidP="00B252A8">
      <w:pPr>
        <w:spacing w:after="0" w:line="240" w:lineRule="auto"/>
        <w:jc w:val="right"/>
        <w:rPr>
          <w:rFonts w:ascii="Sylfaen" w:hAnsi="Sylfaen" w:cs="Sylfaen"/>
          <w:b/>
          <w:noProof/>
          <w:szCs w:val="28"/>
        </w:rPr>
      </w:pPr>
      <w:r w:rsidRPr="002B31E0">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087"/>
        <w:gridCol w:w="4995"/>
        <w:gridCol w:w="1666"/>
        <w:gridCol w:w="1521"/>
        <w:gridCol w:w="1521"/>
      </w:tblGrid>
      <w:tr w:rsidR="00205B53" w:rsidRPr="00205B53" w14:paraId="36947088" w14:textId="77777777" w:rsidTr="00205B53">
        <w:trPr>
          <w:trHeight w:val="900"/>
          <w:tblHeader/>
        </w:trPr>
        <w:tc>
          <w:tcPr>
            <w:tcW w:w="517" w:type="pct"/>
            <w:shd w:val="clear" w:color="auto" w:fill="auto"/>
            <w:vAlign w:val="center"/>
            <w:hideMark/>
          </w:tcPr>
          <w:p w14:paraId="473F2B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კოდი</w:t>
            </w:r>
          </w:p>
        </w:tc>
        <w:tc>
          <w:tcPr>
            <w:tcW w:w="2328" w:type="pct"/>
            <w:shd w:val="clear" w:color="auto" w:fill="auto"/>
            <w:vAlign w:val="center"/>
            <w:hideMark/>
          </w:tcPr>
          <w:p w14:paraId="5D7FF2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დასახელება</w:t>
            </w:r>
          </w:p>
        </w:tc>
        <w:tc>
          <w:tcPr>
            <w:tcW w:w="718" w:type="pct"/>
            <w:shd w:val="clear" w:color="auto" w:fill="auto"/>
            <w:vAlign w:val="center"/>
            <w:hideMark/>
          </w:tcPr>
          <w:p w14:paraId="108D87D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 თვის</w:t>
            </w:r>
            <w:r w:rsidRPr="00205B53">
              <w:rPr>
                <w:rFonts w:ascii="Sylfaen" w:eastAsia="Times New Roman" w:hAnsi="Sylfaen"/>
                <w:b/>
                <w:bCs/>
                <w:color w:val="000000"/>
                <w:sz w:val="20"/>
                <w:szCs w:val="20"/>
              </w:rPr>
              <w:br/>
              <w:t>დაზუსტებული</w:t>
            </w:r>
            <w:r w:rsidRPr="00205B53">
              <w:rPr>
                <w:rFonts w:ascii="Sylfaen" w:eastAsia="Times New Roman" w:hAnsi="Sylfaen"/>
                <w:b/>
                <w:bCs/>
                <w:color w:val="000000"/>
                <w:sz w:val="20"/>
                <w:szCs w:val="20"/>
              </w:rPr>
              <w:br/>
              <w:t>გეგმა</w:t>
            </w:r>
          </w:p>
        </w:tc>
        <w:tc>
          <w:tcPr>
            <w:tcW w:w="718" w:type="pct"/>
            <w:shd w:val="clear" w:color="auto" w:fill="auto"/>
            <w:vAlign w:val="center"/>
            <w:hideMark/>
          </w:tcPr>
          <w:p w14:paraId="20A188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 თვის</w:t>
            </w:r>
            <w:r w:rsidRPr="00205B53">
              <w:rPr>
                <w:rFonts w:ascii="Sylfaen" w:eastAsia="Times New Roman" w:hAnsi="Sylfaen"/>
                <w:b/>
                <w:bCs/>
                <w:color w:val="000000"/>
                <w:sz w:val="20"/>
                <w:szCs w:val="20"/>
              </w:rPr>
              <w:br/>
              <w:t>ფაქტიური</w:t>
            </w:r>
            <w:r w:rsidRPr="00205B53">
              <w:rPr>
                <w:rFonts w:ascii="Sylfaen" w:eastAsia="Times New Roman" w:hAnsi="Sylfaen"/>
                <w:b/>
                <w:bCs/>
                <w:color w:val="000000"/>
                <w:sz w:val="20"/>
                <w:szCs w:val="20"/>
              </w:rPr>
              <w:br/>
              <w:t xml:space="preserve">შესრულება </w:t>
            </w:r>
          </w:p>
        </w:tc>
        <w:tc>
          <w:tcPr>
            <w:tcW w:w="718" w:type="pct"/>
            <w:shd w:val="clear" w:color="auto" w:fill="auto"/>
            <w:vAlign w:val="center"/>
            <w:hideMark/>
          </w:tcPr>
          <w:p w14:paraId="6FEEC8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შესრულება</w:t>
            </w:r>
            <w:r w:rsidRPr="00205B53">
              <w:rPr>
                <w:rFonts w:ascii="Sylfaen" w:eastAsia="Times New Roman" w:hAnsi="Sylfaen"/>
                <w:b/>
                <w:bCs/>
                <w:color w:val="000000"/>
                <w:sz w:val="20"/>
                <w:szCs w:val="20"/>
              </w:rPr>
              <w:br/>
              <w:t xml:space="preserve">% </w:t>
            </w:r>
          </w:p>
        </w:tc>
      </w:tr>
      <w:tr w:rsidR="00205B53" w:rsidRPr="00205B53" w14:paraId="27D6AED4" w14:textId="77777777" w:rsidTr="00205B53">
        <w:trPr>
          <w:trHeight w:val="375"/>
        </w:trPr>
        <w:tc>
          <w:tcPr>
            <w:tcW w:w="517" w:type="pct"/>
            <w:shd w:val="clear" w:color="auto" w:fill="auto"/>
            <w:vAlign w:val="center"/>
            <w:hideMark/>
          </w:tcPr>
          <w:p w14:paraId="77ADDE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00 00</w:t>
            </w:r>
          </w:p>
        </w:tc>
        <w:tc>
          <w:tcPr>
            <w:tcW w:w="2328" w:type="pct"/>
            <w:shd w:val="clear" w:color="auto" w:fill="auto"/>
            <w:vAlign w:val="center"/>
            <w:hideMark/>
          </w:tcPr>
          <w:p w14:paraId="643837C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სულ ჯამი</w:t>
            </w:r>
          </w:p>
        </w:tc>
        <w:tc>
          <w:tcPr>
            <w:tcW w:w="718" w:type="pct"/>
            <w:shd w:val="clear" w:color="auto" w:fill="auto"/>
            <w:vAlign w:val="center"/>
            <w:hideMark/>
          </w:tcPr>
          <w:p w14:paraId="5BC19F4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3,698,702.0</w:t>
            </w:r>
          </w:p>
        </w:tc>
        <w:tc>
          <w:tcPr>
            <w:tcW w:w="718" w:type="pct"/>
            <w:shd w:val="clear" w:color="auto" w:fill="auto"/>
            <w:vAlign w:val="center"/>
            <w:hideMark/>
          </w:tcPr>
          <w:p w14:paraId="2E08E8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3,462,783.7</w:t>
            </w:r>
          </w:p>
        </w:tc>
        <w:tc>
          <w:tcPr>
            <w:tcW w:w="718" w:type="pct"/>
            <w:shd w:val="clear" w:color="auto" w:fill="auto"/>
            <w:vAlign w:val="center"/>
            <w:hideMark/>
          </w:tcPr>
          <w:p w14:paraId="26D3D67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93.6%</w:t>
            </w:r>
          </w:p>
        </w:tc>
      </w:tr>
      <w:tr w:rsidR="00205B53" w:rsidRPr="00205B53" w14:paraId="6AA5E70E" w14:textId="77777777" w:rsidTr="00205B53">
        <w:trPr>
          <w:trHeight w:val="315"/>
        </w:trPr>
        <w:tc>
          <w:tcPr>
            <w:tcW w:w="517" w:type="pct"/>
            <w:shd w:val="clear" w:color="auto" w:fill="auto"/>
            <w:vAlign w:val="center"/>
            <w:hideMark/>
          </w:tcPr>
          <w:p w14:paraId="71FDC5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F91419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28EFA4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2,949,407.3</w:t>
            </w:r>
          </w:p>
        </w:tc>
        <w:tc>
          <w:tcPr>
            <w:tcW w:w="718" w:type="pct"/>
            <w:shd w:val="clear" w:color="auto" w:fill="auto"/>
            <w:vAlign w:val="center"/>
            <w:hideMark/>
          </w:tcPr>
          <w:p w14:paraId="722452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2,750,152.4</w:t>
            </w:r>
          </w:p>
        </w:tc>
        <w:tc>
          <w:tcPr>
            <w:tcW w:w="718" w:type="pct"/>
            <w:shd w:val="clear" w:color="auto" w:fill="auto"/>
            <w:vAlign w:val="center"/>
            <w:hideMark/>
          </w:tcPr>
          <w:p w14:paraId="7674672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93.2%</w:t>
            </w:r>
          </w:p>
        </w:tc>
      </w:tr>
      <w:tr w:rsidR="00205B53" w:rsidRPr="00205B53" w14:paraId="5C49F18B" w14:textId="77777777" w:rsidTr="00205B53">
        <w:trPr>
          <w:trHeight w:val="300"/>
        </w:trPr>
        <w:tc>
          <w:tcPr>
            <w:tcW w:w="517" w:type="pct"/>
            <w:shd w:val="clear" w:color="auto" w:fill="auto"/>
            <w:vAlign w:val="center"/>
            <w:hideMark/>
          </w:tcPr>
          <w:p w14:paraId="799E04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E22DC0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A6034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385,133.1</w:t>
            </w:r>
          </w:p>
        </w:tc>
        <w:tc>
          <w:tcPr>
            <w:tcW w:w="718" w:type="pct"/>
            <w:shd w:val="clear" w:color="auto" w:fill="auto"/>
            <w:vAlign w:val="center"/>
            <w:hideMark/>
          </w:tcPr>
          <w:p w14:paraId="37D221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371,589.9</w:t>
            </w:r>
          </w:p>
        </w:tc>
        <w:tc>
          <w:tcPr>
            <w:tcW w:w="718" w:type="pct"/>
            <w:shd w:val="clear" w:color="auto" w:fill="auto"/>
            <w:vAlign w:val="center"/>
            <w:hideMark/>
          </w:tcPr>
          <w:p w14:paraId="135FC6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96.5%</w:t>
            </w:r>
          </w:p>
        </w:tc>
      </w:tr>
      <w:tr w:rsidR="00205B53" w:rsidRPr="00205B53" w14:paraId="20002E45" w14:textId="77777777" w:rsidTr="00205B53">
        <w:trPr>
          <w:trHeight w:val="300"/>
        </w:trPr>
        <w:tc>
          <w:tcPr>
            <w:tcW w:w="517" w:type="pct"/>
            <w:shd w:val="clear" w:color="auto" w:fill="auto"/>
            <w:vAlign w:val="center"/>
            <w:hideMark/>
          </w:tcPr>
          <w:p w14:paraId="1BC442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4496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960FE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396,597.7</w:t>
            </w:r>
          </w:p>
        </w:tc>
        <w:tc>
          <w:tcPr>
            <w:tcW w:w="718" w:type="pct"/>
            <w:shd w:val="clear" w:color="auto" w:fill="auto"/>
            <w:vAlign w:val="center"/>
            <w:hideMark/>
          </w:tcPr>
          <w:p w14:paraId="690EE8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292,576.5</w:t>
            </w:r>
          </w:p>
        </w:tc>
        <w:tc>
          <w:tcPr>
            <w:tcW w:w="718" w:type="pct"/>
            <w:shd w:val="clear" w:color="auto" w:fill="auto"/>
            <w:vAlign w:val="center"/>
            <w:hideMark/>
          </w:tcPr>
          <w:p w14:paraId="7BFC7A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73.8%</w:t>
            </w:r>
          </w:p>
        </w:tc>
      </w:tr>
      <w:tr w:rsidR="00205B53" w:rsidRPr="00205B53" w14:paraId="1AF51C37" w14:textId="77777777" w:rsidTr="00205B53">
        <w:trPr>
          <w:trHeight w:val="300"/>
        </w:trPr>
        <w:tc>
          <w:tcPr>
            <w:tcW w:w="517" w:type="pct"/>
            <w:shd w:val="clear" w:color="auto" w:fill="auto"/>
            <w:vAlign w:val="center"/>
            <w:hideMark/>
          </w:tcPr>
          <w:p w14:paraId="41FBC3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7DE1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პროცენტი</w:t>
            </w:r>
          </w:p>
        </w:tc>
        <w:tc>
          <w:tcPr>
            <w:tcW w:w="718" w:type="pct"/>
            <w:shd w:val="clear" w:color="auto" w:fill="auto"/>
            <w:vAlign w:val="center"/>
            <w:hideMark/>
          </w:tcPr>
          <w:p w14:paraId="62413D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173,031.0</w:t>
            </w:r>
          </w:p>
        </w:tc>
        <w:tc>
          <w:tcPr>
            <w:tcW w:w="718" w:type="pct"/>
            <w:shd w:val="clear" w:color="auto" w:fill="auto"/>
            <w:vAlign w:val="center"/>
            <w:hideMark/>
          </w:tcPr>
          <w:p w14:paraId="7BD0DD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169,025.8</w:t>
            </w:r>
          </w:p>
        </w:tc>
        <w:tc>
          <w:tcPr>
            <w:tcW w:w="718" w:type="pct"/>
            <w:shd w:val="clear" w:color="auto" w:fill="auto"/>
            <w:vAlign w:val="center"/>
            <w:hideMark/>
          </w:tcPr>
          <w:p w14:paraId="16D596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97.7%</w:t>
            </w:r>
          </w:p>
        </w:tc>
      </w:tr>
      <w:tr w:rsidR="00205B53" w:rsidRPr="00205B53" w14:paraId="664A9DA8" w14:textId="77777777" w:rsidTr="00205B53">
        <w:trPr>
          <w:trHeight w:val="300"/>
        </w:trPr>
        <w:tc>
          <w:tcPr>
            <w:tcW w:w="517" w:type="pct"/>
            <w:shd w:val="clear" w:color="auto" w:fill="auto"/>
            <w:vAlign w:val="center"/>
            <w:hideMark/>
          </w:tcPr>
          <w:p w14:paraId="48481B9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5706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29DB7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134,180.1</w:t>
            </w:r>
          </w:p>
        </w:tc>
        <w:tc>
          <w:tcPr>
            <w:tcW w:w="718" w:type="pct"/>
            <w:shd w:val="clear" w:color="auto" w:fill="auto"/>
            <w:vAlign w:val="center"/>
            <w:hideMark/>
          </w:tcPr>
          <w:p w14:paraId="079461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125,563.6</w:t>
            </w:r>
          </w:p>
        </w:tc>
        <w:tc>
          <w:tcPr>
            <w:tcW w:w="718" w:type="pct"/>
            <w:shd w:val="clear" w:color="auto" w:fill="auto"/>
            <w:vAlign w:val="center"/>
            <w:hideMark/>
          </w:tcPr>
          <w:p w14:paraId="627965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93.6%</w:t>
            </w:r>
          </w:p>
        </w:tc>
      </w:tr>
      <w:tr w:rsidR="00205B53" w:rsidRPr="00205B53" w14:paraId="51F64354" w14:textId="77777777" w:rsidTr="00205B53">
        <w:trPr>
          <w:trHeight w:val="300"/>
        </w:trPr>
        <w:tc>
          <w:tcPr>
            <w:tcW w:w="517" w:type="pct"/>
            <w:shd w:val="clear" w:color="auto" w:fill="auto"/>
            <w:vAlign w:val="center"/>
            <w:hideMark/>
          </w:tcPr>
          <w:p w14:paraId="578F34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E9CF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3DA92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179,216.9</w:t>
            </w:r>
          </w:p>
        </w:tc>
        <w:tc>
          <w:tcPr>
            <w:tcW w:w="718" w:type="pct"/>
            <w:shd w:val="clear" w:color="auto" w:fill="auto"/>
            <w:vAlign w:val="center"/>
            <w:hideMark/>
          </w:tcPr>
          <w:p w14:paraId="332236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132,904.2</w:t>
            </w:r>
          </w:p>
        </w:tc>
        <w:tc>
          <w:tcPr>
            <w:tcW w:w="718" w:type="pct"/>
            <w:shd w:val="clear" w:color="auto" w:fill="auto"/>
            <w:vAlign w:val="center"/>
            <w:hideMark/>
          </w:tcPr>
          <w:p w14:paraId="42A1BD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74.2%</w:t>
            </w:r>
          </w:p>
        </w:tc>
      </w:tr>
      <w:tr w:rsidR="00205B53" w:rsidRPr="00205B53" w14:paraId="1162E533" w14:textId="77777777" w:rsidTr="00205B53">
        <w:trPr>
          <w:trHeight w:val="300"/>
        </w:trPr>
        <w:tc>
          <w:tcPr>
            <w:tcW w:w="517" w:type="pct"/>
            <w:shd w:val="clear" w:color="auto" w:fill="auto"/>
            <w:vAlign w:val="center"/>
            <w:hideMark/>
          </w:tcPr>
          <w:p w14:paraId="6F81D1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424E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4D572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1,292,385.4</w:t>
            </w:r>
          </w:p>
        </w:tc>
        <w:tc>
          <w:tcPr>
            <w:tcW w:w="718" w:type="pct"/>
            <w:shd w:val="clear" w:color="auto" w:fill="auto"/>
            <w:vAlign w:val="center"/>
            <w:hideMark/>
          </w:tcPr>
          <w:p w14:paraId="2B8622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1,284,726.8</w:t>
            </w:r>
          </w:p>
        </w:tc>
        <w:tc>
          <w:tcPr>
            <w:tcW w:w="718" w:type="pct"/>
            <w:shd w:val="clear" w:color="auto" w:fill="auto"/>
            <w:vAlign w:val="center"/>
            <w:hideMark/>
          </w:tcPr>
          <w:p w14:paraId="53F24C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99.4%</w:t>
            </w:r>
          </w:p>
        </w:tc>
      </w:tr>
      <w:tr w:rsidR="00205B53" w:rsidRPr="00205B53" w14:paraId="195C476F" w14:textId="77777777" w:rsidTr="00205B53">
        <w:trPr>
          <w:trHeight w:val="300"/>
        </w:trPr>
        <w:tc>
          <w:tcPr>
            <w:tcW w:w="517" w:type="pct"/>
            <w:shd w:val="clear" w:color="auto" w:fill="auto"/>
            <w:vAlign w:val="center"/>
            <w:hideMark/>
          </w:tcPr>
          <w:p w14:paraId="19FF9B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065C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51F44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388,863.1</w:t>
            </w:r>
          </w:p>
        </w:tc>
        <w:tc>
          <w:tcPr>
            <w:tcW w:w="718" w:type="pct"/>
            <w:shd w:val="clear" w:color="auto" w:fill="auto"/>
            <w:vAlign w:val="center"/>
            <w:hideMark/>
          </w:tcPr>
          <w:p w14:paraId="2B8D03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373,765.5</w:t>
            </w:r>
          </w:p>
        </w:tc>
        <w:tc>
          <w:tcPr>
            <w:tcW w:w="718" w:type="pct"/>
            <w:shd w:val="clear" w:color="auto" w:fill="auto"/>
            <w:vAlign w:val="center"/>
            <w:hideMark/>
          </w:tcPr>
          <w:p w14:paraId="5BC7C1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96.1%</w:t>
            </w:r>
          </w:p>
        </w:tc>
      </w:tr>
      <w:tr w:rsidR="00205B53" w:rsidRPr="00205B53" w14:paraId="3173729D" w14:textId="77777777" w:rsidTr="00205B53">
        <w:trPr>
          <w:trHeight w:val="300"/>
        </w:trPr>
        <w:tc>
          <w:tcPr>
            <w:tcW w:w="517" w:type="pct"/>
            <w:shd w:val="clear" w:color="auto" w:fill="auto"/>
            <w:vAlign w:val="center"/>
            <w:hideMark/>
          </w:tcPr>
          <w:p w14:paraId="042D302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49D6FA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6D0726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435,991.9</w:t>
            </w:r>
          </w:p>
        </w:tc>
        <w:tc>
          <w:tcPr>
            <w:tcW w:w="718" w:type="pct"/>
            <w:shd w:val="clear" w:color="auto" w:fill="auto"/>
            <w:vAlign w:val="center"/>
            <w:hideMark/>
          </w:tcPr>
          <w:p w14:paraId="75C241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413,765.2</w:t>
            </w:r>
          </w:p>
        </w:tc>
        <w:tc>
          <w:tcPr>
            <w:tcW w:w="718" w:type="pct"/>
            <w:shd w:val="clear" w:color="auto" w:fill="auto"/>
            <w:vAlign w:val="center"/>
            <w:hideMark/>
          </w:tcPr>
          <w:p w14:paraId="384B07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94.9%</w:t>
            </w:r>
          </w:p>
        </w:tc>
      </w:tr>
      <w:tr w:rsidR="00205B53" w:rsidRPr="00205B53" w14:paraId="7B5A5604" w14:textId="77777777" w:rsidTr="00205B53">
        <w:trPr>
          <w:trHeight w:val="300"/>
        </w:trPr>
        <w:tc>
          <w:tcPr>
            <w:tcW w:w="517" w:type="pct"/>
            <w:shd w:val="clear" w:color="auto" w:fill="auto"/>
            <w:vAlign w:val="center"/>
            <w:hideMark/>
          </w:tcPr>
          <w:p w14:paraId="3500AB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5D09A7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5EC261E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59,373.7</w:t>
            </w:r>
          </w:p>
        </w:tc>
        <w:tc>
          <w:tcPr>
            <w:tcW w:w="718" w:type="pct"/>
            <w:shd w:val="clear" w:color="auto" w:fill="auto"/>
            <w:vAlign w:val="center"/>
            <w:hideMark/>
          </w:tcPr>
          <w:p w14:paraId="6232CE3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46,891.7</w:t>
            </w:r>
          </w:p>
        </w:tc>
        <w:tc>
          <w:tcPr>
            <w:tcW w:w="718" w:type="pct"/>
            <w:shd w:val="clear" w:color="auto" w:fill="auto"/>
            <w:vAlign w:val="center"/>
            <w:hideMark/>
          </w:tcPr>
          <w:p w14:paraId="521E9C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79.0%</w:t>
            </w:r>
          </w:p>
        </w:tc>
      </w:tr>
      <w:tr w:rsidR="00205B53" w:rsidRPr="00205B53" w14:paraId="294555B2" w14:textId="77777777" w:rsidTr="00205B53">
        <w:trPr>
          <w:trHeight w:val="300"/>
        </w:trPr>
        <w:tc>
          <w:tcPr>
            <w:tcW w:w="517" w:type="pct"/>
            <w:shd w:val="clear" w:color="auto" w:fill="auto"/>
            <w:vAlign w:val="center"/>
            <w:hideMark/>
          </w:tcPr>
          <w:p w14:paraId="53A2D8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51F8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48B8A0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253,929.1</w:t>
            </w:r>
          </w:p>
        </w:tc>
        <w:tc>
          <w:tcPr>
            <w:tcW w:w="718" w:type="pct"/>
            <w:shd w:val="clear" w:color="auto" w:fill="auto"/>
            <w:vAlign w:val="center"/>
            <w:hideMark/>
          </w:tcPr>
          <w:p w14:paraId="6DFD83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251,974.4</w:t>
            </w:r>
          </w:p>
        </w:tc>
        <w:tc>
          <w:tcPr>
            <w:tcW w:w="718" w:type="pct"/>
            <w:shd w:val="clear" w:color="auto" w:fill="auto"/>
            <w:vAlign w:val="center"/>
            <w:hideMark/>
          </w:tcPr>
          <w:p w14:paraId="31B289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99.2%</w:t>
            </w:r>
          </w:p>
        </w:tc>
      </w:tr>
      <w:tr w:rsidR="00205B53" w:rsidRPr="00205B53" w14:paraId="2525127D" w14:textId="77777777" w:rsidTr="00205B53">
        <w:trPr>
          <w:trHeight w:val="735"/>
        </w:trPr>
        <w:tc>
          <w:tcPr>
            <w:tcW w:w="517" w:type="pct"/>
            <w:shd w:val="clear" w:color="auto" w:fill="auto"/>
            <w:vAlign w:val="center"/>
            <w:hideMark/>
          </w:tcPr>
          <w:p w14:paraId="63F5590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01 00</w:t>
            </w:r>
          </w:p>
        </w:tc>
        <w:tc>
          <w:tcPr>
            <w:tcW w:w="2328" w:type="pct"/>
            <w:shd w:val="clear" w:color="auto" w:fill="auto"/>
            <w:vAlign w:val="center"/>
            <w:hideMark/>
          </w:tcPr>
          <w:p w14:paraId="5665CA7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პარლამენტი და მასთან არსებული ორგანიზაციები</w:t>
            </w:r>
          </w:p>
        </w:tc>
        <w:tc>
          <w:tcPr>
            <w:tcW w:w="718" w:type="pct"/>
            <w:shd w:val="clear" w:color="auto" w:fill="auto"/>
            <w:vAlign w:val="center"/>
            <w:hideMark/>
          </w:tcPr>
          <w:p w14:paraId="1A16394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15,659.2</w:t>
            </w:r>
          </w:p>
        </w:tc>
        <w:tc>
          <w:tcPr>
            <w:tcW w:w="718" w:type="pct"/>
            <w:shd w:val="clear" w:color="auto" w:fill="auto"/>
            <w:vAlign w:val="center"/>
            <w:hideMark/>
          </w:tcPr>
          <w:p w14:paraId="619F91F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13,392.8</w:t>
            </w:r>
          </w:p>
        </w:tc>
        <w:tc>
          <w:tcPr>
            <w:tcW w:w="718" w:type="pct"/>
            <w:shd w:val="clear" w:color="auto" w:fill="auto"/>
            <w:vAlign w:val="center"/>
            <w:hideMark/>
          </w:tcPr>
          <w:p w14:paraId="41B057C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85.5%</w:t>
            </w:r>
          </w:p>
        </w:tc>
      </w:tr>
      <w:tr w:rsidR="00205B53" w:rsidRPr="00205B53" w14:paraId="2CD0BDC4" w14:textId="77777777" w:rsidTr="00205B53">
        <w:trPr>
          <w:trHeight w:val="315"/>
        </w:trPr>
        <w:tc>
          <w:tcPr>
            <w:tcW w:w="517" w:type="pct"/>
            <w:shd w:val="clear" w:color="auto" w:fill="auto"/>
            <w:vAlign w:val="center"/>
            <w:hideMark/>
          </w:tcPr>
          <w:p w14:paraId="1A4316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AB11B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78575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14,788.5</w:t>
            </w:r>
          </w:p>
        </w:tc>
        <w:tc>
          <w:tcPr>
            <w:tcW w:w="718" w:type="pct"/>
            <w:shd w:val="clear" w:color="auto" w:fill="auto"/>
            <w:vAlign w:val="center"/>
            <w:hideMark/>
          </w:tcPr>
          <w:p w14:paraId="75FC4E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13,026.9</w:t>
            </w:r>
          </w:p>
        </w:tc>
        <w:tc>
          <w:tcPr>
            <w:tcW w:w="718" w:type="pct"/>
            <w:shd w:val="clear" w:color="auto" w:fill="auto"/>
            <w:vAlign w:val="center"/>
            <w:hideMark/>
          </w:tcPr>
          <w:p w14:paraId="6B6C178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88.1%</w:t>
            </w:r>
          </w:p>
        </w:tc>
      </w:tr>
      <w:tr w:rsidR="00205B53" w:rsidRPr="00205B53" w14:paraId="78FD887B" w14:textId="77777777" w:rsidTr="00205B53">
        <w:trPr>
          <w:trHeight w:val="300"/>
        </w:trPr>
        <w:tc>
          <w:tcPr>
            <w:tcW w:w="517" w:type="pct"/>
            <w:shd w:val="clear" w:color="auto" w:fill="auto"/>
            <w:vAlign w:val="center"/>
            <w:hideMark/>
          </w:tcPr>
          <w:p w14:paraId="5F0CC2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79147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B836C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7,839.8</w:t>
            </w:r>
          </w:p>
        </w:tc>
        <w:tc>
          <w:tcPr>
            <w:tcW w:w="718" w:type="pct"/>
            <w:shd w:val="clear" w:color="auto" w:fill="auto"/>
            <w:vAlign w:val="center"/>
            <w:hideMark/>
          </w:tcPr>
          <w:p w14:paraId="2BE3A8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7,481.8</w:t>
            </w:r>
          </w:p>
        </w:tc>
        <w:tc>
          <w:tcPr>
            <w:tcW w:w="718" w:type="pct"/>
            <w:shd w:val="clear" w:color="auto" w:fill="auto"/>
            <w:vAlign w:val="center"/>
            <w:hideMark/>
          </w:tcPr>
          <w:p w14:paraId="57C9EF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95.4%</w:t>
            </w:r>
          </w:p>
        </w:tc>
      </w:tr>
      <w:tr w:rsidR="00205B53" w:rsidRPr="00205B53" w14:paraId="1BC20E0F" w14:textId="77777777" w:rsidTr="00205B53">
        <w:trPr>
          <w:trHeight w:val="300"/>
        </w:trPr>
        <w:tc>
          <w:tcPr>
            <w:tcW w:w="517" w:type="pct"/>
            <w:shd w:val="clear" w:color="auto" w:fill="auto"/>
            <w:vAlign w:val="center"/>
            <w:hideMark/>
          </w:tcPr>
          <w:p w14:paraId="3169CA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8869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64B12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6,077.8</w:t>
            </w:r>
          </w:p>
        </w:tc>
        <w:tc>
          <w:tcPr>
            <w:tcW w:w="718" w:type="pct"/>
            <w:shd w:val="clear" w:color="auto" w:fill="auto"/>
            <w:vAlign w:val="center"/>
            <w:hideMark/>
          </w:tcPr>
          <w:p w14:paraId="09032E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5,043.3</w:t>
            </w:r>
          </w:p>
        </w:tc>
        <w:tc>
          <w:tcPr>
            <w:tcW w:w="718" w:type="pct"/>
            <w:shd w:val="clear" w:color="auto" w:fill="auto"/>
            <w:vAlign w:val="center"/>
            <w:hideMark/>
          </w:tcPr>
          <w:p w14:paraId="5A12BB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w:t>
            </w:r>
          </w:p>
        </w:tc>
      </w:tr>
      <w:tr w:rsidR="00205B53" w:rsidRPr="00205B53" w14:paraId="2FFAB985" w14:textId="77777777" w:rsidTr="00205B53">
        <w:trPr>
          <w:trHeight w:val="300"/>
        </w:trPr>
        <w:tc>
          <w:tcPr>
            <w:tcW w:w="517" w:type="pct"/>
            <w:shd w:val="clear" w:color="auto" w:fill="auto"/>
            <w:vAlign w:val="center"/>
            <w:hideMark/>
          </w:tcPr>
          <w:p w14:paraId="7EA21D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5979F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FA81B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w:t>
            </w:r>
          </w:p>
        </w:tc>
        <w:tc>
          <w:tcPr>
            <w:tcW w:w="718" w:type="pct"/>
            <w:shd w:val="clear" w:color="auto" w:fill="auto"/>
            <w:vAlign w:val="center"/>
            <w:hideMark/>
          </w:tcPr>
          <w:p w14:paraId="6F3D38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38.2</w:t>
            </w:r>
          </w:p>
        </w:tc>
        <w:tc>
          <w:tcPr>
            <w:tcW w:w="718" w:type="pct"/>
            <w:shd w:val="clear" w:color="auto" w:fill="auto"/>
            <w:vAlign w:val="center"/>
            <w:hideMark/>
          </w:tcPr>
          <w:p w14:paraId="1AA466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47.8%</w:t>
            </w:r>
          </w:p>
        </w:tc>
      </w:tr>
      <w:tr w:rsidR="00205B53" w:rsidRPr="00205B53" w14:paraId="069BE7D7" w14:textId="77777777" w:rsidTr="00205B53">
        <w:trPr>
          <w:trHeight w:val="300"/>
        </w:trPr>
        <w:tc>
          <w:tcPr>
            <w:tcW w:w="517" w:type="pct"/>
            <w:shd w:val="clear" w:color="auto" w:fill="auto"/>
            <w:vAlign w:val="center"/>
            <w:hideMark/>
          </w:tcPr>
          <w:p w14:paraId="40ABED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B774C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F06BE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422.5</w:t>
            </w:r>
          </w:p>
        </w:tc>
        <w:tc>
          <w:tcPr>
            <w:tcW w:w="718" w:type="pct"/>
            <w:shd w:val="clear" w:color="auto" w:fill="auto"/>
            <w:vAlign w:val="center"/>
            <w:hideMark/>
          </w:tcPr>
          <w:p w14:paraId="40C9B2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296.3</w:t>
            </w:r>
          </w:p>
        </w:tc>
        <w:tc>
          <w:tcPr>
            <w:tcW w:w="718" w:type="pct"/>
            <w:shd w:val="clear" w:color="auto" w:fill="auto"/>
            <w:vAlign w:val="center"/>
            <w:hideMark/>
          </w:tcPr>
          <w:p w14:paraId="14C5E2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70.1%</w:t>
            </w:r>
          </w:p>
        </w:tc>
      </w:tr>
      <w:tr w:rsidR="00205B53" w:rsidRPr="00205B53" w14:paraId="58D3A68D" w14:textId="77777777" w:rsidTr="00205B53">
        <w:trPr>
          <w:trHeight w:val="300"/>
        </w:trPr>
        <w:tc>
          <w:tcPr>
            <w:tcW w:w="517" w:type="pct"/>
            <w:shd w:val="clear" w:color="auto" w:fill="auto"/>
            <w:vAlign w:val="center"/>
            <w:hideMark/>
          </w:tcPr>
          <w:p w14:paraId="2619CA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66CB9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40C5F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368.4</w:t>
            </w:r>
          </w:p>
        </w:tc>
        <w:tc>
          <w:tcPr>
            <w:tcW w:w="718" w:type="pct"/>
            <w:shd w:val="clear" w:color="auto" w:fill="auto"/>
            <w:vAlign w:val="center"/>
            <w:hideMark/>
          </w:tcPr>
          <w:p w14:paraId="79A5D2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167.3</w:t>
            </w:r>
          </w:p>
        </w:tc>
        <w:tc>
          <w:tcPr>
            <w:tcW w:w="718" w:type="pct"/>
            <w:shd w:val="clear" w:color="auto" w:fill="auto"/>
            <w:vAlign w:val="center"/>
            <w:hideMark/>
          </w:tcPr>
          <w:p w14:paraId="6996CA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45.4%</w:t>
            </w:r>
          </w:p>
        </w:tc>
      </w:tr>
      <w:tr w:rsidR="00205B53" w:rsidRPr="00205B53" w14:paraId="23BD1B60" w14:textId="77777777" w:rsidTr="00205B53">
        <w:trPr>
          <w:trHeight w:val="300"/>
        </w:trPr>
        <w:tc>
          <w:tcPr>
            <w:tcW w:w="517" w:type="pct"/>
            <w:shd w:val="clear" w:color="auto" w:fill="auto"/>
            <w:vAlign w:val="center"/>
            <w:hideMark/>
          </w:tcPr>
          <w:p w14:paraId="4AA9530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CE30B4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D34BD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870.7</w:t>
            </w:r>
          </w:p>
        </w:tc>
        <w:tc>
          <w:tcPr>
            <w:tcW w:w="718" w:type="pct"/>
            <w:shd w:val="clear" w:color="auto" w:fill="auto"/>
            <w:vAlign w:val="center"/>
            <w:hideMark/>
          </w:tcPr>
          <w:p w14:paraId="3B65D3E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365.9</w:t>
            </w:r>
          </w:p>
        </w:tc>
        <w:tc>
          <w:tcPr>
            <w:tcW w:w="718" w:type="pct"/>
            <w:shd w:val="clear" w:color="auto" w:fill="auto"/>
            <w:vAlign w:val="center"/>
            <w:hideMark/>
          </w:tcPr>
          <w:p w14:paraId="4C7E48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42.0%</w:t>
            </w:r>
          </w:p>
        </w:tc>
      </w:tr>
      <w:tr w:rsidR="00205B53" w:rsidRPr="00205B53" w14:paraId="320A11DC" w14:textId="77777777" w:rsidTr="00205B53">
        <w:trPr>
          <w:trHeight w:val="375"/>
        </w:trPr>
        <w:tc>
          <w:tcPr>
            <w:tcW w:w="517" w:type="pct"/>
            <w:shd w:val="clear" w:color="auto" w:fill="auto"/>
            <w:vAlign w:val="center"/>
            <w:hideMark/>
          </w:tcPr>
          <w:p w14:paraId="28CFFF5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01 01</w:t>
            </w:r>
          </w:p>
        </w:tc>
        <w:tc>
          <w:tcPr>
            <w:tcW w:w="2328" w:type="pct"/>
            <w:shd w:val="clear" w:color="auto" w:fill="auto"/>
            <w:vAlign w:val="center"/>
            <w:hideMark/>
          </w:tcPr>
          <w:p w14:paraId="4E83F27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საკანონმდებლო საქმიანობა</w:t>
            </w:r>
          </w:p>
        </w:tc>
        <w:tc>
          <w:tcPr>
            <w:tcW w:w="718" w:type="pct"/>
            <w:shd w:val="clear" w:color="auto" w:fill="auto"/>
            <w:vAlign w:val="center"/>
            <w:hideMark/>
          </w:tcPr>
          <w:p w14:paraId="36FA9A9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12,823.1</w:t>
            </w:r>
          </w:p>
        </w:tc>
        <w:tc>
          <w:tcPr>
            <w:tcW w:w="718" w:type="pct"/>
            <w:shd w:val="clear" w:color="auto" w:fill="auto"/>
            <w:vAlign w:val="center"/>
            <w:hideMark/>
          </w:tcPr>
          <w:p w14:paraId="4709BCB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11,175.6</w:t>
            </w:r>
          </w:p>
        </w:tc>
        <w:tc>
          <w:tcPr>
            <w:tcW w:w="718" w:type="pct"/>
            <w:shd w:val="clear" w:color="auto" w:fill="auto"/>
            <w:vAlign w:val="center"/>
            <w:hideMark/>
          </w:tcPr>
          <w:p w14:paraId="5B99B03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87.2%</w:t>
            </w:r>
          </w:p>
        </w:tc>
      </w:tr>
      <w:tr w:rsidR="00205B53" w:rsidRPr="00205B53" w14:paraId="0A1F0074" w14:textId="77777777" w:rsidTr="00205B53">
        <w:trPr>
          <w:trHeight w:val="315"/>
        </w:trPr>
        <w:tc>
          <w:tcPr>
            <w:tcW w:w="517" w:type="pct"/>
            <w:shd w:val="clear" w:color="auto" w:fill="auto"/>
            <w:vAlign w:val="center"/>
            <w:hideMark/>
          </w:tcPr>
          <w:p w14:paraId="475C03A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04281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836DE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12,352.4</w:t>
            </w:r>
          </w:p>
        </w:tc>
        <w:tc>
          <w:tcPr>
            <w:tcW w:w="718" w:type="pct"/>
            <w:shd w:val="clear" w:color="auto" w:fill="auto"/>
            <w:vAlign w:val="center"/>
            <w:hideMark/>
          </w:tcPr>
          <w:p w14:paraId="0F1AEA9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10,865.8</w:t>
            </w:r>
          </w:p>
        </w:tc>
        <w:tc>
          <w:tcPr>
            <w:tcW w:w="718" w:type="pct"/>
            <w:shd w:val="clear" w:color="auto" w:fill="auto"/>
            <w:vAlign w:val="center"/>
            <w:hideMark/>
          </w:tcPr>
          <w:p w14:paraId="16A66FE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88.0%</w:t>
            </w:r>
          </w:p>
        </w:tc>
      </w:tr>
      <w:tr w:rsidR="00205B53" w:rsidRPr="00205B53" w14:paraId="4D9AD428" w14:textId="77777777" w:rsidTr="00205B53">
        <w:trPr>
          <w:trHeight w:val="300"/>
        </w:trPr>
        <w:tc>
          <w:tcPr>
            <w:tcW w:w="517" w:type="pct"/>
            <w:shd w:val="clear" w:color="auto" w:fill="auto"/>
            <w:vAlign w:val="center"/>
            <w:hideMark/>
          </w:tcPr>
          <w:p w14:paraId="6261235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9528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C3BDD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6,050.0</w:t>
            </w:r>
          </w:p>
        </w:tc>
        <w:tc>
          <w:tcPr>
            <w:tcW w:w="718" w:type="pct"/>
            <w:shd w:val="clear" w:color="auto" w:fill="auto"/>
            <w:vAlign w:val="center"/>
            <w:hideMark/>
          </w:tcPr>
          <w:p w14:paraId="2FBD6C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5,754.3</w:t>
            </w:r>
          </w:p>
        </w:tc>
        <w:tc>
          <w:tcPr>
            <w:tcW w:w="718" w:type="pct"/>
            <w:shd w:val="clear" w:color="auto" w:fill="auto"/>
            <w:vAlign w:val="center"/>
            <w:hideMark/>
          </w:tcPr>
          <w:p w14:paraId="11037B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95.1%</w:t>
            </w:r>
          </w:p>
        </w:tc>
      </w:tr>
      <w:tr w:rsidR="00205B53" w:rsidRPr="00205B53" w14:paraId="3902AE3F" w14:textId="77777777" w:rsidTr="00205B53">
        <w:trPr>
          <w:trHeight w:val="300"/>
        </w:trPr>
        <w:tc>
          <w:tcPr>
            <w:tcW w:w="517" w:type="pct"/>
            <w:shd w:val="clear" w:color="auto" w:fill="auto"/>
            <w:vAlign w:val="center"/>
            <w:hideMark/>
          </w:tcPr>
          <w:p w14:paraId="47C9E0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6C752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7ACF1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5,493.9</w:t>
            </w:r>
          </w:p>
        </w:tc>
        <w:tc>
          <w:tcPr>
            <w:tcW w:w="718" w:type="pct"/>
            <w:shd w:val="clear" w:color="auto" w:fill="auto"/>
            <w:vAlign w:val="center"/>
            <w:hideMark/>
          </w:tcPr>
          <w:p w14:paraId="50C4DD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4,632.2</w:t>
            </w:r>
          </w:p>
        </w:tc>
        <w:tc>
          <w:tcPr>
            <w:tcW w:w="718" w:type="pct"/>
            <w:shd w:val="clear" w:color="auto" w:fill="auto"/>
            <w:vAlign w:val="center"/>
            <w:hideMark/>
          </w:tcPr>
          <w:p w14:paraId="2B7EC2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84.3%</w:t>
            </w:r>
          </w:p>
        </w:tc>
      </w:tr>
      <w:tr w:rsidR="00205B53" w:rsidRPr="00205B53" w14:paraId="72166A6F" w14:textId="77777777" w:rsidTr="00205B53">
        <w:trPr>
          <w:trHeight w:val="300"/>
        </w:trPr>
        <w:tc>
          <w:tcPr>
            <w:tcW w:w="517" w:type="pct"/>
            <w:shd w:val="clear" w:color="auto" w:fill="auto"/>
            <w:vAlign w:val="center"/>
            <w:hideMark/>
          </w:tcPr>
          <w:p w14:paraId="36E386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BCC6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21845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w:t>
            </w:r>
          </w:p>
        </w:tc>
        <w:tc>
          <w:tcPr>
            <w:tcW w:w="718" w:type="pct"/>
            <w:shd w:val="clear" w:color="auto" w:fill="auto"/>
            <w:vAlign w:val="center"/>
            <w:hideMark/>
          </w:tcPr>
          <w:p w14:paraId="083C10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38.2</w:t>
            </w:r>
          </w:p>
        </w:tc>
        <w:tc>
          <w:tcPr>
            <w:tcW w:w="718" w:type="pct"/>
            <w:shd w:val="clear" w:color="auto" w:fill="auto"/>
            <w:vAlign w:val="center"/>
            <w:hideMark/>
          </w:tcPr>
          <w:p w14:paraId="034110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47.8%</w:t>
            </w:r>
          </w:p>
        </w:tc>
      </w:tr>
      <w:tr w:rsidR="00205B53" w:rsidRPr="00205B53" w14:paraId="4B8BD738" w14:textId="77777777" w:rsidTr="00205B53">
        <w:trPr>
          <w:trHeight w:val="300"/>
        </w:trPr>
        <w:tc>
          <w:tcPr>
            <w:tcW w:w="517" w:type="pct"/>
            <w:shd w:val="clear" w:color="auto" w:fill="auto"/>
            <w:vAlign w:val="center"/>
            <w:hideMark/>
          </w:tcPr>
          <w:p w14:paraId="60FE073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684A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7F982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370.0</w:t>
            </w:r>
          </w:p>
        </w:tc>
        <w:tc>
          <w:tcPr>
            <w:tcW w:w="718" w:type="pct"/>
            <w:shd w:val="clear" w:color="auto" w:fill="auto"/>
            <w:vAlign w:val="center"/>
            <w:hideMark/>
          </w:tcPr>
          <w:p w14:paraId="5A1B51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275.2</w:t>
            </w:r>
          </w:p>
        </w:tc>
        <w:tc>
          <w:tcPr>
            <w:tcW w:w="718" w:type="pct"/>
            <w:shd w:val="clear" w:color="auto" w:fill="auto"/>
            <w:vAlign w:val="center"/>
            <w:hideMark/>
          </w:tcPr>
          <w:p w14:paraId="6509FF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74.4%</w:t>
            </w:r>
          </w:p>
        </w:tc>
      </w:tr>
      <w:tr w:rsidR="00205B53" w:rsidRPr="00205B53" w14:paraId="01DFDE35" w14:textId="77777777" w:rsidTr="00205B53">
        <w:trPr>
          <w:trHeight w:val="300"/>
        </w:trPr>
        <w:tc>
          <w:tcPr>
            <w:tcW w:w="517" w:type="pct"/>
            <w:shd w:val="clear" w:color="auto" w:fill="auto"/>
            <w:vAlign w:val="center"/>
            <w:hideMark/>
          </w:tcPr>
          <w:p w14:paraId="4ECC4C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E94E81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199B6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358.5</w:t>
            </w:r>
          </w:p>
        </w:tc>
        <w:tc>
          <w:tcPr>
            <w:tcW w:w="718" w:type="pct"/>
            <w:shd w:val="clear" w:color="auto" w:fill="auto"/>
            <w:vAlign w:val="center"/>
            <w:hideMark/>
          </w:tcPr>
          <w:p w14:paraId="01027E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165.8</w:t>
            </w:r>
          </w:p>
        </w:tc>
        <w:tc>
          <w:tcPr>
            <w:tcW w:w="718" w:type="pct"/>
            <w:shd w:val="clear" w:color="auto" w:fill="auto"/>
            <w:vAlign w:val="center"/>
            <w:hideMark/>
          </w:tcPr>
          <w:p w14:paraId="57B97C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46.2%</w:t>
            </w:r>
          </w:p>
        </w:tc>
      </w:tr>
      <w:tr w:rsidR="00205B53" w:rsidRPr="00205B53" w14:paraId="5C4469A8" w14:textId="77777777" w:rsidTr="00205B53">
        <w:trPr>
          <w:trHeight w:val="300"/>
        </w:trPr>
        <w:tc>
          <w:tcPr>
            <w:tcW w:w="517" w:type="pct"/>
            <w:shd w:val="clear" w:color="auto" w:fill="auto"/>
            <w:vAlign w:val="center"/>
            <w:hideMark/>
          </w:tcPr>
          <w:p w14:paraId="045C384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E8996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6529E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470.7</w:t>
            </w:r>
          </w:p>
        </w:tc>
        <w:tc>
          <w:tcPr>
            <w:tcW w:w="718" w:type="pct"/>
            <w:shd w:val="clear" w:color="auto" w:fill="auto"/>
            <w:vAlign w:val="center"/>
            <w:hideMark/>
          </w:tcPr>
          <w:p w14:paraId="3A9AD3A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309.8</w:t>
            </w:r>
          </w:p>
        </w:tc>
        <w:tc>
          <w:tcPr>
            <w:tcW w:w="718" w:type="pct"/>
            <w:shd w:val="clear" w:color="auto" w:fill="auto"/>
            <w:vAlign w:val="center"/>
            <w:hideMark/>
          </w:tcPr>
          <w:p w14:paraId="60B6B4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65.8%</w:t>
            </w:r>
          </w:p>
        </w:tc>
      </w:tr>
      <w:tr w:rsidR="00205B53" w:rsidRPr="00205B53" w14:paraId="13C6138D" w14:textId="77777777" w:rsidTr="00205B53">
        <w:trPr>
          <w:trHeight w:val="735"/>
        </w:trPr>
        <w:tc>
          <w:tcPr>
            <w:tcW w:w="517" w:type="pct"/>
            <w:shd w:val="clear" w:color="auto" w:fill="auto"/>
            <w:vAlign w:val="center"/>
            <w:hideMark/>
          </w:tcPr>
          <w:p w14:paraId="47962BC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01 01 01</w:t>
            </w:r>
          </w:p>
        </w:tc>
        <w:tc>
          <w:tcPr>
            <w:tcW w:w="2328" w:type="pct"/>
            <w:shd w:val="clear" w:color="auto" w:fill="auto"/>
            <w:vAlign w:val="center"/>
            <w:hideMark/>
          </w:tcPr>
          <w:p w14:paraId="671AFBD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საკანონმდებლო, წარმომადგენლობითი და საზედამხედველო საქმიანობა</w:t>
            </w:r>
          </w:p>
        </w:tc>
        <w:tc>
          <w:tcPr>
            <w:tcW w:w="718" w:type="pct"/>
            <w:shd w:val="clear" w:color="auto" w:fill="auto"/>
            <w:vAlign w:val="center"/>
            <w:hideMark/>
          </w:tcPr>
          <w:p w14:paraId="113B38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4,680.0</w:t>
            </w:r>
          </w:p>
        </w:tc>
        <w:tc>
          <w:tcPr>
            <w:tcW w:w="718" w:type="pct"/>
            <w:shd w:val="clear" w:color="auto" w:fill="auto"/>
            <w:vAlign w:val="center"/>
            <w:hideMark/>
          </w:tcPr>
          <w:p w14:paraId="27E2FEC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4,251.8</w:t>
            </w:r>
          </w:p>
        </w:tc>
        <w:tc>
          <w:tcPr>
            <w:tcW w:w="718" w:type="pct"/>
            <w:shd w:val="clear" w:color="auto" w:fill="auto"/>
            <w:vAlign w:val="center"/>
            <w:hideMark/>
          </w:tcPr>
          <w:p w14:paraId="4A5401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90.8%</w:t>
            </w:r>
          </w:p>
        </w:tc>
      </w:tr>
      <w:tr w:rsidR="00205B53" w:rsidRPr="00205B53" w14:paraId="75700A0B" w14:textId="77777777" w:rsidTr="00205B53">
        <w:trPr>
          <w:trHeight w:val="315"/>
        </w:trPr>
        <w:tc>
          <w:tcPr>
            <w:tcW w:w="517" w:type="pct"/>
            <w:shd w:val="clear" w:color="auto" w:fill="auto"/>
            <w:vAlign w:val="center"/>
            <w:hideMark/>
          </w:tcPr>
          <w:p w14:paraId="30E8C0D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3BEAC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1AA9DD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4,680.0</w:t>
            </w:r>
          </w:p>
        </w:tc>
        <w:tc>
          <w:tcPr>
            <w:tcW w:w="718" w:type="pct"/>
            <w:shd w:val="clear" w:color="auto" w:fill="auto"/>
            <w:vAlign w:val="center"/>
            <w:hideMark/>
          </w:tcPr>
          <w:p w14:paraId="19775C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4,251.8</w:t>
            </w:r>
          </w:p>
        </w:tc>
        <w:tc>
          <w:tcPr>
            <w:tcW w:w="718" w:type="pct"/>
            <w:shd w:val="clear" w:color="auto" w:fill="auto"/>
            <w:vAlign w:val="center"/>
            <w:hideMark/>
          </w:tcPr>
          <w:p w14:paraId="131A5D0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90.8%</w:t>
            </w:r>
          </w:p>
        </w:tc>
      </w:tr>
      <w:tr w:rsidR="00205B53" w:rsidRPr="00205B53" w14:paraId="34C5D77E" w14:textId="77777777" w:rsidTr="00205B53">
        <w:trPr>
          <w:trHeight w:val="300"/>
        </w:trPr>
        <w:tc>
          <w:tcPr>
            <w:tcW w:w="517" w:type="pct"/>
            <w:shd w:val="clear" w:color="auto" w:fill="auto"/>
            <w:vAlign w:val="center"/>
            <w:hideMark/>
          </w:tcPr>
          <w:p w14:paraId="663E37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EF1A8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ED94D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3,823.0</w:t>
            </w:r>
          </w:p>
        </w:tc>
        <w:tc>
          <w:tcPr>
            <w:tcW w:w="718" w:type="pct"/>
            <w:shd w:val="clear" w:color="auto" w:fill="auto"/>
            <w:vAlign w:val="center"/>
            <w:hideMark/>
          </w:tcPr>
          <w:p w14:paraId="118CE0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3,615.8</w:t>
            </w:r>
          </w:p>
        </w:tc>
        <w:tc>
          <w:tcPr>
            <w:tcW w:w="718" w:type="pct"/>
            <w:shd w:val="clear" w:color="auto" w:fill="auto"/>
            <w:vAlign w:val="center"/>
            <w:hideMark/>
          </w:tcPr>
          <w:p w14:paraId="648747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w:t>
            </w:r>
          </w:p>
        </w:tc>
      </w:tr>
      <w:tr w:rsidR="00205B53" w:rsidRPr="00205B53" w14:paraId="45F856D6" w14:textId="77777777" w:rsidTr="00205B53">
        <w:trPr>
          <w:trHeight w:val="300"/>
        </w:trPr>
        <w:tc>
          <w:tcPr>
            <w:tcW w:w="517" w:type="pct"/>
            <w:shd w:val="clear" w:color="auto" w:fill="auto"/>
            <w:vAlign w:val="center"/>
            <w:hideMark/>
          </w:tcPr>
          <w:p w14:paraId="24E8C3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0AC972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83024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662.8</w:t>
            </w:r>
          </w:p>
        </w:tc>
        <w:tc>
          <w:tcPr>
            <w:tcW w:w="718" w:type="pct"/>
            <w:shd w:val="clear" w:color="auto" w:fill="auto"/>
            <w:vAlign w:val="center"/>
            <w:hideMark/>
          </w:tcPr>
          <w:p w14:paraId="79F871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539.1</w:t>
            </w:r>
          </w:p>
        </w:tc>
        <w:tc>
          <w:tcPr>
            <w:tcW w:w="718" w:type="pct"/>
            <w:shd w:val="clear" w:color="auto" w:fill="auto"/>
            <w:vAlign w:val="center"/>
            <w:hideMark/>
          </w:tcPr>
          <w:p w14:paraId="4B3186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81.3%</w:t>
            </w:r>
          </w:p>
        </w:tc>
      </w:tr>
      <w:tr w:rsidR="00205B53" w:rsidRPr="00205B53" w14:paraId="4992348F" w14:textId="77777777" w:rsidTr="00205B53">
        <w:trPr>
          <w:trHeight w:val="300"/>
        </w:trPr>
        <w:tc>
          <w:tcPr>
            <w:tcW w:w="517" w:type="pct"/>
            <w:shd w:val="clear" w:color="auto" w:fill="auto"/>
            <w:vAlign w:val="center"/>
            <w:hideMark/>
          </w:tcPr>
          <w:p w14:paraId="632826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65AF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60DE5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w:t>
            </w:r>
          </w:p>
        </w:tc>
        <w:tc>
          <w:tcPr>
            <w:tcW w:w="718" w:type="pct"/>
            <w:shd w:val="clear" w:color="auto" w:fill="auto"/>
            <w:vAlign w:val="center"/>
            <w:hideMark/>
          </w:tcPr>
          <w:p w14:paraId="6E39DC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38.2</w:t>
            </w:r>
          </w:p>
        </w:tc>
        <w:tc>
          <w:tcPr>
            <w:tcW w:w="718" w:type="pct"/>
            <w:shd w:val="clear" w:color="auto" w:fill="auto"/>
            <w:vAlign w:val="center"/>
            <w:hideMark/>
          </w:tcPr>
          <w:p w14:paraId="3CBA13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47.8%</w:t>
            </w:r>
          </w:p>
        </w:tc>
      </w:tr>
      <w:tr w:rsidR="00205B53" w:rsidRPr="00205B53" w14:paraId="1E83149C" w14:textId="77777777" w:rsidTr="00205B53">
        <w:trPr>
          <w:trHeight w:val="300"/>
        </w:trPr>
        <w:tc>
          <w:tcPr>
            <w:tcW w:w="517" w:type="pct"/>
            <w:shd w:val="clear" w:color="auto" w:fill="auto"/>
            <w:vAlign w:val="center"/>
            <w:hideMark/>
          </w:tcPr>
          <w:p w14:paraId="08F721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0BD967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E5B0D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114.2</w:t>
            </w:r>
          </w:p>
        </w:tc>
        <w:tc>
          <w:tcPr>
            <w:tcW w:w="718" w:type="pct"/>
            <w:shd w:val="clear" w:color="auto" w:fill="auto"/>
            <w:vAlign w:val="center"/>
            <w:hideMark/>
          </w:tcPr>
          <w:p w14:paraId="760F3B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58.6</w:t>
            </w:r>
          </w:p>
        </w:tc>
        <w:tc>
          <w:tcPr>
            <w:tcW w:w="718" w:type="pct"/>
            <w:shd w:val="clear" w:color="auto" w:fill="auto"/>
            <w:vAlign w:val="center"/>
            <w:hideMark/>
          </w:tcPr>
          <w:p w14:paraId="416D70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51.3%</w:t>
            </w:r>
          </w:p>
        </w:tc>
      </w:tr>
      <w:tr w:rsidR="00205B53" w:rsidRPr="00205B53" w14:paraId="563886CF" w14:textId="77777777" w:rsidTr="00205B53">
        <w:trPr>
          <w:trHeight w:val="735"/>
        </w:trPr>
        <w:tc>
          <w:tcPr>
            <w:tcW w:w="517" w:type="pct"/>
            <w:shd w:val="clear" w:color="auto" w:fill="auto"/>
            <w:vAlign w:val="center"/>
            <w:hideMark/>
          </w:tcPr>
          <w:p w14:paraId="25BA5A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01 01 02</w:t>
            </w:r>
          </w:p>
        </w:tc>
        <w:tc>
          <w:tcPr>
            <w:tcW w:w="2328" w:type="pct"/>
            <w:shd w:val="clear" w:color="auto" w:fill="auto"/>
            <w:vAlign w:val="center"/>
            <w:hideMark/>
          </w:tcPr>
          <w:p w14:paraId="792217F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საპარლამენტო ფრაქციების და მაჟორიტარი პარლამენტის წევრების ბიუროების საქმიანობა</w:t>
            </w:r>
          </w:p>
        </w:tc>
        <w:tc>
          <w:tcPr>
            <w:tcW w:w="718" w:type="pct"/>
            <w:shd w:val="clear" w:color="auto" w:fill="auto"/>
            <w:vAlign w:val="center"/>
            <w:hideMark/>
          </w:tcPr>
          <w:p w14:paraId="2BFEFB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1,813.6</w:t>
            </w:r>
          </w:p>
        </w:tc>
        <w:tc>
          <w:tcPr>
            <w:tcW w:w="718" w:type="pct"/>
            <w:shd w:val="clear" w:color="auto" w:fill="auto"/>
            <w:vAlign w:val="center"/>
            <w:hideMark/>
          </w:tcPr>
          <w:p w14:paraId="700D19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1,586.9</w:t>
            </w:r>
          </w:p>
        </w:tc>
        <w:tc>
          <w:tcPr>
            <w:tcW w:w="718" w:type="pct"/>
            <w:shd w:val="clear" w:color="auto" w:fill="auto"/>
            <w:vAlign w:val="center"/>
            <w:hideMark/>
          </w:tcPr>
          <w:p w14:paraId="41A446A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87.5%</w:t>
            </w:r>
          </w:p>
        </w:tc>
      </w:tr>
      <w:tr w:rsidR="00205B53" w:rsidRPr="00205B53" w14:paraId="5265D6DE" w14:textId="77777777" w:rsidTr="00205B53">
        <w:trPr>
          <w:trHeight w:val="315"/>
        </w:trPr>
        <w:tc>
          <w:tcPr>
            <w:tcW w:w="517" w:type="pct"/>
            <w:shd w:val="clear" w:color="auto" w:fill="auto"/>
            <w:vAlign w:val="center"/>
            <w:hideMark/>
          </w:tcPr>
          <w:p w14:paraId="519887D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3A1333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A3721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1,813.6</w:t>
            </w:r>
          </w:p>
        </w:tc>
        <w:tc>
          <w:tcPr>
            <w:tcW w:w="718" w:type="pct"/>
            <w:shd w:val="clear" w:color="auto" w:fill="auto"/>
            <w:vAlign w:val="center"/>
            <w:hideMark/>
          </w:tcPr>
          <w:p w14:paraId="70042E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1,586.9</w:t>
            </w:r>
          </w:p>
        </w:tc>
        <w:tc>
          <w:tcPr>
            <w:tcW w:w="718" w:type="pct"/>
            <w:shd w:val="clear" w:color="auto" w:fill="auto"/>
            <w:vAlign w:val="center"/>
            <w:hideMark/>
          </w:tcPr>
          <w:p w14:paraId="6B846D6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87.5%</w:t>
            </w:r>
          </w:p>
        </w:tc>
      </w:tr>
      <w:tr w:rsidR="00205B53" w:rsidRPr="00205B53" w14:paraId="57F9EC1E" w14:textId="77777777" w:rsidTr="00205B53">
        <w:trPr>
          <w:trHeight w:val="300"/>
        </w:trPr>
        <w:tc>
          <w:tcPr>
            <w:tcW w:w="517" w:type="pct"/>
            <w:shd w:val="clear" w:color="auto" w:fill="auto"/>
            <w:vAlign w:val="center"/>
            <w:hideMark/>
          </w:tcPr>
          <w:p w14:paraId="27F0E3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F4FED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84B01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1,733.6</w:t>
            </w:r>
          </w:p>
        </w:tc>
        <w:tc>
          <w:tcPr>
            <w:tcW w:w="718" w:type="pct"/>
            <w:shd w:val="clear" w:color="auto" w:fill="auto"/>
            <w:vAlign w:val="center"/>
            <w:hideMark/>
          </w:tcPr>
          <w:p w14:paraId="109704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1,547.4</w:t>
            </w:r>
          </w:p>
        </w:tc>
        <w:tc>
          <w:tcPr>
            <w:tcW w:w="718" w:type="pct"/>
            <w:shd w:val="clear" w:color="auto" w:fill="auto"/>
            <w:vAlign w:val="center"/>
            <w:hideMark/>
          </w:tcPr>
          <w:p w14:paraId="0C9C01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89.3%</w:t>
            </w:r>
          </w:p>
        </w:tc>
      </w:tr>
      <w:tr w:rsidR="00205B53" w:rsidRPr="00205B53" w14:paraId="146A619C" w14:textId="77777777" w:rsidTr="00205B53">
        <w:trPr>
          <w:trHeight w:val="300"/>
        </w:trPr>
        <w:tc>
          <w:tcPr>
            <w:tcW w:w="517" w:type="pct"/>
            <w:shd w:val="clear" w:color="auto" w:fill="auto"/>
            <w:vAlign w:val="center"/>
            <w:hideMark/>
          </w:tcPr>
          <w:p w14:paraId="29E42E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DEFB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2667C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w:t>
            </w:r>
          </w:p>
        </w:tc>
        <w:tc>
          <w:tcPr>
            <w:tcW w:w="718" w:type="pct"/>
            <w:shd w:val="clear" w:color="auto" w:fill="auto"/>
            <w:vAlign w:val="center"/>
            <w:hideMark/>
          </w:tcPr>
          <w:p w14:paraId="40C0B1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39.5</w:t>
            </w:r>
          </w:p>
        </w:tc>
        <w:tc>
          <w:tcPr>
            <w:tcW w:w="718" w:type="pct"/>
            <w:shd w:val="clear" w:color="auto" w:fill="auto"/>
            <w:vAlign w:val="center"/>
            <w:hideMark/>
          </w:tcPr>
          <w:p w14:paraId="3B645D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49.4%</w:t>
            </w:r>
          </w:p>
        </w:tc>
      </w:tr>
      <w:tr w:rsidR="00205B53" w:rsidRPr="00205B53" w14:paraId="76907170" w14:textId="77777777" w:rsidTr="00205B53">
        <w:trPr>
          <w:trHeight w:val="735"/>
        </w:trPr>
        <w:tc>
          <w:tcPr>
            <w:tcW w:w="517" w:type="pct"/>
            <w:shd w:val="clear" w:color="auto" w:fill="auto"/>
            <w:vAlign w:val="center"/>
            <w:hideMark/>
          </w:tcPr>
          <w:p w14:paraId="502F542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01 01 03</w:t>
            </w:r>
          </w:p>
        </w:tc>
        <w:tc>
          <w:tcPr>
            <w:tcW w:w="2328" w:type="pct"/>
            <w:shd w:val="clear" w:color="auto" w:fill="auto"/>
            <w:vAlign w:val="center"/>
            <w:hideMark/>
          </w:tcPr>
          <w:p w14:paraId="42BBEB4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საკანონმდებლო საქმიანობის ადმინისტრაციული მხარდაჭერა</w:t>
            </w:r>
          </w:p>
        </w:tc>
        <w:tc>
          <w:tcPr>
            <w:tcW w:w="718" w:type="pct"/>
            <w:shd w:val="clear" w:color="auto" w:fill="auto"/>
            <w:vAlign w:val="center"/>
            <w:hideMark/>
          </w:tcPr>
          <w:p w14:paraId="3E3EDD5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6,329.5</w:t>
            </w:r>
          </w:p>
        </w:tc>
        <w:tc>
          <w:tcPr>
            <w:tcW w:w="718" w:type="pct"/>
            <w:shd w:val="clear" w:color="auto" w:fill="auto"/>
            <w:vAlign w:val="center"/>
            <w:hideMark/>
          </w:tcPr>
          <w:p w14:paraId="0CBE09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5,337.0</w:t>
            </w:r>
          </w:p>
        </w:tc>
        <w:tc>
          <w:tcPr>
            <w:tcW w:w="718" w:type="pct"/>
            <w:shd w:val="clear" w:color="auto" w:fill="auto"/>
            <w:vAlign w:val="center"/>
            <w:hideMark/>
          </w:tcPr>
          <w:p w14:paraId="717D7F7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84.3%</w:t>
            </w:r>
          </w:p>
        </w:tc>
      </w:tr>
      <w:tr w:rsidR="00205B53" w:rsidRPr="00205B53" w14:paraId="2B49E580" w14:textId="77777777" w:rsidTr="00205B53">
        <w:trPr>
          <w:trHeight w:val="315"/>
        </w:trPr>
        <w:tc>
          <w:tcPr>
            <w:tcW w:w="517" w:type="pct"/>
            <w:shd w:val="clear" w:color="auto" w:fill="auto"/>
            <w:vAlign w:val="center"/>
            <w:hideMark/>
          </w:tcPr>
          <w:p w14:paraId="1E5CDB4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55544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38E78E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5,858.8</w:t>
            </w:r>
          </w:p>
        </w:tc>
        <w:tc>
          <w:tcPr>
            <w:tcW w:w="718" w:type="pct"/>
            <w:shd w:val="clear" w:color="auto" w:fill="auto"/>
            <w:vAlign w:val="center"/>
            <w:hideMark/>
          </w:tcPr>
          <w:p w14:paraId="4BC081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5,027.2</w:t>
            </w:r>
          </w:p>
        </w:tc>
        <w:tc>
          <w:tcPr>
            <w:tcW w:w="718" w:type="pct"/>
            <w:shd w:val="clear" w:color="auto" w:fill="auto"/>
            <w:vAlign w:val="center"/>
            <w:hideMark/>
          </w:tcPr>
          <w:p w14:paraId="333C4C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85.8%</w:t>
            </w:r>
          </w:p>
        </w:tc>
      </w:tr>
      <w:tr w:rsidR="00205B53" w:rsidRPr="00205B53" w14:paraId="002D6CC1" w14:textId="77777777" w:rsidTr="00205B53">
        <w:trPr>
          <w:trHeight w:val="300"/>
        </w:trPr>
        <w:tc>
          <w:tcPr>
            <w:tcW w:w="517" w:type="pct"/>
            <w:shd w:val="clear" w:color="auto" w:fill="auto"/>
            <w:vAlign w:val="center"/>
            <w:hideMark/>
          </w:tcPr>
          <w:p w14:paraId="4CF619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4E26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9267D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2,227.0</w:t>
            </w:r>
          </w:p>
        </w:tc>
        <w:tc>
          <w:tcPr>
            <w:tcW w:w="718" w:type="pct"/>
            <w:shd w:val="clear" w:color="auto" w:fill="auto"/>
            <w:vAlign w:val="center"/>
            <w:hideMark/>
          </w:tcPr>
          <w:p w14:paraId="24960D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2,138.5</w:t>
            </w:r>
          </w:p>
        </w:tc>
        <w:tc>
          <w:tcPr>
            <w:tcW w:w="718" w:type="pct"/>
            <w:shd w:val="clear" w:color="auto" w:fill="auto"/>
            <w:vAlign w:val="center"/>
            <w:hideMark/>
          </w:tcPr>
          <w:p w14:paraId="2B8AA0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96.0%</w:t>
            </w:r>
          </w:p>
        </w:tc>
      </w:tr>
      <w:tr w:rsidR="00205B53" w:rsidRPr="00205B53" w14:paraId="04D270ED" w14:textId="77777777" w:rsidTr="00205B53">
        <w:trPr>
          <w:trHeight w:val="300"/>
        </w:trPr>
        <w:tc>
          <w:tcPr>
            <w:tcW w:w="517" w:type="pct"/>
            <w:shd w:val="clear" w:color="auto" w:fill="auto"/>
            <w:vAlign w:val="center"/>
            <w:hideMark/>
          </w:tcPr>
          <w:p w14:paraId="69B1D1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ACB3C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D792D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3,097.5</w:t>
            </w:r>
          </w:p>
        </w:tc>
        <w:tc>
          <w:tcPr>
            <w:tcW w:w="718" w:type="pct"/>
            <w:shd w:val="clear" w:color="auto" w:fill="auto"/>
            <w:vAlign w:val="center"/>
            <w:hideMark/>
          </w:tcPr>
          <w:p w14:paraId="1CC938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2,545.7</w:t>
            </w:r>
          </w:p>
        </w:tc>
        <w:tc>
          <w:tcPr>
            <w:tcW w:w="718" w:type="pct"/>
            <w:shd w:val="clear" w:color="auto" w:fill="auto"/>
            <w:vAlign w:val="center"/>
            <w:hideMark/>
          </w:tcPr>
          <w:p w14:paraId="6E7B21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82.2%</w:t>
            </w:r>
          </w:p>
        </w:tc>
      </w:tr>
      <w:tr w:rsidR="00205B53" w:rsidRPr="00205B53" w14:paraId="3BFCA95E" w14:textId="77777777" w:rsidTr="00205B53">
        <w:trPr>
          <w:trHeight w:val="300"/>
        </w:trPr>
        <w:tc>
          <w:tcPr>
            <w:tcW w:w="517" w:type="pct"/>
            <w:shd w:val="clear" w:color="auto" w:fill="auto"/>
            <w:vAlign w:val="center"/>
            <w:hideMark/>
          </w:tcPr>
          <w:p w14:paraId="1842DB2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DD99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B583C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370.0</w:t>
            </w:r>
          </w:p>
        </w:tc>
        <w:tc>
          <w:tcPr>
            <w:tcW w:w="718" w:type="pct"/>
            <w:shd w:val="clear" w:color="auto" w:fill="auto"/>
            <w:vAlign w:val="center"/>
            <w:hideMark/>
          </w:tcPr>
          <w:p w14:paraId="331397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275.2</w:t>
            </w:r>
          </w:p>
        </w:tc>
        <w:tc>
          <w:tcPr>
            <w:tcW w:w="718" w:type="pct"/>
            <w:shd w:val="clear" w:color="auto" w:fill="auto"/>
            <w:vAlign w:val="center"/>
            <w:hideMark/>
          </w:tcPr>
          <w:p w14:paraId="11B3DB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74.4%</w:t>
            </w:r>
          </w:p>
        </w:tc>
      </w:tr>
      <w:tr w:rsidR="00205B53" w:rsidRPr="00205B53" w14:paraId="3E8623DA" w14:textId="77777777" w:rsidTr="00205B53">
        <w:trPr>
          <w:trHeight w:val="300"/>
        </w:trPr>
        <w:tc>
          <w:tcPr>
            <w:tcW w:w="517" w:type="pct"/>
            <w:shd w:val="clear" w:color="auto" w:fill="auto"/>
            <w:vAlign w:val="center"/>
            <w:hideMark/>
          </w:tcPr>
          <w:p w14:paraId="66FA4F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D208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3A21C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164.3</w:t>
            </w:r>
          </w:p>
        </w:tc>
        <w:tc>
          <w:tcPr>
            <w:tcW w:w="718" w:type="pct"/>
            <w:shd w:val="clear" w:color="auto" w:fill="auto"/>
            <w:vAlign w:val="center"/>
            <w:hideMark/>
          </w:tcPr>
          <w:p w14:paraId="6D1F9E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67.7</w:t>
            </w:r>
          </w:p>
        </w:tc>
        <w:tc>
          <w:tcPr>
            <w:tcW w:w="718" w:type="pct"/>
            <w:shd w:val="clear" w:color="auto" w:fill="auto"/>
            <w:vAlign w:val="center"/>
            <w:hideMark/>
          </w:tcPr>
          <w:p w14:paraId="710A98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41.2%</w:t>
            </w:r>
          </w:p>
        </w:tc>
      </w:tr>
      <w:tr w:rsidR="00205B53" w:rsidRPr="00205B53" w14:paraId="03BDC3AA" w14:textId="77777777" w:rsidTr="00205B53">
        <w:trPr>
          <w:trHeight w:val="300"/>
        </w:trPr>
        <w:tc>
          <w:tcPr>
            <w:tcW w:w="517" w:type="pct"/>
            <w:shd w:val="clear" w:color="auto" w:fill="auto"/>
            <w:vAlign w:val="center"/>
            <w:hideMark/>
          </w:tcPr>
          <w:p w14:paraId="3B1A3A1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8333A4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05093C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470.7</w:t>
            </w:r>
          </w:p>
        </w:tc>
        <w:tc>
          <w:tcPr>
            <w:tcW w:w="718" w:type="pct"/>
            <w:shd w:val="clear" w:color="auto" w:fill="auto"/>
            <w:vAlign w:val="center"/>
            <w:hideMark/>
          </w:tcPr>
          <w:p w14:paraId="0E424A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309.8</w:t>
            </w:r>
          </w:p>
        </w:tc>
        <w:tc>
          <w:tcPr>
            <w:tcW w:w="718" w:type="pct"/>
            <w:shd w:val="clear" w:color="auto" w:fill="auto"/>
            <w:vAlign w:val="center"/>
            <w:hideMark/>
          </w:tcPr>
          <w:p w14:paraId="2033F15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65.8%</w:t>
            </w:r>
          </w:p>
        </w:tc>
      </w:tr>
      <w:tr w:rsidR="00205B53" w:rsidRPr="00205B53" w14:paraId="5717CAB3" w14:textId="77777777" w:rsidTr="00205B53">
        <w:trPr>
          <w:trHeight w:val="735"/>
        </w:trPr>
        <w:tc>
          <w:tcPr>
            <w:tcW w:w="517" w:type="pct"/>
            <w:shd w:val="clear" w:color="auto" w:fill="auto"/>
            <w:vAlign w:val="center"/>
            <w:hideMark/>
          </w:tcPr>
          <w:p w14:paraId="220801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01 01 03 01</w:t>
            </w:r>
          </w:p>
        </w:tc>
        <w:tc>
          <w:tcPr>
            <w:tcW w:w="2328" w:type="pct"/>
            <w:shd w:val="clear" w:color="auto" w:fill="auto"/>
            <w:vAlign w:val="center"/>
            <w:hideMark/>
          </w:tcPr>
          <w:p w14:paraId="2827288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საკანონმდებლო საქმიანობის ადმინისტრაცია</w:t>
            </w:r>
          </w:p>
        </w:tc>
        <w:tc>
          <w:tcPr>
            <w:tcW w:w="718" w:type="pct"/>
            <w:shd w:val="clear" w:color="auto" w:fill="auto"/>
            <w:vAlign w:val="center"/>
            <w:hideMark/>
          </w:tcPr>
          <w:p w14:paraId="014A0A4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6,307.0</w:t>
            </w:r>
          </w:p>
        </w:tc>
        <w:tc>
          <w:tcPr>
            <w:tcW w:w="718" w:type="pct"/>
            <w:shd w:val="clear" w:color="auto" w:fill="auto"/>
            <w:vAlign w:val="center"/>
            <w:hideMark/>
          </w:tcPr>
          <w:p w14:paraId="1077F8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5,337.0</w:t>
            </w:r>
          </w:p>
        </w:tc>
        <w:tc>
          <w:tcPr>
            <w:tcW w:w="718" w:type="pct"/>
            <w:shd w:val="clear" w:color="auto" w:fill="auto"/>
            <w:vAlign w:val="center"/>
            <w:hideMark/>
          </w:tcPr>
          <w:p w14:paraId="6593184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84.6%</w:t>
            </w:r>
          </w:p>
        </w:tc>
      </w:tr>
      <w:tr w:rsidR="00205B53" w:rsidRPr="00205B53" w14:paraId="27CB59D0" w14:textId="77777777" w:rsidTr="00205B53">
        <w:trPr>
          <w:trHeight w:val="315"/>
        </w:trPr>
        <w:tc>
          <w:tcPr>
            <w:tcW w:w="517" w:type="pct"/>
            <w:shd w:val="clear" w:color="auto" w:fill="auto"/>
            <w:vAlign w:val="center"/>
            <w:hideMark/>
          </w:tcPr>
          <w:p w14:paraId="46C8284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7BDA07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0C2581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5,836.3</w:t>
            </w:r>
          </w:p>
        </w:tc>
        <w:tc>
          <w:tcPr>
            <w:tcW w:w="718" w:type="pct"/>
            <w:shd w:val="clear" w:color="auto" w:fill="auto"/>
            <w:vAlign w:val="center"/>
            <w:hideMark/>
          </w:tcPr>
          <w:p w14:paraId="0ABB2A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5,027.2</w:t>
            </w:r>
          </w:p>
        </w:tc>
        <w:tc>
          <w:tcPr>
            <w:tcW w:w="718" w:type="pct"/>
            <w:shd w:val="clear" w:color="auto" w:fill="auto"/>
            <w:vAlign w:val="center"/>
            <w:hideMark/>
          </w:tcPr>
          <w:p w14:paraId="4960F6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86.1%</w:t>
            </w:r>
          </w:p>
        </w:tc>
      </w:tr>
      <w:tr w:rsidR="00205B53" w:rsidRPr="00205B53" w14:paraId="565501FD" w14:textId="77777777" w:rsidTr="00205B53">
        <w:trPr>
          <w:trHeight w:val="300"/>
        </w:trPr>
        <w:tc>
          <w:tcPr>
            <w:tcW w:w="517" w:type="pct"/>
            <w:shd w:val="clear" w:color="auto" w:fill="auto"/>
            <w:vAlign w:val="center"/>
            <w:hideMark/>
          </w:tcPr>
          <w:p w14:paraId="3F41504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B1E4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E99BB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2,227.0</w:t>
            </w:r>
          </w:p>
        </w:tc>
        <w:tc>
          <w:tcPr>
            <w:tcW w:w="718" w:type="pct"/>
            <w:shd w:val="clear" w:color="auto" w:fill="auto"/>
            <w:vAlign w:val="center"/>
            <w:hideMark/>
          </w:tcPr>
          <w:p w14:paraId="3ABB2C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2,138.5</w:t>
            </w:r>
          </w:p>
        </w:tc>
        <w:tc>
          <w:tcPr>
            <w:tcW w:w="718" w:type="pct"/>
            <w:shd w:val="clear" w:color="auto" w:fill="auto"/>
            <w:vAlign w:val="center"/>
            <w:hideMark/>
          </w:tcPr>
          <w:p w14:paraId="399CFA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96.0%</w:t>
            </w:r>
          </w:p>
        </w:tc>
      </w:tr>
      <w:tr w:rsidR="00205B53" w:rsidRPr="00205B53" w14:paraId="54C27768" w14:textId="77777777" w:rsidTr="00205B53">
        <w:trPr>
          <w:trHeight w:val="300"/>
        </w:trPr>
        <w:tc>
          <w:tcPr>
            <w:tcW w:w="517" w:type="pct"/>
            <w:shd w:val="clear" w:color="auto" w:fill="auto"/>
            <w:vAlign w:val="center"/>
            <w:hideMark/>
          </w:tcPr>
          <w:p w14:paraId="163A37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6E30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83D58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3,075.0</w:t>
            </w:r>
          </w:p>
        </w:tc>
        <w:tc>
          <w:tcPr>
            <w:tcW w:w="718" w:type="pct"/>
            <w:shd w:val="clear" w:color="auto" w:fill="auto"/>
            <w:vAlign w:val="center"/>
            <w:hideMark/>
          </w:tcPr>
          <w:p w14:paraId="1478CC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2,545.7</w:t>
            </w:r>
          </w:p>
        </w:tc>
        <w:tc>
          <w:tcPr>
            <w:tcW w:w="718" w:type="pct"/>
            <w:shd w:val="clear" w:color="auto" w:fill="auto"/>
            <w:vAlign w:val="center"/>
            <w:hideMark/>
          </w:tcPr>
          <w:p w14:paraId="795534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82.8%</w:t>
            </w:r>
          </w:p>
        </w:tc>
      </w:tr>
      <w:tr w:rsidR="00205B53" w:rsidRPr="00205B53" w14:paraId="5C691123" w14:textId="77777777" w:rsidTr="00205B53">
        <w:trPr>
          <w:trHeight w:val="300"/>
        </w:trPr>
        <w:tc>
          <w:tcPr>
            <w:tcW w:w="517" w:type="pct"/>
            <w:shd w:val="clear" w:color="auto" w:fill="auto"/>
            <w:vAlign w:val="center"/>
            <w:hideMark/>
          </w:tcPr>
          <w:p w14:paraId="436BA9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60A8B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B35C3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370.0</w:t>
            </w:r>
          </w:p>
        </w:tc>
        <w:tc>
          <w:tcPr>
            <w:tcW w:w="718" w:type="pct"/>
            <w:shd w:val="clear" w:color="auto" w:fill="auto"/>
            <w:vAlign w:val="center"/>
            <w:hideMark/>
          </w:tcPr>
          <w:p w14:paraId="38A5A6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275.2</w:t>
            </w:r>
          </w:p>
        </w:tc>
        <w:tc>
          <w:tcPr>
            <w:tcW w:w="718" w:type="pct"/>
            <w:shd w:val="clear" w:color="auto" w:fill="auto"/>
            <w:vAlign w:val="center"/>
            <w:hideMark/>
          </w:tcPr>
          <w:p w14:paraId="45F829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74.4%</w:t>
            </w:r>
          </w:p>
        </w:tc>
      </w:tr>
      <w:tr w:rsidR="00205B53" w:rsidRPr="00205B53" w14:paraId="4B37160C" w14:textId="77777777" w:rsidTr="00205B53">
        <w:trPr>
          <w:trHeight w:val="300"/>
        </w:trPr>
        <w:tc>
          <w:tcPr>
            <w:tcW w:w="517" w:type="pct"/>
            <w:shd w:val="clear" w:color="auto" w:fill="auto"/>
            <w:vAlign w:val="center"/>
            <w:hideMark/>
          </w:tcPr>
          <w:p w14:paraId="45C360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4F7C3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B5D40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164.3</w:t>
            </w:r>
          </w:p>
        </w:tc>
        <w:tc>
          <w:tcPr>
            <w:tcW w:w="718" w:type="pct"/>
            <w:shd w:val="clear" w:color="auto" w:fill="auto"/>
            <w:vAlign w:val="center"/>
            <w:hideMark/>
          </w:tcPr>
          <w:p w14:paraId="537E0F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67.7</w:t>
            </w:r>
          </w:p>
        </w:tc>
        <w:tc>
          <w:tcPr>
            <w:tcW w:w="718" w:type="pct"/>
            <w:shd w:val="clear" w:color="auto" w:fill="auto"/>
            <w:vAlign w:val="center"/>
            <w:hideMark/>
          </w:tcPr>
          <w:p w14:paraId="262A98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41.2%</w:t>
            </w:r>
          </w:p>
        </w:tc>
      </w:tr>
      <w:tr w:rsidR="00205B53" w:rsidRPr="00205B53" w14:paraId="0BBB859F" w14:textId="77777777" w:rsidTr="00205B53">
        <w:trPr>
          <w:trHeight w:val="300"/>
        </w:trPr>
        <w:tc>
          <w:tcPr>
            <w:tcW w:w="517" w:type="pct"/>
            <w:shd w:val="clear" w:color="auto" w:fill="auto"/>
            <w:vAlign w:val="center"/>
            <w:hideMark/>
          </w:tcPr>
          <w:p w14:paraId="1B55BA4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2D9040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A7D25A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470.7</w:t>
            </w:r>
          </w:p>
        </w:tc>
        <w:tc>
          <w:tcPr>
            <w:tcW w:w="718" w:type="pct"/>
            <w:shd w:val="clear" w:color="auto" w:fill="auto"/>
            <w:vAlign w:val="center"/>
            <w:hideMark/>
          </w:tcPr>
          <w:p w14:paraId="4E1AB4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309.8</w:t>
            </w:r>
          </w:p>
        </w:tc>
        <w:tc>
          <w:tcPr>
            <w:tcW w:w="718" w:type="pct"/>
            <w:shd w:val="clear" w:color="auto" w:fill="auto"/>
            <w:vAlign w:val="center"/>
            <w:hideMark/>
          </w:tcPr>
          <w:p w14:paraId="71880F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65.8%</w:t>
            </w:r>
          </w:p>
        </w:tc>
      </w:tr>
      <w:tr w:rsidR="00205B53" w:rsidRPr="00205B53" w14:paraId="3CF6DF39" w14:textId="77777777" w:rsidTr="00205B53">
        <w:trPr>
          <w:trHeight w:val="735"/>
        </w:trPr>
        <w:tc>
          <w:tcPr>
            <w:tcW w:w="517" w:type="pct"/>
            <w:shd w:val="clear" w:color="auto" w:fill="auto"/>
            <w:vAlign w:val="center"/>
            <w:hideMark/>
          </w:tcPr>
          <w:p w14:paraId="3401EE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01 01 03 02</w:t>
            </w:r>
          </w:p>
        </w:tc>
        <w:tc>
          <w:tcPr>
            <w:tcW w:w="2328" w:type="pct"/>
            <w:shd w:val="clear" w:color="auto" w:fill="auto"/>
            <w:vAlign w:val="center"/>
            <w:hideMark/>
          </w:tcPr>
          <w:p w14:paraId="493586C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საკანონმდებლო საქმიანობის სასწავლო ცენტრი</w:t>
            </w:r>
          </w:p>
        </w:tc>
        <w:tc>
          <w:tcPr>
            <w:tcW w:w="718" w:type="pct"/>
            <w:shd w:val="clear" w:color="auto" w:fill="auto"/>
            <w:vAlign w:val="center"/>
            <w:hideMark/>
          </w:tcPr>
          <w:p w14:paraId="258048C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22.5</w:t>
            </w:r>
          </w:p>
        </w:tc>
        <w:tc>
          <w:tcPr>
            <w:tcW w:w="718" w:type="pct"/>
            <w:shd w:val="clear" w:color="auto" w:fill="auto"/>
            <w:vAlign w:val="center"/>
            <w:hideMark/>
          </w:tcPr>
          <w:p w14:paraId="4573BA0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03B474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3F1338FC" w14:textId="77777777" w:rsidTr="00205B53">
        <w:trPr>
          <w:trHeight w:val="315"/>
        </w:trPr>
        <w:tc>
          <w:tcPr>
            <w:tcW w:w="517" w:type="pct"/>
            <w:shd w:val="clear" w:color="auto" w:fill="auto"/>
            <w:vAlign w:val="center"/>
            <w:hideMark/>
          </w:tcPr>
          <w:p w14:paraId="65DE64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FCFBC3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F7351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22.5</w:t>
            </w:r>
          </w:p>
        </w:tc>
        <w:tc>
          <w:tcPr>
            <w:tcW w:w="718" w:type="pct"/>
            <w:shd w:val="clear" w:color="auto" w:fill="auto"/>
            <w:vAlign w:val="center"/>
            <w:hideMark/>
          </w:tcPr>
          <w:p w14:paraId="06135A0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F71E2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A4C690D" w14:textId="77777777" w:rsidTr="00205B53">
        <w:trPr>
          <w:trHeight w:val="300"/>
        </w:trPr>
        <w:tc>
          <w:tcPr>
            <w:tcW w:w="517" w:type="pct"/>
            <w:shd w:val="clear" w:color="auto" w:fill="auto"/>
            <w:vAlign w:val="center"/>
            <w:hideMark/>
          </w:tcPr>
          <w:p w14:paraId="5F7DDF5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AEE8E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CE3B2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22.5</w:t>
            </w:r>
          </w:p>
        </w:tc>
        <w:tc>
          <w:tcPr>
            <w:tcW w:w="718" w:type="pct"/>
            <w:shd w:val="clear" w:color="auto" w:fill="auto"/>
            <w:vAlign w:val="center"/>
            <w:hideMark/>
          </w:tcPr>
          <w:p w14:paraId="364D42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4D1002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25DA49F7" w14:textId="77777777" w:rsidTr="00205B53">
        <w:trPr>
          <w:trHeight w:val="375"/>
        </w:trPr>
        <w:tc>
          <w:tcPr>
            <w:tcW w:w="517" w:type="pct"/>
            <w:shd w:val="clear" w:color="auto" w:fill="auto"/>
            <w:vAlign w:val="center"/>
            <w:hideMark/>
          </w:tcPr>
          <w:p w14:paraId="606711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01 02</w:t>
            </w:r>
          </w:p>
        </w:tc>
        <w:tc>
          <w:tcPr>
            <w:tcW w:w="2328" w:type="pct"/>
            <w:shd w:val="clear" w:color="auto" w:fill="auto"/>
            <w:vAlign w:val="center"/>
            <w:hideMark/>
          </w:tcPr>
          <w:p w14:paraId="6D1F1B8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საბიბლიოთეკო საქმიანობა</w:t>
            </w:r>
          </w:p>
        </w:tc>
        <w:tc>
          <w:tcPr>
            <w:tcW w:w="718" w:type="pct"/>
            <w:shd w:val="clear" w:color="auto" w:fill="auto"/>
            <w:vAlign w:val="center"/>
            <w:hideMark/>
          </w:tcPr>
          <w:p w14:paraId="5D6EFA0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2,402.8</w:t>
            </w:r>
          </w:p>
        </w:tc>
        <w:tc>
          <w:tcPr>
            <w:tcW w:w="718" w:type="pct"/>
            <w:shd w:val="clear" w:color="auto" w:fill="auto"/>
            <w:vAlign w:val="center"/>
            <w:hideMark/>
          </w:tcPr>
          <w:p w14:paraId="057ADA8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1,937.2</w:t>
            </w:r>
          </w:p>
        </w:tc>
        <w:tc>
          <w:tcPr>
            <w:tcW w:w="718" w:type="pct"/>
            <w:shd w:val="clear" w:color="auto" w:fill="auto"/>
            <w:vAlign w:val="center"/>
            <w:hideMark/>
          </w:tcPr>
          <w:p w14:paraId="551F1E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80.6%</w:t>
            </w:r>
          </w:p>
        </w:tc>
      </w:tr>
      <w:tr w:rsidR="00205B53" w:rsidRPr="00205B53" w14:paraId="4956BDDE" w14:textId="77777777" w:rsidTr="00205B53">
        <w:trPr>
          <w:trHeight w:val="315"/>
        </w:trPr>
        <w:tc>
          <w:tcPr>
            <w:tcW w:w="517" w:type="pct"/>
            <w:shd w:val="clear" w:color="auto" w:fill="auto"/>
            <w:vAlign w:val="center"/>
            <w:hideMark/>
          </w:tcPr>
          <w:p w14:paraId="425441F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573E4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A23CD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2,007.8</w:t>
            </w:r>
          </w:p>
        </w:tc>
        <w:tc>
          <w:tcPr>
            <w:tcW w:w="718" w:type="pct"/>
            <w:shd w:val="clear" w:color="auto" w:fill="auto"/>
            <w:vAlign w:val="center"/>
            <w:hideMark/>
          </w:tcPr>
          <w:p w14:paraId="0A7EF0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1,881.1</w:t>
            </w:r>
          </w:p>
        </w:tc>
        <w:tc>
          <w:tcPr>
            <w:tcW w:w="718" w:type="pct"/>
            <w:shd w:val="clear" w:color="auto" w:fill="auto"/>
            <w:vAlign w:val="center"/>
            <w:hideMark/>
          </w:tcPr>
          <w:p w14:paraId="42D390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93.7%</w:t>
            </w:r>
          </w:p>
        </w:tc>
      </w:tr>
      <w:tr w:rsidR="00205B53" w:rsidRPr="00205B53" w14:paraId="7BDADB70" w14:textId="77777777" w:rsidTr="00205B53">
        <w:trPr>
          <w:trHeight w:val="300"/>
        </w:trPr>
        <w:tc>
          <w:tcPr>
            <w:tcW w:w="517" w:type="pct"/>
            <w:shd w:val="clear" w:color="auto" w:fill="auto"/>
            <w:vAlign w:val="center"/>
            <w:hideMark/>
          </w:tcPr>
          <w:p w14:paraId="1FBEC5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A47B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52F78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1,560.0</w:t>
            </w:r>
          </w:p>
        </w:tc>
        <w:tc>
          <w:tcPr>
            <w:tcW w:w="718" w:type="pct"/>
            <w:shd w:val="clear" w:color="auto" w:fill="auto"/>
            <w:vAlign w:val="center"/>
            <w:hideMark/>
          </w:tcPr>
          <w:p w14:paraId="6922B3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1,516.0</w:t>
            </w:r>
          </w:p>
        </w:tc>
        <w:tc>
          <w:tcPr>
            <w:tcW w:w="718" w:type="pct"/>
            <w:shd w:val="clear" w:color="auto" w:fill="auto"/>
            <w:vAlign w:val="center"/>
            <w:hideMark/>
          </w:tcPr>
          <w:p w14:paraId="734011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97.2%</w:t>
            </w:r>
          </w:p>
        </w:tc>
      </w:tr>
      <w:tr w:rsidR="00205B53" w:rsidRPr="00205B53" w14:paraId="1F3BC37E" w14:textId="77777777" w:rsidTr="00205B53">
        <w:trPr>
          <w:trHeight w:val="300"/>
        </w:trPr>
        <w:tc>
          <w:tcPr>
            <w:tcW w:w="517" w:type="pct"/>
            <w:shd w:val="clear" w:color="auto" w:fill="auto"/>
            <w:vAlign w:val="center"/>
            <w:hideMark/>
          </w:tcPr>
          <w:p w14:paraId="16214F0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E266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68FF3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400.3</w:t>
            </w:r>
          </w:p>
        </w:tc>
        <w:tc>
          <w:tcPr>
            <w:tcW w:w="718" w:type="pct"/>
            <w:shd w:val="clear" w:color="auto" w:fill="auto"/>
            <w:vAlign w:val="center"/>
            <w:hideMark/>
          </w:tcPr>
          <w:p w14:paraId="5B8385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343.2</w:t>
            </w:r>
          </w:p>
        </w:tc>
        <w:tc>
          <w:tcPr>
            <w:tcW w:w="718" w:type="pct"/>
            <w:shd w:val="clear" w:color="auto" w:fill="auto"/>
            <w:vAlign w:val="center"/>
            <w:hideMark/>
          </w:tcPr>
          <w:p w14:paraId="5F92D6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85.7%</w:t>
            </w:r>
          </w:p>
        </w:tc>
      </w:tr>
      <w:tr w:rsidR="00205B53" w:rsidRPr="00205B53" w14:paraId="63EE90DF" w14:textId="77777777" w:rsidTr="00205B53">
        <w:trPr>
          <w:trHeight w:val="300"/>
        </w:trPr>
        <w:tc>
          <w:tcPr>
            <w:tcW w:w="517" w:type="pct"/>
            <w:shd w:val="clear" w:color="auto" w:fill="auto"/>
            <w:vAlign w:val="center"/>
            <w:hideMark/>
          </w:tcPr>
          <w:p w14:paraId="52C78E3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A6CA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5AD2B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4F6E44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20.6</w:t>
            </w:r>
          </w:p>
        </w:tc>
        <w:tc>
          <w:tcPr>
            <w:tcW w:w="718" w:type="pct"/>
            <w:shd w:val="clear" w:color="auto" w:fill="auto"/>
            <w:vAlign w:val="center"/>
            <w:hideMark/>
          </w:tcPr>
          <w:p w14:paraId="544E89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51.6%</w:t>
            </w:r>
          </w:p>
        </w:tc>
      </w:tr>
      <w:tr w:rsidR="00205B53" w:rsidRPr="00205B53" w14:paraId="65245D52" w14:textId="77777777" w:rsidTr="00205B53">
        <w:trPr>
          <w:trHeight w:val="300"/>
        </w:trPr>
        <w:tc>
          <w:tcPr>
            <w:tcW w:w="517" w:type="pct"/>
            <w:shd w:val="clear" w:color="auto" w:fill="auto"/>
            <w:vAlign w:val="center"/>
            <w:hideMark/>
          </w:tcPr>
          <w:p w14:paraId="5238A0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70CCD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F6E7B1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w:t>
            </w:r>
          </w:p>
        </w:tc>
        <w:tc>
          <w:tcPr>
            <w:tcW w:w="718" w:type="pct"/>
            <w:shd w:val="clear" w:color="auto" w:fill="auto"/>
            <w:vAlign w:val="center"/>
            <w:hideMark/>
          </w:tcPr>
          <w:p w14:paraId="0C7503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000BF0D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17.1%</w:t>
            </w:r>
          </w:p>
        </w:tc>
      </w:tr>
      <w:tr w:rsidR="00205B53" w:rsidRPr="00205B53" w14:paraId="577AFE31" w14:textId="77777777" w:rsidTr="00205B53">
        <w:trPr>
          <w:trHeight w:val="300"/>
        </w:trPr>
        <w:tc>
          <w:tcPr>
            <w:tcW w:w="517" w:type="pct"/>
            <w:shd w:val="clear" w:color="auto" w:fill="auto"/>
            <w:vAlign w:val="center"/>
            <w:hideMark/>
          </w:tcPr>
          <w:p w14:paraId="3F1D097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8016A0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94C9C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395.0</w:t>
            </w:r>
          </w:p>
        </w:tc>
        <w:tc>
          <w:tcPr>
            <w:tcW w:w="718" w:type="pct"/>
            <w:shd w:val="clear" w:color="auto" w:fill="auto"/>
            <w:vAlign w:val="center"/>
            <w:hideMark/>
          </w:tcPr>
          <w:p w14:paraId="1B2288E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56.1</w:t>
            </w:r>
          </w:p>
        </w:tc>
        <w:tc>
          <w:tcPr>
            <w:tcW w:w="718" w:type="pct"/>
            <w:shd w:val="clear" w:color="auto" w:fill="auto"/>
            <w:vAlign w:val="center"/>
            <w:hideMark/>
          </w:tcPr>
          <w:p w14:paraId="16EB2F1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14.2%</w:t>
            </w:r>
          </w:p>
        </w:tc>
      </w:tr>
      <w:tr w:rsidR="00205B53" w:rsidRPr="00205B53" w14:paraId="07A68FAC" w14:textId="77777777" w:rsidTr="00205B53">
        <w:trPr>
          <w:trHeight w:val="735"/>
        </w:trPr>
        <w:tc>
          <w:tcPr>
            <w:tcW w:w="517" w:type="pct"/>
            <w:shd w:val="clear" w:color="auto" w:fill="auto"/>
            <w:vAlign w:val="center"/>
            <w:hideMark/>
          </w:tcPr>
          <w:p w14:paraId="247680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01 03</w:t>
            </w:r>
          </w:p>
        </w:tc>
        <w:tc>
          <w:tcPr>
            <w:tcW w:w="2328" w:type="pct"/>
            <w:shd w:val="clear" w:color="auto" w:fill="auto"/>
            <w:vAlign w:val="center"/>
            <w:hideMark/>
          </w:tcPr>
          <w:p w14:paraId="7128F11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ჰერალდიკური საქმიანობის სახელმწიფო რეგულირება</w:t>
            </w:r>
          </w:p>
        </w:tc>
        <w:tc>
          <w:tcPr>
            <w:tcW w:w="718" w:type="pct"/>
            <w:shd w:val="clear" w:color="auto" w:fill="auto"/>
            <w:vAlign w:val="center"/>
            <w:hideMark/>
          </w:tcPr>
          <w:p w14:paraId="4AB6F5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152.8</w:t>
            </w:r>
          </w:p>
        </w:tc>
        <w:tc>
          <w:tcPr>
            <w:tcW w:w="718" w:type="pct"/>
            <w:shd w:val="clear" w:color="auto" w:fill="auto"/>
            <w:vAlign w:val="center"/>
            <w:hideMark/>
          </w:tcPr>
          <w:p w14:paraId="680259A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106.9</w:t>
            </w:r>
          </w:p>
        </w:tc>
        <w:tc>
          <w:tcPr>
            <w:tcW w:w="718" w:type="pct"/>
            <w:shd w:val="clear" w:color="auto" w:fill="auto"/>
            <w:vAlign w:val="center"/>
            <w:hideMark/>
          </w:tcPr>
          <w:p w14:paraId="3D3725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69.9%</w:t>
            </w:r>
          </w:p>
        </w:tc>
      </w:tr>
      <w:tr w:rsidR="00205B53" w:rsidRPr="00205B53" w14:paraId="52091FA4" w14:textId="77777777" w:rsidTr="00205B53">
        <w:trPr>
          <w:trHeight w:val="315"/>
        </w:trPr>
        <w:tc>
          <w:tcPr>
            <w:tcW w:w="517" w:type="pct"/>
            <w:shd w:val="clear" w:color="auto" w:fill="auto"/>
            <w:vAlign w:val="center"/>
            <w:hideMark/>
          </w:tcPr>
          <w:p w14:paraId="1BE269B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7FF509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8C3EE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147.8</w:t>
            </w:r>
          </w:p>
        </w:tc>
        <w:tc>
          <w:tcPr>
            <w:tcW w:w="718" w:type="pct"/>
            <w:shd w:val="clear" w:color="auto" w:fill="auto"/>
            <w:vAlign w:val="center"/>
            <w:hideMark/>
          </w:tcPr>
          <w:p w14:paraId="0FAA13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106.9</w:t>
            </w:r>
          </w:p>
        </w:tc>
        <w:tc>
          <w:tcPr>
            <w:tcW w:w="718" w:type="pct"/>
            <w:shd w:val="clear" w:color="auto" w:fill="auto"/>
            <w:vAlign w:val="center"/>
            <w:hideMark/>
          </w:tcPr>
          <w:p w14:paraId="0AC210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72.3%</w:t>
            </w:r>
          </w:p>
        </w:tc>
      </w:tr>
      <w:tr w:rsidR="00205B53" w:rsidRPr="00205B53" w14:paraId="275FB930" w14:textId="77777777" w:rsidTr="00205B53">
        <w:trPr>
          <w:trHeight w:val="300"/>
        </w:trPr>
        <w:tc>
          <w:tcPr>
            <w:tcW w:w="517" w:type="pct"/>
            <w:shd w:val="clear" w:color="auto" w:fill="auto"/>
            <w:vAlign w:val="center"/>
            <w:hideMark/>
          </w:tcPr>
          <w:p w14:paraId="430FAF8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BCD4C1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DED19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w:t>
            </w:r>
          </w:p>
        </w:tc>
        <w:tc>
          <w:tcPr>
            <w:tcW w:w="718" w:type="pct"/>
            <w:shd w:val="clear" w:color="auto" w:fill="auto"/>
            <w:vAlign w:val="center"/>
            <w:hideMark/>
          </w:tcPr>
          <w:p w14:paraId="2BEC83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78.5</w:t>
            </w:r>
          </w:p>
        </w:tc>
        <w:tc>
          <w:tcPr>
            <w:tcW w:w="718" w:type="pct"/>
            <w:shd w:val="clear" w:color="auto" w:fill="auto"/>
            <w:vAlign w:val="center"/>
            <w:hideMark/>
          </w:tcPr>
          <w:p w14:paraId="2B744A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91.3%</w:t>
            </w:r>
          </w:p>
        </w:tc>
      </w:tr>
      <w:tr w:rsidR="00205B53" w:rsidRPr="00205B53" w14:paraId="51D983C0" w14:textId="77777777" w:rsidTr="00205B53">
        <w:trPr>
          <w:trHeight w:val="300"/>
        </w:trPr>
        <w:tc>
          <w:tcPr>
            <w:tcW w:w="517" w:type="pct"/>
            <w:shd w:val="clear" w:color="auto" w:fill="auto"/>
            <w:vAlign w:val="center"/>
            <w:hideMark/>
          </w:tcPr>
          <w:p w14:paraId="1E5030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6E90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D9B3A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47126B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28.1</w:t>
            </w:r>
          </w:p>
        </w:tc>
        <w:tc>
          <w:tcPr>
            <w:tcW w:w="718" w:type="pct"/>
            <w:shd w:val="clear" w:color="auto" w:fill="auto"/>
            <w:vAlign w:val="center"/>
            <w:hideMark/>
          </w:tcPr>
          <w:p w14:paraId="28A80B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46.9%</w:t>
            </w:r>
          </w:p>
        </w:tc>
      </w:tr>
      <w:tr w:rsidR="00205B53" w:rsidRPr="00205B53" w14:paraId="29075D1A" w14:textId="77777777" w:rsidTr="00205B53">
        <w:trPr>
          <w:trHeight w:val="300"/>
        </w:trPr>
        <w:tc>
          <w:tcPr>
            <w:tcW w:w="517" w:type="pct"/>
            <w:shd w:val="clear" w:color="auto" w:fill="auto"/>
            <w:vAlign w:val="center"/>
            <w:hideMark/>
          </w:tcPr>
          <w:p w14:paraId="20A033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D6D6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8EEDD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w:t>
            </w:r>
          </w:p>
        </w:tc>
        <w:tc>
          <w:tcPr>
            <w:tcW w:w="718" w:type="pct"/>
            <w:shd w:val="clear" w:color="auto" w:fill="auto"/>
            <w:vAlign w:val="center"/>
            <w:hideMark/>
          </w:tcPr>
          <w:p w14:paraId="1EB2DB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4E90EE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w:t>
            </w:r>
          </w:p>
        </w:tc>
      </w:tr>
      <w:tr w:rsidR="00205B53" w:rsidRPr="00205B53" w14:paraId="74BAC978" w14:textId="77777777" w:rsidTr="00205B53">
        <w:trPr>
          <w:trHeight w:val="300"/>
        </w:trPr>
        <w:tc>
          <w:tcPr>
            <w:tcW w:w="517" w:type="pct"/>
            <w:shd w:val="clear" w:color="auto" w:fill="auto"/>
            <w:vAlign w:val="center"/>
            <w:hideMark/>
          </w:tcPr>
          <w:p w14:paraId="1A8B85E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759C2E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3AA36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3400E69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19BE55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5AECCB49" w14:textId="77777777" w:rsidTr="00205B53">
        <w:trPr>
          <w:trHeight w:val="735"/>
        </w:trPr>
        <w:tc>
          <w:tcPr>
            <w:tcW w:w="517" w:type="pct"/>
            <w:shd w:val="clear" w:color="auto" w:fill="auto"/>
            <w:vAlign w:val="center"/>
            <w:hideMark/>
          </w:tcPr>
          <w:p w14:paraId="3CCFF2A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01 04</w:t>
            </w:r>
          </w:p>
        </w:tc>
        <w:tc>
          <w:tcPr>
            <w:tcW w:w="2328" w:type="pct"/>
            <w:shd w:val="clear" w:color="auto" w:fill="auto"/>
            <w:vAlign w:val="center"/>
            <w:hideMark/>
          </w:tcPr>
          <w:p w14:paraId="109C1C6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პარლამენტის ანალიტიკური და კვლევითი საქმიანობის გაძლიერება</w:t>
            </w:r>
          </w:p>
        </w:tc>
        <w:tc>
          <w:tcPr>
            <w:tcW w:w="718" w:type="pct"/>
            <w:shd w:val="clear" w:color="auto" w:fill="auto"/>
            <w:vAlign w:val="center"/>
            <w:hideMark/>
          </w:tcPr>
          <w:p w14:paraId="4FF95B7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280.5</w:t>
            </w:r>
          </w:p>
        </w:tc>
        <w:tc>
          <w:tcPr>
            <w:tcW w:w="718" w:type="pct"/>
            <w:shd w:val="clear" w:color="auto" w:fill="auto"/>
            <w:vAlign w:val="center"/>
            <w:hideMark/>
          </w:tcPr>
          <w:p w14:paraId="2C363D0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173.1</w:t>
            </w:r>
          </w:p>
        </w:tc>
        <w:tc>
          <w:tcPr>
            <w:tcW w:w="718" w:type="pct"/>
            <w:shd w:val="clear" w:color="auto" w:fill="auto"/>
            <w:vAlign w:val="center"/>
            <w:hideMark/>
          </w:tcPr>
          <w:p w14:paraId="37D0A8E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61.7%</w:t>
            </w:r>
          </w:p>
        </w:tc>
      </w:tr>
      <w:tr w:rsidR="00205B53" w:rsidRPr="00205B53" w14:paraId="4E37BDE2" w14:textId="77777777" w:rsidTr="00205B53">
        <w:trPr>
          <w:trHeight w:val="315"/>
        </w:trPr>
        <w:tc>
          <w:tcPr>
            <w:tcW w:w="517" w:type="pct"/>
            <w:shd w:val="clear" w:color="auto" w:fill="auto"/>
            <w:vAlign w:val="center"/>
            <w:hideMark/>
          </w:tcPr>
          <w:p w14:paraId="493F84C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4D607F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1FD16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280.5</w:t>
            </w:r>
          </w:p>
        </w:tc>
        <w:tc>
          <w:tcPr>
            <w:tcW w:w="718" w:type="pct"/>
            <w:shd w:val="clear" w:color="auto" w:fill="auto"/>
            <w:vAlign w:val="center"/>
            <w:hideMark/>
          </w:tcPr>
          <w:p w14:paraId="255FAE0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173.1</w:t>
            </w:r>
          </w:p>
        </w:tc>
        <w:tc>
          <w:tcPr>
            <w:tcW w:w="718" w:type="pct"/>
            <w:shd w:val="clear" w:color="auto" w:fill="auto"/>
            <w:vAlign w:val="center"/>
            <w:hideMark/>
          </w:tcPr>
          <w:p w14:paraId="62A425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61.7%</w:t>
            </w:r>
          </w:p>
        </w:tc>
      </w:tr>
      <w:tr w:rsidR="00205B53" w:rsidRPr="00205B53" w14:paraId="39FEF514" w14:textId="77777777" w:rsidTr="00205B53">
        <w:trPr>
          <w:trHeight w:val="300"/>
        </w:trPr>
        <w:tc>
          <w:tcPr>
            <w:tcW w:w="517" w:type="pct"/>
            <w:shd w:val="clear" w:color="auto" w:fill="auto"/>
            <w:vAlign w:val="center"/>
            <w:hideMark/>
          </w:tcPr>
          <w:p w14:paraId="4B7C68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CDA1A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1BF05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143.8</w:t>
            </w:r>
          </w:p>
        </w:tc>
        <w:tc>
          <w:tcPr>
            <w:tcW w:w="718" w:type="pct"/>
            <w:shd w:val="clear" w:color="auto" w:fill="auto"/>
            <w:vAlign w:val="center"/>
            <w:hideMark/>
          </w:tcPr>
          <w:p w14:paraId="08474D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133.0</w:t>
            </w:r>
          </w:p>
        </w:tc>
        <w:tc>
          <w:tcPr>
            <w:tcW w:w="718" w:type="pct"/>
            <w:shd w:val="clear" w:color="auto" w:fill="auto"/>
            <w:vAlign w:val="center"/>
            <w:hideMark/>
          </w:tcPr>
          <w:p w14:paraId="327E7F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92.5%</w:t>
            </w:r>
          </w:p>
        </w:tc>
      </w:tr>
      <w:tr w:rsidR="00205B53" w:rsidRPr="00205B53" w14:paraId="12C40F18" w14:textId="77777777" w:rsidTr="00205B53">
        <w:trPr>
          <w:trHeight w:val="300"/>
        </w:trPr>
        <w:tc>
          <w:tcPr>
            <w:tcW w:w="517" w:type="pct"/>
            <w:shd w:val="clear" w:color="auto" w:fill="auto"/>
            <w:vAlign w:val="center"/>
            <w:hideMark/>
          </w:tcPr>
          <w:p w14:paraId="050CC0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3E1B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ABEDA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123.6</w:t>
            </w:r>
          </w:p>
        </w:tc>
        <w:tc>
          <w:tcPr>
            <w:tcW w:w="718" w:type="pct"/>
            <w:shd w:val="clear" w:color="auto" w:fill="auto"/>
            <w:vAlign w:val="center"/>
            <w:hideMark/>
          </w:tcPr>
          <w:p w14:paraId="16D420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39.7</w:t>
            </w:r>
          </w:p>
        </w:tc>
        <w:tc>
          <w:tcPr>
            <w:tcW w:w="718" w:type="pct"/>
            <w:shd w:val="clear" w:color="auto" w:fill="auto"/>
            <w:vAlign w:val="center"/>
            <w:hideMark/>
          </w:tcPr>
          <w:p w14:paraId="62F2AC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32.2%</w:t>
            </w:r>
          </w:p>
        </w:tc>
      </w:tr>
      <w:tr w:rsidR="00205B53" w:rsidRPr="00205B53" w14:paraId="5CCCF66E" w14:textId="77777777" w:rsidTr="00205B53">
        <w:trPr>
          <w:trHeight w:val="300"/>
        </w:trPr>
        <w:tc>
          <w:tcPr>
            <w:tcW w:w="517" w:type="pct"/>
            <w:shd w:val="clear" w:color="auto" w:fill="auto"/>
            <w:vAlign w:val="center"/>
            <w:hideMark/>
          </w:tcPr>
          <w:p w14:paraId="0683CFE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CBB60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711D2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w:t>
            </w:r>
          </w:p>
        </w:tc>
        <w:tc>
          <w:tcPr>
            <w:tcW w:w="718" w:type="pct"/>
            <w:shd w:val="clear" w:color="auto" w:fill="auto"/>
            <w:vAlign w:val="center"/>
            <w:hideMark/>
          </w:tcPr>
          <w:p w14:paraId="31CEE4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c>
          <w:tcPr>
            <w:tcW w:w="718" w:type="pct"/>
            <w:shd w:val="clear" w:color="auto" w:fill="auto"/>
            <w:vAlign w:val="center"/>
            <w:hideMark/>
          </w:tcPr>
          <w:p w14:paraId="692C1F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w:t>
            </w:r>
          </w:p>
        </w:tc>
      </w:tr>
      <w:tr w:rsidR="00205B53" w:rsidRPr="00205B53" w14:paraId="3D8B8133" w14:textId="77777777" w:rsidTr="00205B53">
        <w:trPr>
          <w:trHeight w:val="300"/>
        </w:trPr>
        <w:tc>
          <w:tcPr>
            <w:tcW w:w="517" w:type="pct"/>
            <w:shd w:val="clear" w:color="auto" w:fill="auto"/>
            <w:vAlign w:val="center"/>
            <w:hideMark/>
          </w:tcPr>
          <w:p w14:paraId="3E16B6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866EC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F865F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0.6</w:t>
            </w:r>
          </w:p>
        </w:tc>
        <w:tc>
          <w:tcPr>
            <w:tcW w:w="718" w:type="pct"/>
            <w:shd w:val="clear" w:color="auto" w:fill="auto"/>
            <w:vAlign w:val="center"/>
            <w:hideMark/>
          </w:tcPr>
          <w:p w14:paraId="11157E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0093B4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C9E9C1A" w14:textId="77777777" w:rsidTr="00205B53">
        <w:trPr>
          <w:trHeight w:val="375"/>
        </w:trPr>
        <w:tc>
          <w:tcPr>
            <w:tcW w:w="517" w:type="pct"/>
            <w:shd w:val="clear" w:color="auto" w:fill="auto"/>
            <w:vAlign w:val="center"/>
            <w:hideMark/>
          </w:tcPr>
          <w:p w14:paraId="2BE856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02 00</w:t>
            </w:r>
          </w:p>
        </w:tc>
        <w:tc>
          <w:tcPr>
            <w:tcW w:w="2328" w:type="pct"/>
            <w:shd w:val="clear" w:color="auto" w:fill="auto"/>
            <w:vAlign w:val="center"/>
            <w:hideMark/>
          </w:tcPr>
          <w:p w14:paraId="0B598A0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პრეზიდენტის ადმინისტრაცია</w:t>
            </w:r>
          </w:p>
        </w:tc>
        <w:tc>
          <w:tcPr>
            <w:tcW w:w="718" w:type="pct"/>
            <w:shd w:val="clear" w:color="auto" w:fill="auto"/>
            <w:vAlign w:val="center"/>
            <w:hideMark/>
          </w:tcPr>
          <w:p w14:paraId="0511AA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2,330.0</w:t>
            </w:r>
          </w:p>
        </w:tc>
        <w:tc>
          <w:tcPr>
            <w:tcW w:w="718" w:type="pct"/>
            <w:shd w:val="clear" w:color="auto" w:fill="auto"/>
            <w:vAlign w:val="center"/>
            <w:hideMark/>
          </w:tcPr>
          <w:p w14:paraId="11C4F18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1,359.5</w:t>
            </w:r>
          </w:p>
        </w:tc>
        <w:tc>
          <w:tcPr>
            <w:tcW w:w="718" w:type="pct"/>
            <w:shd w:val="clear" w:color="auto" w:fill="auto"/>
            <w:vAlign w:val="center"/>
            <w:hideMark/>
          </w:tcPr>
          <w:p w14:paraId="4B732D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58.3%</w:t>
            </w:r>
          </w:p>
        </w:tc>
      </w:tr>
      <w:tr w:rsidR="00205B53" w:rsidRPr="00205B53" w14:paraId="364044D7" w14:textId="77777777" w:rsidTr="00205B53">
        <w:trPr>
          <w:trHeight w:val="315"/>
        </w:trPr>
        <w:tc>
          <w:tcPr>
            <w:tcW w:w="517" w:type="pct"/>
            <w:shd w:val="clear" w:color="auto" w:fill="auto"/>
            <w:vAlign w:val="center"/>
            <w:hideMark/>
          </w:tcPr>
          <w:p w14:paraId="0BD747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CEBFE5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48A07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2,305.0</w:t>
            </w:r>
          </w:p>
        </w:tc>
        <w:tc>
          <w:tcPr>
            <w:tcW w:w="718" w:type="pct"/>
            <w:shd w:val="clear" w:color="auto" w:fill="auto"/>
            <w:vAlign w:val="center"/>
            <w:hideMark/>
          </w:tcPr>
          <w:p w14:paraId="1E5E2C1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1,358.8</w:t>
            </w:r>
          </w:p>
        </w:tc>
        <w:tc>
          <w:tcPr>
            <w:tcW w:w="718" w:type="pct"/>
            <w:shd w:val="clear" w:color="auto" w:fill="auto"/>
            <w:vAlign w:val="center"/>
            <w:hideMark/>
          </w:tcPr>
          <w:p w14:paraId="1DCF56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58.9%</w:t>
            </w:r>
          </w:p>
        </w:tc>
      </w:tr>
      <w:tr w:rsidR="00205B53" w:rsidRPr="00205B53" w14:paraId="31CC84C4" w14:textId="77777777" w:rsidTr="00205B53">
        <w:trPr>
          <w:trHeight w:val="300"/>
        </w:trPr>
        <w:tc>
          <w:tcPr>
            <w:tcW w:w="517" w:type="pct"/>
            <w:shd w:val="clear" w:color="auto" w:fill="auto"/>
            <w:vAlign w:val="center"/>
            <w:hideMark/>
          </w:tcPr>
          <w:p w14:paraId="5A9DC9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4100C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2C73E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650.0</w:t>
            </w:r>
          </w:p>
        </w:tc>
        <w:tc>
          <w:tcPr>
            <w:tcW w:w="718" w:type="pct"/>
            <w:shd w:val="clear" w:color="auto" w:fill="auto"/>
            <w:vAlign w:val="center"/>
            <w:hideMark/>
          </w:tcPr>
          <w:p w14:paraId="70C742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523.1</w:t>
            </w:r>
          </w:p>
        </w:tc>
        <w:tc>
          <w:tcPr>
            <w:tcW w:w="718" w:type="pct"/>
            <w:shd w:val="clear" w:color="auto" w:fill="auto"/>
            <w:vAlign w:val="center"/>
            <w:hideMark/>
          </w:tcPr>
          <w:p w14:paraId="2752E2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80.5%</w:t>
            </w:r>
          </w:p>
        </w:tc>
      </w:tr>
      <w:tr w:rsidR="00205B53" w:rsidRPr="00205B53" w14:paraId="79B41C81" w14:textId="77777777" w:rsidTr="00205B53">
        <w:trPr>
          <w:trHeight w:val="300"/>
        </w:trPr>
        <w:tc>
          <w:tcPr>
            <w:tcW w:w="517" w:type="pct"/>
            <w:shd w:val="clear" w:color="auto" w:fill="auto"/>
            <w:vAlign w:val="center"/>
            <w:hideMark/>
          </w:tcPr>
          <w:p w14:paraId="0E0E23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8700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923FC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1,575.0</w:t>
            </w:r>
          </w:p>
        </w:tc>
        <w:tc>
          <w:tcPr>
            <w:tcW w:w="718" w:type="pct"/>
            <w:shd w:val="clear" w:color="auto" w:fill="auto"/>
            <w:vAlign w:val="center"/>
            <w:hideMark/>
          </w:tcPr>
          <w:p w14:paraId="44A3CC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793.2</w:t>
            </w:r>
          </w:p>
        </w:tc>
        <w:tc>
          <w:tcPr>
            <w:tcW w:w="718" w:type="pct"/>
            <w:shd w:val="clear" w:color="auto" w:fill="auto"/>
            <w:vAlign w:val="center"/>
            <w:hideMark/>
          </w:tcPr>
          <w:p w14:paraId="5AE0B6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50.4%</w:t>
            </w:r>
          </w:p>
        </w:tc>
      </w:tr>
      <w:tr w:rsidR="00205B53" w:rsidRPr="00205B53" w14:paraId="00FAC78E" w14:textId="77777777" w:rsidTr="00205B53">
        <w:trPr>
          <w:trHeight w:val="300"/>
        </w:trPr>
        <w:tc>
          <w:tcPr>
            <w:tcW w:w="517" w:type="pct"/>
            <w:shd w:val="clear" w:color="auto" w:fill="auto"/>
            <w:vAlign w:val="center"/>
            <w:hideMark/>
          </w:tcPr>
          <w:p w14:paraId="0DB68B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1788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4E0C2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2D9E35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40.5</w:t>
            </w:r>
          </w:p>
        </w:tc>
        <w:tc>
          <w:tcPr>
            <w:tcW w:w="718" w:type="pct"/>
            <w:shd w:val="clear" w:color="auto" w:fill="auto"/>
            <w:vAlign w:val="center"/>
            <w:hideMark/>
          </w:tcPr>
          <w:p w14:paraId="297823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81.0%</w:t>
            </w:r>
          </w:p>
        </w:tc>
      </w:tr>
      <w:tr w:rsidR="00205B53" w:rsidRPr="00205B53" w14:paraId="4B5899B9" w14:textId="77777777" w:rsidTr="00205B53">
        <w:trPr>
          <w:trHeight w:val="300"/>
        </w:trPr>
        <w:tc>
          <w:tcPr>
            <w:tcW w:w="517" w:type="pct"/>
            <w:shd w:val="clear" w:color="auto" w:fill="auto"/>
            <w:vAlign w:val="center"/>
            <w:hideMark/>
          </w:tcPr>
          <w:p w14:paraId="2FC648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DF40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3CBE5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20214D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389871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w:t>
            </w:r>
          </w:p>
        </w:tc>
      </w:tr>
      <w:tr w:rsidR="00205B53" w:rsidRPr="00205B53" w14:paraId="377CA9D8" w14:textId="77777777" w:rsidTr="00205B53">
        <w:trPr>
          <w:trHeight w:val="300"/>
        </w:trPr>
        <w:tc>
          <w:tcPr>
            <w:tcW w:w="517" w:type="pct"/>
            <w:shd w:val="clear" w:color="auto" w:fill="auto"/>
            <w:vAlign w:val="center"/>
            <w:hideMark/>
          </w:tcPr>
          <w:p w14:paraId="210E204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5F8337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DDBD5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25.0</w:t>
            </w:r>
          </w:p>
        </w:tc>
        <w:tc>
          <w:tcPr>
            <w:tcW w:w="718" w:type="pct"/>
            <w:shd w:val="clear" w:color="auto" w:fill="auto"/>
            <w:vAlign w:val="center"/>
            <w:hideMark/>
          </w:tcPr>
          <w:p w14:paraId="45A0CE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0.7</w:t>
            </w:r>
          </w:p>
        </w:tc>
        <w:tc>
          <w:tcPr>
            <w:tcW w:w="718" w:type="pct"/>
            <w:shd w:val="clear" w:color="auto" w:fill="auto"/>
            <w:vAlign w:val="center"/>
            <w:hideMark/>
          </w:tcPr>
          <w:p w14:paraId="4528561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w:t>
            </w:r>
          </w:p>
        </w:tc>
      </w:tr>
      <w:tr w:rsidR="00205B53" w:rsidRPr="00205B53" w14:paraId="5753B817" w14:textId="77777777" w:rsidTr="00205B53">
        <w:trPr>
          <w:trHeight w:val="375"/>
        </w:trPr>
        <w:tc>
          <w:tcPr>
            <w:tcW w:w="517" w:type="pct"/>
            <w:shd w:val="clear" w:color="auto" w:fill="auto"/>
            <w:vAlign w:val="center"/>
            <w:hideMark/>
          </w:tcPr>
          <w:p w14:paraId="448CA1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03 00</w:t>
            </w:r>
          </w:p>
        </w:tc>
        <w:tc>
          <w:tcPr>
            <w:tcW w:w="2328" w:type="pct"/>
            <w:shd w:val="clear" w:color="auto" w:fill="auto"/>
            <w:vAlign w:val="center"/>
            <w:hideMark/>
          </w:tcPr>
          <w:p w14:paraId="6216EA6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ბიზნესომბუდსმენის აპარატი</w:t>
            </w:r>
          </w:p>
        </w:tc>
        <w:tc>
          <w:tcPr>
            <w:tcW w:w="718" w:type="pct"/>
            <w:shd w:val="clear" w:color="auto" w:fill="auto"/>
            <w:vAlign w:val="center"/>
            <w:hideMark/>
          </w:tcPr>
          <w:p w14:paraId="242AB90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178.8</w:t>
            </w:r>
          </w:p>
        </w:tc>
        <w:tc>
          <w:tcPr>
            <w:tcW w:w="718" w:type="pct"/>
            <w:shd w:val="clear" w:color="auto" w:fill="auto"/>
            <w:vAlign w:val="center"/>
            <w:hideMark/>
          </w:tcPr>
          <w:p w14:paraId="1607F1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157.0</w:t>
            </w:r>
          </w:p>
        </w:tc>
        <w:tc>
          <w:tcPr>
            <w:tcW w:w="718" w:type="pct"/>
            <w:shd w:val="clear" w:color="auto" w:fill="auto"/>
            <w:vAlign w:val="center"/>
            <w:hideMark/>
          </w:tcPr>
          <w:p w14:paraId="49B8F31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87.8%</w:t>
            </w:r>
          </w:p>
        </w:tc>
      </w:tr>
      <w:tr w:rsidR="00205B53" w:rsidRPr="00205B53" w14:paraId="02C29C34" w14:textId="77777777" w:rsidTr="00205B53">
        <w:trPr>
          <w:trHeight w:val="315"/>
        </w:trPr>
        <w:tc>
          <w:tcPr>
            <w:tcW w:w="517" w:type="pct"/>
            <w:shd w:val="clear" w:color="auto" w:fill="auto"/>
            <w:vAlign w:val="center"/>
            <w:hideMark/>
          </w:tcPr>
          <w:p w14:paraId="41CA1D4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1D2EFB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443D4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176.8</w:t>
            </w:r>
          </w:p>
        </w:tc>
        <w:tc>
          <w:tcPr>
            <w:tcW w:w="718" w:type="pct"/>
            <w:shd w:val="clear" w:color="auto" w:fill="auto"/>
            <w:vAlign w:val="center"/>
            <w:hideMark/>
          </w:tcPr>
          <w:p w14:paraId="09302DE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157.0</w:t>
            </w:r>
          </w:p>
        </w:tc>
        <w:tc>
          <w:tcPr>
            <w:tcW w:w="718" w:type="pct"/>
            <w:shd w:val="clear" w:color="auto" w:fill="auto"/>
            <w:vAlign w:val="center"/>
            <w:hideMark/>
          </w:tcPr>
          <w:p w14:paraId="185EAA9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88.8%</w:t>
            </w:r>
          </w:p>
        </w:tc>
      </w:tr>
      <w:tr w:rsidR="00205B53" w:rsidRPr="00205B53" w14:paraId="0F92F909" w14:textId="77777777" w:rsidTr="00205B53">
        <w:trPr>
          <w:trHeight w:val="300"/>
        </w:trPr>
        <w:tc>
          <w:tcPr>
            <w:tcW w:w="517" w:type="pct"/>
            <w:shd w:val="clear" w:color="auto" w:fill="auto"/>
            <w:vAlign w:val="center"/>
            <w:hideMark/>
          </w:tcPr>
          <w:p w14:paraId="7EEF1F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929C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1977F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126.3</w:t>
            </w:r>
          </w:p>
        </w:tc>
        <w:tc>
          <w:tcPr>
            <w:tcW w:w="718" w:type="pct"/>
            <w:shd w:val="clear" w:color="auto" w:fill="auto"/>
            <w:vAlign w:val="center"/>
            <w:hideMark/>
          </w:tcPr>
          <w:p w14:paraId="1C0CE9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126.1</w:t>
            </w:r>
          </w:p>
        </w:tc>
        <w:tc>
          <w:tcPr>
            <w:tcW w:w="718" w:type="pct"/>
            <w:shd w:val="clear" w:color="auto" w:fill="auto"/>
            <w:vAlign w:val="center"/>
            <w:hideMark/>
          </w:tcPr>
          <w:p w14:paraId="367708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3C42D140" w14:textId="77777777" w:rsidTr="00205B53">
        <w:trPr>
          <w:trHeight w:val="300"/>
        </w:trPr>
        <w:tc>
          <w:tcPr>
            <w:tcW w:w="517" w:type="pct"/>
            <w:shd w:val="clear" w:color="auto" w:fill="auto"/>
            <w:vAlign w:val="center"/>
            <w:hideMark/>
          </w:tcPr>
          <w:p w14:paraId="14687B0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74399B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76C34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47.0</w:t>
            </w:r>
          </w:p>
        </w:tc>
        <w:tc>
          <w:tcPr>
            <w:tcW w:w="718" w:type="pct"/>
            <w:shd w:val="clear" w:color="auto" w:fill="auto"/>
            <w:vAlign w:val="center"/>
            <w:hideMark/>
          </w:tcPr>
          <w:p w14:paraId="1D2DCA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29.5</w:t>
            </w:r>
          </w:p>
        </w:tc>
        <w:tc>
          <w:tcPr>
            <w:tcW w:w="718" w:type="pct"/>
            <w:shd w:val="clear" w:color="auto" w:fill="auto"/>
            <w:vAlign w:val="center"/>
            <w:hideMark/>
          </w:tcPr>
          <w:p w14:paraId="00AE5D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62.8%</w:t>
            </w:r>
          </w:p>
        </w:tc>
      </w:tr>
      <w:tr w:rsidR="00205B53" w:rsidRPr="00205B53" w14:paraId="4D2471DC" w14:textId="77777777" w:rsidTr="00205B53">
        <w:trPr>
          <w:trHeight w:val="300"/>
        </w:trPr>
        <w:tc>
          <w:tcPr>
            <w:tcW w:w="517" w:type="pct"/>
            <w:shd w:val="clear" w:color="auto" w:fill="auto"/>
            <w:vAlign w:val="center"/>
            <w:hideMark/>
          </w:tcPr>
          <w:p w14:paraId="6A6255F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98A03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EB387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68737D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w:t>
            </w:r>
          </w:p>
        </w:tc>
        <w:tc>
          <w:tcPr>
            <w:tcW w:w="718" w:type="pct"/>
            <w:shd w:val="clear" w:color="auto" w:fill="auto"/>
            <w:vAlign w:val="center"/>
            <w:hideMark/>
          </w:tcPr>
          <w:p w14:paraId="319F73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40.6%</w:t>
            </w:r>
          </w:p>
        </w:tc>
      </w:tr>
      <w:tr w:rsidR="00205B53" w:rsidRPr="00205B53" w14:paraId="5D019559" w14:textId="77777777" w:rsidTr="00205B53">
        <w:trPr>
          <w:trHeight w:val="300"/>
        </w:trPr>
        <w:tc>
          <w:tcPr>
            <w:tcW w:w="517" w:type="pct"/>
            <w:shd w:val="clear" w:color="auto" w:fill="auto"/>
            <w:vAlign w:val="center"/>
            <w:hideMark/>
          </w:tcPr>
          <w:p w14:paraId="0A30D4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E54E2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977BF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320C01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11A75F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32.7%</w:t>
            </w:r>
          </w:p>
        </w:tc>
      </w:tr>
      <w:tr w:rsidR="00205B53" w:rsidRPr="00205B53" w14:paraId="6E2A8A11" w14:textId="77777777" w:rsidTr="00205B53">
        <w:trPr>
          <w:trHeight w:val="300"/>
        </w:trPr>
        <w:tc>
          <w:tcPr>
            <w:tcW w:w="517" w:type="pct"/>
            <w:shd w:val="clear" w:color="auto" w:fill="auto"/>
            <w:vAlign w:val="center"/>
            <w:hideMark/>
          </w:tcPr>
          <w:p w14:paraId="20CB64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5CD15F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7CF6A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w:t>
            </w:r>
          </w:p>
        </w:tc>
        <w:tc>
          <w:tcPr>
            <w:tcW w:w="718" w:type="pct"/>
            <w:shd w:val="clear" w:color="auto" w:fill="auto"/>
            <w:vAlign w:val="center"/>
            <w:hideMark/>
          </w:tcPr>
          <w:p w14:paraId="0B3F74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C6F1F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EEFAEEB" w14:textId="77777777" w:rsidTr="00205B53">
        <w:trPr>
          <w:trHeight w:val="375"/>
        </w:trPr>
        <w:tc>
          <w:tcPr>
            <w:tcW w:w="517" w:type="pct"/>
            <w:shd w:val="clear" w:color="auto" w:fill="auto"/>
            <w:vAlign w:val="center"/>
            <w:hideMark/>
          </w:tcPr>
          <w:p w14:paraId="70FF9C9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04 00</w:t>
            </w:r>
          </w:p>
        </w:tc>
        <w:tc>
          <w:tcPr>
            <w:tcW w:w="2328" w:type="pct"/>
            <w:shd w:val="clear" w:color="auto" w:fill="auto"/>
            <w:vAlign w:val="center"/>
            <w:hideMark/>
          </w:tcPr>
          <w:p w14:paraId="19284FB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მთავრობის ადმინისტრაცია</w:t>
            </w:r>
          </w:p>
        </w:tc>
        <w:tc>
          <w:tcPr>
            <w:tcW w:w="718" w:type="pct"/>
            <w:shd w:val="clear" w:color="auto" w:fill="auto"/>
            <w:vAlign w:val="center"/>
            <w:hideMark/>
          </w:tcPr>
          <w:p w14:paraId="3A86CB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5,521.1</w:t>
            </w:r>
          </w:p>
        </w:tc>
        <w:tc>
          <w:tcPr>
            <w:tcW w:w="718" w:type="pct"/>
            <w:shd w:val="clear" w:color="auto" w:fill="auto"/>
            <w:vAlign w:val="center"/>
            <w:hideMark/>
          </w:tcPr>
          <w:p w14:paraId="6043DF1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4,469.6</w:t>
            </w:r>
          </w:p>
        </w:tc>
        <w:tc>
          <w:tcPr>
            <w:tcW w:w="718" w:type="pct"/>
            <w:shd w:val="clear" w:color="auto" w:fill="auto"/>
            <w:vAlign w:val="center"/>
            <w:hideMark/>
          </w:tcPr>
          <w:p w14:paraId="26D25AB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81.0%</w:t>
            </w:r>
          </w:p>
        </w:tc>
      </w:tr>
      <w:tr w:rsidR="00205B53" w:rsidRPr="00205B53" w14:paraId="3E242F68" w14:textId="77777777" w:rsidTr="00205B53">
        <w:trPr>
          <w:trHeight w:val="315"/>
        </w:trPr>
        <w:tc>
          <w:tcPr>
            <w:tcW w:w="517" w:type="pct"/>
            <w:shd w:val="clear" w:color="auto" w:fill="auto"/>
            <w:vAlign w:val="center"/>
            <w:hideMark/>
          </w:tcPr>
          <w:p w14:paraId="7C1658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04616E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BE8834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5,521.1</w:t>
            </w:r>
          </w:p>
        </w:tc>
        <w:tc>
          <w:tcPr>
            <w:tcW w:w="718" w:type="pct"/>
            <w:shd w:val="clear" w:color="auto" w:fill="auto"/>
            <w:vAlign w:val="center"/>
            <w:hideMark/>
          </w:tcPr>
          <w:p w14:paraId="420187A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4,469.6</w:t>
            </w:r>
          </w:p>
        </w:tc>
        <w:tc>
          <w:tcPr>
            <w:tcW w:w="718" w:type="pct"/>
            <w:shd w:val="clear" w:color="auto" w:fill="auto"/>
            <w:vAlign w:val="center"/>
            <w:hideMark/>
          </w:tcPr>
          <w:p w14:paraId="4FBDC46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81.0%</w:t>
            </w:r>
          </w:p>
        </w:tc>
      </w:tr>
      <w:tr w:rsidR="00205B53" w:rsidRPr="00205B53" w14:paraId="053B0EB7" w14:textId="77777777" w:rsidTr="00205B53">
        <w:trPr>
          <w:trHeight w:val="300"/>
        </w:trPr>
        <w:tc>
          <w:tcPr>
            <w:tcW w:w="517" w:type="pct"/>
            <w:shd w:val="clear" w:color="auto" w:fill="auto"/>
            <w:vAlign w:val="center"/>
            <w:hideMark/>
          </w:tcPr>
          <w:p w14:paraId="0D3B850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6ADB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16BBB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2,070.0</w:t>
            </w:r>
          </w:p>
        </w:tc>
        <w:tc>
          <w:tcPr>
            <w:tcW w:w="718" w:type="pct"/>
            <w:shd w:val="clear" w:color="auto" w:fill="auto"/>
            <w:vAlign w:val="center"/>
            <w:hideMark/>
          </w:tcPr>
          <w:p w14:paraId="1CFA07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2,009.9</w:t>
            </w:r>
          </w:p>
        </w:tc>
        <w:tc>
          <w:tcPr>
            <w:tcW w:w="718" w:type="pct"/>
            <w:shd w:val="clear" w:color="auto" w:fill="auto"/>
            <w:vAlign w:val="center"/>
            <w:hideMark/>
          </w:tcPr>
          <w:p w14:paraId="3EF2D7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0C9AD1BE" w14:textId="77777777" w:rsidTr="00205B53">
        <w:trPr>
          <w:trHeight w:val="300"/>
        </w:trPr>
        <w:tc>
          <w:tcPr>
            <w:tcW w:w="517" w:type="pct"/>
            <w:shd w:val="clear" w:color="auto" w:fill="auto"/>
            <w:vAlign w:val="center"/>
            <w:hideMark/>
          </w:tcPr>
          <w:p w14:paraId="45B03A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CDA14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FB0AE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3,401.1</w:t>
            </w:r>
          </w:p>
        </w:tc>
        <w:tc>
          <w:tcPr>
            <w:tcW w:w="718" w:type="pct"/>
            <w:shd w:val="clear" w:color="auto" w:fill="auto"/>
            <w:vAlign w:val="center"/>
            <w:hideMark/>
          </w:tcPr>
          <w:p w14:paraId="28150E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2,423.7</w:t>
            </w:r>
          </w:p>
        </w:tc>
        <w:tc>
          <w:tcPr>
            <w:tcW w:w="718" w:type="pct"/>
            <w:shd w:val="clear" w:color="auto" w:fill="auto"/>
            <w:vAlign w:val="center"/>
            <w:hideMark/>
          </w:tcPr>
          <w:p w14:paraId="4ADC9D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71.3%</w:t>
            </w:r>
          </w:p>
        </w:tc>
      </w:tr>
      <w:tr w:rsidR="00205B53" w:rsidRPr="00205B53" w14:paraId="59306462" w14:textId="77777777" w:rsidTr="00205B53">
        <w:trPr>
          <w:trHeight w:val="300"/>
        </w:trPr>
        <w:tc>
          <w:tcPr>
            <w:tcW w:w="517" w:type="pct"/>
            <w:shd w:val="clear" w:color="auto" w:fill="auto"/>
            <w:vAlign w:val="center"/>
            <w:hideMark/>
          </w:tcPr>
          <w:p w14:paraId="2A6D27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861D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C26C4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464810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55A294B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5F1C3C9" w14:textId="77777777" w:rsidTr="00205B53">
        <w:trPr>
          <w:trHeight w:val="300"/>
        </w:trPr>
        <w:tc>
          <w:tcPr>
            <w:tcW w:w="517" w:type="pct"/>
            <w:shd w:val="clear" w:color="auto" w:fill="auto"/>
            <w:vAlign w:val="center"/>
            <w:hideMark/>
          </w:tcPr>
          <w:p w14:paraId="3087E20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F661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21412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0726F3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w:t>
            </w:r>
          </w:p>
        </w:tc>
        <w:tc>
          <w:tcPr>
            <w:tcW w:w="718" w:type="pct"/>
            <w:shd w:val="clear" w:color="auto" w:fill="auto"/>
            <w:vAlign w:val="center"/>
            <w:hideMark/>
          </w:tcPr>
          <w:p w14:paraId="7C4BE0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29.9%</w:t>
            </w:r>
          </w:p>
        </w:tc>
      </w:tr>
      <w:tr w:rsidR="00205B53" w:rsidRPr="00205B53" w14:paraId="7369DED9" w14:textId="77777777" w:rsidTr="00205B53">
        <w:trPr>
          <w:trHeight w:val="375"/>
        </w:trPr>
        <w:tc>
          <w:tcPr>
            <w:tcW w:w="517" w:type="pct"/>
            <w:shd w:val="clear" w:color="auto" w:fill="auto"/>
            <w:vAlign w:val="center"/>
            <w:hideMark/>
          </w:tcPr>
          <w:p w14:paraId="26F0AB9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05 00</w:t>
            </w:r>
          </w:p>
        </w:tc>
        <w:tc>
          <w:tcPr>
            <w:tcW w:w="2328" w:type="pct"/>
            <w:shd w:val="clear" w:color="auto" w:fill="auto"/>
            <w:vAlign w:val="center"/>
            <w:hideMark/>
          </w:tcPr>
          <w:p w14:paraId="79F3BB2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აუდიტის სამსახური</w:t>
            </w:r>
          </w:p>
        </w:tc>
        <w:tc>
          <w:tcPr>
            <w:tcW w:w="718" w:type="pct"/>
            <w:shd w:val="clear" w:color="auto" w:fill="auto"/>
            <w:vAlign w:val="center"/>
            <w:hideMark/>
          </w:tcPr>
          <w:p w14:paraId="1660F98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4,764.0</w:t>
            </w:r>
          </w:p>
        </w:tc>
        <w:tc>
          <w:tcPr>
            <w:tcW w:w="718" w:type="pct"/>
            <w:shd w:val="clear" w:color="auto" w:fill="auto"/>
            <w:vAlign w:val="center"/>
            <w:hideMark/>
          </w:tcPr>
          <w:p w14:paraId="215188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3,133.9</w:t>
            </w:r>
          </w:p>
        </w:tc>
        <w:tc>
          <w:tcPr>
            <w:tcW w:w="718" w:type="pct"/>
            <w:shd w:val="clear" w:color="auto" w:fill="auto"/>
            <w:vAlign w:val="center"/>
            <w:hideMark/>
          </w:tcPr>
          <w:p w14:paraId="4FFB36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65.8%</w:t>
            </w:r>
          </w:p>
        </w:tc>
      </w:tr>
      <w:tr w:rsidR="00205B53" w:rsidRPr="00205B53" w14:paraId="34684920" w14:textId="77777777" w:rsidTr="00205B53">
        <w:trPr>
          <w:trHeight w:val="315"/>
        </w:trPr>
        <w:tc>
          <w:tcPr>
            <w:tcW w:w="517" w:type="pct"/>
            <w:shd w:val="clear" w:color="auto" w:fill="auto"/>
            <w:vAlign w:val="center"/>
            <w:hideMark/>
          </w:tcPr>
          <w:p w14:paraId="3F971A2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2D4073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B24AA4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4,629.0</w:t>
            </w:r>
          </w:p>
        </w:tc>
        <w:tc>
          <w:tcPr>
            <w:tcW w:w="718" w:type="pct"/>
            <w:shd w:val="clear" w:color="auto" w:fill="auto"/>
            <w:vAlign w:val="center"/>
            <w:hideMark/>
          </w:tcPr>
          <w:p w14:paraId="08A570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3,131.8</w:t>
            </w:r>
          </w:p>
        </w:tc>
        <w:tc>
          <w:tcPr>
            <w:tcW w:w="718" w:type="pct"/>
            <w:shd w:val="clear" w:color="auto" w:fill="auto"/>
            <w:vAlign w:val="center"/>
            <w:hideMark/>
          </w:tcPr>
          <w:p w14:paraId="4DEA666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67.7%</w:t>
            </w:r>
          </w:p>
        </w:tc>
      </w:tr>
      <w:tr w:rsidR="00205B53" w:rsidRPr="00205B53" w14:paraId="27C12048" w14:textId="77777777" w:rsidTr="00205B53">
        <w:trPr>
          <w:trHeight w:val="300"/>
        </w:trPr>
        <w:tc>
          <w:tcPr>
            <w:tcW w:w="517" w:type="pct"/>
            <w:shd w:val="clear" w:color="auto" w:fill="auto"/>
            <w:vAlign w:val="center"/>
            <w:hideMark/>
          </w:tcPr>
          <w:p w14:paraId="1FCA2F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8100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206CE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3,549.0</w:t>
            </w:r>
          </w:p>
        </w:tc>
        <w:tc>
          <w:tcPr>
            <w:tcW w:w="718" w:type="pct"/>
            <w:shd w:val="clear" w:color="auto" w:fill="auto"/>
            <w:vAlign w:val="center"/>
            <w:hideMark/>
          </w:tcPr>
          <w:p w14:paraId="4A29C4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2,425.6</w:t>
            </w:r>
          </w:p>
        </w:tc>
        <w:tc>
          <w:tcPr>
            <w:tcW w:w="718" w:type="pct"/>
            <w:shd w:val="clear" w:color="auto" w:fill="auto"/>
            <w:vAlign w:val="center"/>
            <w:hideMark/>
          </w:tcPr>
          <w:p w14:paraId="3F6BDB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68.3%</w:t>
            </w:r>
          </w:p>
        </w:tc>
      </w:tr>
      <w:tr w:rsidR="00205B53" w:rsidRPr="00205B53" w14:paraId="41771E8A" w14:textId="77777777" w:rsidTr="00205B53">
        <w:trPr>
          <w:trHeight w:val="300"/>
        </w:trPr>
        <w:tc>
          <w:tcPr>
            <w:tcW w:w="517" w:type="pct"/>
            <w:shd w:val="clear" w:color="auto" w:fill="auto"/>
            <w:vAlign w:val="center"/>
            <w:hideMark/>
          </w:tcPr>
          <w:p w14:paraId="370027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FBF05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B3F6E8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723.0</w:t>
            </w:r>
          </w:p>
        </w:tc>
        <w:tc>
          <w:tcPr>
            <w:tcW w:w="718" w:type="pct"/>
            <w:shd w:val="clear" w:color="auto" w:fill="auto"/>
            <w:vAlign w:val="center"/>
            <w:hideMark/>
          </w:tcPr>
          <w:p w14:paraId="3B800A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495.3</w:t>
            </w:r>
          </w:p>
        </w:tc>
        <w:tc>
          <w:tcPr>
            <w:tcW w:w="718" w:type="pct"/>
            <w:shd w:val="clear" w:color="auto" w:fill="auto"/>
            <w:vAlign w:val="center"/>
            <w:hideMark/>
          </w:tcPr>
          <w:p w14:paraId="3A2892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68.5%</w:t>
            </w:r>
          </w:p>
        </w:tc>
      </w:tr>
      <w:tr w:rsidR="00205B53" w:rsidRPr="00205B53" w14:paraId="589880F6" w14:textId="77777777" w:rsidTr="00205B53">
        <w:trPr>
          <w:trHeight w:val="300"/>
        </w:trPr>
        <w:tc>
          <w:tcPr>
            <w:tcW w:w="517" w:type="pct"/>
            <w:shd w:val="clear" w:color="auto" w:fill="auto"/>
            <w:vAlign w:val="center"/>
            <w:hideMark/>
          </w:tcPr>
          <w:p w14:paraId="11DB61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3C70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1B37A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4D6C380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w:t>
            </w:r>
          </w:p>
        </w:tc>
        <w:tc>
          <w:tcPr>
            <w:tcW w:w="718" w:type="pct"/>
            <w:shd w:val="clear" w:color="auto" w:fill="auto"/>
            <w:vAlign w:val="center"/>
            <w:hideMark/>
          </w:tcPr>
          <w:p w14:paraId="4BAD76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90.9%</w:t>
            </w:r>
          </w:p>
        </w:tc>
      </w:tr>
      <w:tr w:rsidR="00205B53" w:rsidRPr="00205B53" w14:paraId="7C2109EE" w14:textId="77777777" w:rsidTr="00205B53">
        <w:trPr>
          <w:trHeight w:val="300"/>
        </w:trPr>
        <w:tc>
          <w:tcPr>
            <w:tcW w:w="517" w:type="pct"/>
            <w:shd w:val="clear" w:color="auto" w:fill="auto"/>
            <w:vAlign w:val="center"/>
            <w:hideMark/>
          </w:tcPr>
          <w:p w14:paraId="6D983C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4595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C85E97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202.0</w:t>
            </w:r>
          </w:p>
        </w:tc>
        <w:tc>
          <w:tcPr>
            <w:tcW w:w="718" w:type="pct"/>
            <w:shd w:val="clear" w:color="auto" w:fill="auto"/>
            <w:vAlign w:val="center"/>
            <w:hideMark/>
          </w:tcPr>
          <w:p w14:paraId="3859F4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143.3</w:t>
            </w:r>
          </w:p>
        </w:tc>
        <w:tc>
          <w:tcPr>
            <w:tcW w:w="718" w:type="pct"/>
            <w:shd w:val="clear" w:color="auto" w:fill="auto"/>
            <w:vAlign w:val="center"/>
            <w:hideMark/>
          </w:tcPr>
          <w:p w14:paraId="6E0CCCF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70.9%</w:t>
            </w:r>
          </w:p>
        </w:tc>
      </w:tr>
      <w:tr w:rsidR="00205B53" w:rsidRPr="00205B53" w14:paraId="05A7B603" w14:textId="77777777" w:rsidTr="00205B53">
        <w:trPr>
          <w:trHeight w:val="300"/>
        </w:trPr>
        <w:tc>
          <w:tcPr>
            <w:tcW w:w="517" w:type="pct"/>
            <w:shd w:val="clear" w:color="auto" w:fill="auto"/>
            <w:vAlign w:val="center"/>
            <w:hideMark/>
          </w:tcPr>
          <w:p w14:paraId="1A86F1C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F59A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A43B02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w:t>
            </w:r>
          </w:p>
        </w:tc>
        <w:tc>
          <w:tcPr>
            <w:tcW w:w="718" w:type="pct"/>
            <w:shd w:val="clear" w:color="auto" w:fill="auto"/>
            <w:vAlign w:val="center"/>
            <w:hideMark/>
          </w:tcPr>
          <w:p w14:paraId="11C9E9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63.1</w:t>
            </w:r>
          </w:p>
        </w:tc>
        <w:tc>
          <w:tcPr>
            <w:tcW w:w="718" w:type="pct"/>
            <w:shd w:val="clear" w:color="auto" w:fill="auto"/>
            <w:vAlign w:val="center"/>
            <w:hideMark/>
          </w:tcPr>
          <w:p w14:paraId="0A0F3D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42.1%</w:t>
            </w:r>
          </w:p>
        </w:tc>
      </w:tr>
      <w:tr w:rsidR="00205B53" w:rsidRPr="00205B53" w14:paraId="52C3C9A0" w14:textId="77777777" w:rsidTr="00205B53">
        <w:trPr>
          <w:trHeight w:val="300"/>
        </w:trPr>
        <w:tc>
          <w:tcPr>
            <w:tcW w:w="517" w:type="pct"/>
            <w:shd w:val="clear" w:color="auto" w:fill="auto"/>
            <w:vAlign w:val="center"/>
            <w:hideMark/>
          </w:tcPr>
          <w:p w14:paraId="0DFE40F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E0F468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B1294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135.0</w:t>
            </w:r>
          </w:p>
        </w:tc>
        <w:tc>
          <w:tcPr>
            <w:tcW w:w="718" w:type="pct"/>
            <w:shd w:val="clear" w:color="auto" w:fill="auto"/>
            <w:vAlign w:val="center"/>
            <w:hideMark/>
          </w:tcPr>
          <w:p w14:paraId="72E9D0C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w:t>
            </w:r>
          </w:p>
        </w:tc>
        <w:tc>
          <w:tcPr>
            <w:tcW w:w="718" w:type="pct"/>
            <w:shd w:val="clear" w:color="auto" w:fill="auto"/>
            <w:vAlign w:val="center"/>
            <w:hideMark/>
          </w:tcPr>
          <w:p w14:paraId="0EFB1E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w:t>
            </w:r>
          </w:p>
        </w:tc>
      </w:tr>
      <w:tr w:rsidR="00205B53" w:rsidRPr="00205B53" w14:paraId="21AC15E1" w14:textId="77777777" w:rsidTr="00205B53">
        <w:trPr>
          <w:trHeight w:val="375"/>
        </w:trPr>
        <w:tc>
          <w:tcPr>
            <w:tcW w:w="517" w:type="pct"/>
            <w:shd w:val="clear" w:color="auto" w:fill="auto"/>
            <w:vAlign w:val="center"/>
            <w:hideMark/>
          </w:tcPr>
          <w:p w14:paraId="3C1AD33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06 00</w:t>
            </w:r>
          </w:p>
        </w:tc>
        <w:tc>
          <w:tcPr>
            <w:tcW w:w="2328" w:type="pct"/>
            <w:shd w:val="clear" w:color="auto" w:fill="auto"/>
            <w:vAlign w:val="center"/>
            <w:hideMark/>
          </w:tcPr>
          <w:p w14:paraId="6C24F75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ცენტრალური საარჩევნო კომისია</w:t>
            </w:r>
          </w:p>
        </w:tc>
        <w:tc>
          <w:tcPr>
            <w:tcW w:w="718" w:type="pct"/>
            <w:shd w:val="clear" w:color="auto" w:fill="auto"/>
            <w:vAlign w:val="center"/>
            <w:hideMark/>
          </w:tcPr>
          <w:p w14:paraId="6132683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8,410.2</w:t>
            </w:r>
          </w:p>
        </w:tc>
        <w:tc>
          <w:tcPr>
            <w:tcW w:w="718" w:type="pct"/>
            <w:shd w:val="clear" w:color="auto" w:fill="auto"/>
            <w:vAlign w:val="center"/>
            <w:hideMark/>
          </w:tcPr>
          <w:p w14:paraId="65D550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6,052.0</w:t>
            </w:r>
          </w:p>
        </w:tc>
        <w:tc>
          <w:tcPr>
            <w:tcW w:w="718" w:type="pct"/>
            <w:shd w:val="clear" w:color="auto" w:fill="auto"/>
            <w:vAlign w:val="center"/>
            <w:hideMark/>
          </w:tcPr>
          <w:p w14:paraId="438A09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72.0%</w:t>
            </w:r>
          </w:p>
        </w:tc>
      </w:tr>
      <w:tr w:rsidR="00205B53" w:rsidRPr="00205B53" w14:paraId="57005E9F" w14:textId="77777777" w:rsidTr="00205B53">
        <w:trPr>
          <w:trHeight w:val="315"/>
        </w:trPr>
        <w:tc>
          <w:tcPr>
            <w:tcW w:w="517" w:type="pct"/>
            <w:shd w:val="clear" w:color="auto" w:fill="auto"/>
            <w:vAlign w:val="center"/>
            <w:hideMark/>
          </w:tcPr>
          <w:p w14:paraId="61D01C7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7E12F9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4EB815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7,912.2</w:t>
            </w:r>
          </w:p>
        </w:tc>
        <w:tc>
          <w:tcPr>
            <w:tcW w:w="718" w:type="pct"/>
            <w:shd w:val="clear" w:color="auto" w:fill="auto"/>
            <w:vAlign w:val="center"/>
            <w:hideMark/>
          </w:tcPr>
          <w:p w14:paraId="39CD6C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6,051.9</w:t>
            </w:r>
          </w:p>
        </w:tc>
        <w:tc>
          <w:tcPr>
            <w:tcW w:w="718" w:type="pct"/>
            <w:shd w:val="clear" w:color="auto" w:fill="auto"/>
            <w:vAlign w:val="center"/>
            <w:hideMark/>
          </w:tcPr>
          <w:p w14:paraId="18CEF7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76.5%</w:t>
            </w:r>
          </w:p>
        </w:tc>
      </w:tr>
      <w:tr w:rsidR="00205B53" w:rsidRPr="00205B53" w14:paraId="32BF6A26" w14:textId="77777777" w:rsidTr="00205B53">
        <w:trPr>
          <w:trHeight w:val="300"/>
        </w:trPr>
        <w:tc>
          <w:tcPr>
            <w:tcW w:w="517" w:type="pct"/>
            <w:shd w:val="clear" w:color="auto" w:fill="auto"/>
            <w:vAlign w:val="center"/>
            <w:hideMark/>
          </w:tcPr>
          <w:p w14:paraId="443ACB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8FBB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B0EA5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2,479.5</w:t>
            </w:r>
          </w:p>
        </w:tc>
        <w:tc>
          <w:tcPr>
            <w:tcW w:w="718" w:type="pct"/>
            <w:shd w:val="clear" w:color="auto" w:fill="auto"/>
            <w:vAlign w:val="center"/>
            <w:hideMark/>
          </w:tcPr>
          <w:p w14:paraId="4BE246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2,400.9</w:t>
            </w:r>
          </w:p>
        </w:tc>
        <w:tc>
          <w:tcPr>
            <w:tcW w:w="718" w:type="pct"/>
            <w:shd w:val="clear" w:color="auto" w:fill="auto"/>
            <w:vAlign w:val="center"/>
            <w:hideMark/>
          </w:tcPr>
          <w:p w14:paraId="42BEF4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96.8%</w:t>
            </w:r>
          </w:p>
        </w:tc>
      </w:tr>
      <w:tr w:rsidR="00205B53" w:rsidRPr="00205B53" w14:paraId="7D52ABB8" w14:textId="77777777" w:rsidTr="00205B53">
        <w:trPr>
          <w:trHeight w:val="300"/>
        </w:trPr>
        <w:tc>
          <w:tcPr>
            <w:tcW w:w="517" w:type="pct"/>
            <w:shd w:val="clear" w:color="auto" w:fill="auto"/>
            <w:vAlign w:val="center"/>
            <w:hideMark/>
          </w:tcPr>
          <w:p w14:paraId="745800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F24BA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F1C59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1,755.2</w:t>
            </w:r>
          </w:p>
        </w:tc>
        <w:tc>
          <w:tcPr>
            <w:tcW w:w="718" w:type="pct"/>
            <w:shd w:val="clear" w:color="auto" w:fill="auto"/>
            <w:vAlign w:val="center"/>
            <w:hideMark/>
          </w:tcPr>
          <w:p w14:paraId="2D96B5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622.0</w:t>
            </w:r>
          </w:p>
        </w:tc>
        <w:tc>
          <w:tcPr>
            <w:tcW w:w="718" w:type="pct"/>
            <w:shd w:val="clear" w:color="auto" w:fill="auto"/>
            <w:vAlign w:val="center"/>
            <w:hideMark/>
          </w:tcPr>
          <w:p w14:paraId="09AE43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35.4%</w:t>
            </w:r>
          </w:p>
        </w:tc>
      </w:tr>
      <w:tr w:rsidR="00205B53" w:rsidRPr="00205B53" w14:paraId="1900E083" w14:textId="77777777" w:rsidTr="00205B53">
        <w:trPr>
          <w:trHeight w:val="300"/>
        </w:trPr>
        <w:tc>
          <w:tcPr>
            <w:tcW w:w="517" w:type="pct"/>
            <w:shd w:val="clear" w:color="auto" w:fill="auto"/>
            <w:vAlign w:val="center"/>
            <w:hideMark/>
          </w:tcPr>
          <w:p w14:paraId="6792A4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7FBA1FA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25CCC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83.7</w:t>
            </w:r>
          </w:p>
        </w:tc>
        <w:tc>
          <w:tcPr>
            <w:tcW w:w="718" w:type="pct"/>
            <w:shd w:val="clear" w:color="auto" w:fill="auto"/>
            <w:vAlign w:val="center"/>
            <w:hideMark/>
          </w:tcPr>
          <w:p w14:paraId="5D0D7A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44.9</w:t>
            </w:r>
          </w:p>
        </w:tc>
        <w:tc>
          <w:tcPr>
            <w:tcW w:w="718" w:type="pct"/>
            <w:shd w:val="clear" w:color="auto" w:fill="auto"/>
            <w:vAlign w:val="center"/>
            <w:hideMark/>
          </w:tcPr>
          <w:p w14:paraId="692DB1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53.7%</w:t>
            </w:r>
          </w:p>
        </w:tc>
      </w:tr>
      <w:tr w:rsidR="00205B53" w:rsidRPr="00205B53" w14:paraId="65CABC59" w14:textId="77777777" w:rsidTr="00205B53">
        <w:trPr>
          <w:trHeight w:val="300"/>
        </w:trPr>
        <w:tc>
          <w:tcPr>
            <w:tcW w:w="517" w:type="pct"/>
            <w:shd w:val="clear" w:color="auto" w:fill="auto"/>
            <w:vAlign w:val="center"/>
            <w:hideMark/>
          </w:tcPr>
          <w:p w14:paraId="51B1D2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DA4C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AB72B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3,593.9</w:t>
            </w:r>
          </w:p>
        </w:tc>
        <w:tc>
          <w:tcPr>
            <w:tcW w:w="718" w:type="pct"/>
            <w:shd w:val="clear" w:color="auto" w:fill="auto"/>
            <w:vAlign w:val="center"/>
            <w:hideMark/>
          </w:tcPr>
          <w:p w14:paraId="5013EB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2,984.0</w:t>
            </w:r>
          </w:p>
        </w:tc>
        <w:tc>
          <w:tcPr>
            <w:tcW w:w="718" w:type="pct"/>
            <w:shd w:val="clear" w:color="auto" w:fill="auto"/>
            <w:vAlign w:val="center"/>
            <w:hideMark/>
          </w:tcPr>
          <w:p w14:paraId="274A3B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w:t>
            </w:r>
          </w:p>
        </w:tc>
      </w:tr>
      <w:tr w:rsidR="00205B53" w:rsidRPr="00205B53" w14:paraId="2BC90260" w14:textId="77777777" w:rsidTr="00205B53">
        <w:trPr>
          <w:trHeight w:val="300"/>
        </w:trPr>
        <w:tc>
          <w:tcPr>
            <w:tcW w:w="517" w:type="pct"/>
            <w:shd w:val="clear" w:color="auto" w:fill="auto"/>
            <w:vAlign w:val="center"/>
            <w:hideMark/>
          </w:tcPr>
          <w:p w14:paraId="2DA882F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B609E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6A62B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497.9</w:t>
            </w:r>
          </w:p>
        </w:tc>
        <w:tc>
          <w:tcPr>
            <w:tcW w:w="718" w:type="pct"/>
            <w:shd w:val="clear" w:color="auto" w:fill="auto"/>
            <w:vAlign w:val="center"/>
            <w:hideMark/>
          </w:tcPr>
          <w:p w14:paraId="6FDE8A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0.1</w:t>
            </w:r>
          </w:p>
        </w:tc>
        <w:tc>
          <w:tcPr>
            <w:tcW w:w="718" w:type="pct"/>
            <w:shd w:val="clear" w:color="auto" w:fill="auto"/>
            <w:vAlign w:val="center"/>
            <w:hideMark/>
          </w:tcPr>
          <w:p w14:paraId="4783F1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9D051C2" w14:textId="77777777" w:rsidTr="00205B53">
        <w:trPr>
          <w:trHeight w:val="375"/>
        </w:trPr>
        <w:tc>
          <w:tcPr>
            <w:tcW w:w="517" w:type="pct"/>
            <w:shd w:val="clear" w:color="auto" w:fill="auto"/>
            <w:vAlign w:val="center"/>
            <w:hideMark/>
          </w:tcPr>
          <w:p w14:paraId="596CF65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06 01</w:t>
            </w:r>
          </w:p>
        </w:tc>
        <w:tc>
          <w:tcPr>
            <w:tcW w:w="2328" w:type="pct"/>
            <w:shd w:val="clear" w:color="auto" w:fill="auto"/>
            <w:vAlign w:val="center"/>
            <w:hideMark/>
          </w:tcPr>
          <w:p w14:paraId="44333CC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საარჩევნო გარემოს განვითარება</w:t>
            </w:r>
          </w:p>
        </w:tc>
        <w:tc>
          <w:tcPr>
            <w:tcW w:w="718" w:type="pct"/>
            <w:shd w:val="clear" w:color="auto" w:fill="auto"/>
            <w:vAlign w:val="center"/>
            <w:hideMark/>
          </w:tcPr>
          <w:p w14:paraId="7CB04C1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3,763.6</w:t>
            </w:r>
          </w:p>
        </w:tc>
        <w:tc>
          <w:tcPr>
            <w:tcW w:w="718" w:type="pct"/>
            <w:shd w:val="clear" w:color="auto" w:fill="auto"/>
            <w:vAlign w:val="center"/>
            <w:hideMark/>
          </w:tcPr>
          <w:p w14:paraId="1264742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2,833.7</w:t>
            </w:r>
          </w:p>
        </w:tc>
        <w:tc>
          <w:tcPr>
            <w:tcW w:w="718" w:type="pct"/>
            <w:shd w:val="clear" w:color="auto" w:fill="auto"/>
            <w:vAlign w:val="center"/>
            <w:hideMark/>
          </w:tcPr>
          <w:p w14:paraId="32C9265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75.3%</w:t>
            </w:r>
          </w:p>
        </w:tc>
      </w:tr>
      <w:tr w:rsidR="00205B53" w:rsidRPr="00205B53" w14:paraId="23187724" w14:textId="77777777" w:rsidTr="00205B53">
        <w:trPr>
          <w:trHeight w:val="315"/>
        </w:trPr>
        <w:tc>
          <w:tcPr>
            <w:tcW w:w="517" w:type="pct"/>
            <w:shd w:val="clear" w:color="auto" w:fill="auto"/>
            <w:vAlign w:val="center"/>
            <w:hideMark/>
          </w:tcPr>
          <w:p w14:paraId="77DD79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680D30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72BAF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3,270.7</w:t>
            </w:r>
          </w:p>
        </w:tc>
        <w:tc>
          <w:tcPr>
            <w:tcW w:w="718" w:type="pct"/>
            <w:shd w:val="clear" w:color="auto" w:fill="auto"/>
            <w:vAlign w:val="center"/>
            <w:hideMark/>
          </w:tcPr>
          <w:p w14:paraId="0207B89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2,833.6</w:t>
            </w:r>
          </w:p>
        </w:tc>
        <w:tc>
          <w:tcPr>
            <w:tcW w:w="718" w:type="pct"/>
            <w:shd w:val="clear" w:color="auto" w:fill="auto"/>
            <w:vAlign w:val="center"/>
            <w:hideMark/>
          </w:tcPr>
          <w:p w14:paraId="7D4034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86.6%</w:t>
            </w:r>
          </w:p>
        </w:tc>
      </w:tr>
      <w:tr w:rsidR="00205B53" w:rsidRPr="00205B53" w14:paraId="752B9FCD" w14:textId="77777777" w:rsidTr="00205B53">
        <w:trPr>
          <w:trHeight w:val="300"/>
        </w:trPr>
        <w:tc>
          <w:tcPr>
            <w:tcW w:w="517" w:type="pct"/>
            <w:shd w:val="clear" w:color="auto" w:fill="auto"/>
            <w:vAlign w:val="center"/>
            <w:hideMark/>
          </w:tcPr>
          <w:p w14:paraId="7C9F6A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B399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71314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2,276.1</w:t>
            </w:r>
          </w:p>
        </w:tc>
        <w:tc>
          <w:tcPr>
            <w:tcW w:w="718" w:type="pct"/>
            <w:shd w:val="clear" w:color="auto" w:fill="auto"/>
            <w:vAlign w:val="center"/>
            <w:hideMark/>
          </w:tcPr>
          <w:p w14:paraId="220E89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2,240.0</w:t>
            </w:r>
          </w:p>
        </w:tc>
        <w:tc>
          <w:tcPr>
            <w:tcW w:w="718" w:type="pct"/>
            <w:shd w:val="clear" w:color="auto" w:fill="auto"/>
            <w:vAlign w:val="center"/>
            <w:hideMark/>
          </w:tcPr>
          <w:p w14:paraId="22CEDE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98.4%</w:t>
            </w:r>
          </w:p>
        </w:tc>
      </w:tr>
      <w:tr w:rsidR="00205B53" w:rsidRPr="00205B53" w14:paraId="2F3A2C3F" w14:textId="77777777" w:rsidTr="00205B53">
        <w:trPr>
          <w:trHeight w:val="300"/>
        </w:trPr>
        <w:tc>
          <w:tcPr>
            <w:tcW w:w="517" w:type="pct"/>
            <w:shd w:val="clear" w:color="auto" w:fill="auto"/>
            <w:vAlign w:val="center"/>
            <w:hideMark/>
          </w:tcPr>
          <w:p w14:paraId="259E6E3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9F604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E25CC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905.5</w:t>
            </w:r>
          </w:p>
        </w:tc>
        <w:tc>
          <w:tcPr>
            <w:tcW w:w="718" w:type="pct"/>
            <w:shd w:val="clear" w:color="auto" w:fill="auto"/>
            <w:vAlign w:val="center"/>
            <w:hideMark/>
          </w:tcPr>
          <w:p w14:paraId="0B19D36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555.0</w:t>
            </w:r>
          </w:p>
        </w:tc>
        <w:tc>
          <w:tcPr>
            <w:tcW w:w="718" w:type="pct"/>
            <w:shd w:val="clear" w:color="auto" w:fill="auto"/>
            <w:vAlign w:val="center"/>
            <w:hideMark/>
          </w:tcPr>
          <w:p w14:paraId="78CEC3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61.3%</w:t>
            </w:r>
          </w:p>
        </w:tc>
      </w:tr>
      <w:tr w:rsidR="00205B53" w:rsidRPr="00205B53" w14:paraId="5D98932D" w14:textId="77777777" w:rsidTr="00205B53">
        <w:trPr>
          <w:trHeight w:val="300"/>
        </w:trPr>
        <w:tc>
          <w:tcPr>
            <w:tcW w:w="517" w:type="pct"/>
            <w:shd w:val="clear" w:color="auto" w:fill="auto"/>
            <w:vAlign w:val="center"/>
            <w:hideMark/>
          </w:tcPr>
          <w:p w14:paraId="65C03D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AF62FC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19474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75.3</w:t>
            </w:r>
          </w:p>
        </w:tc>
        <w:tc>
          <w:tcPr>
            <w:tcW w:w="718" w:type="pct"/>
            <w:shd w:val="clear" w:color="auto" w:fill="auto"/>
            <w:vAlign w:val="center"/>
            <w:hideMark/>
          </w:tcPr>
          <w:p w14:paraId="6755D3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36.6</w:t>
            </w:r>
          </w:p>
        </w:tc>
        <w:tc>
          <w:tcPr>
            <w:tcW w:w="718" w:type="pct"/>
            <w:shd w:val="clear" w:color="auto" w:fill="auto"/>
            <w:vAlign w:val="center"/>
            <w:hideMark/>
          </w:tcPr>
          <w:p w14:paraId="629733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48.6%</w:t>
            </w:r>
          </w:p>
        </w:tc>
      </w:tr>
      <w:tr w:rsidR="00205B53" w:rsidRPr="00205B53" w14:paraId="4FA4919F" w14:textId="77777777" w:rsidTr="00205B53">
        <w:trPr>
          <w:trHeight w:val="300"/>
        </w:trPr>
        <w:tc>
          <w:tcPr>
            <w:tcW w:w="517" w:type="pct"/>
            <w:shd w:val="clear" w:color="auto" w:fill="auto"/>
            <w:vAlign w:val="center"/>
            <w:hideMark/>
          </w:tcPr>
          <w:p w14:paraId="4152FCA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7B2EA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5DB49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13.8</w:t>
            </w:r>
          </w:p>
        </w:tc>
        <w:tc>
          <w:tcPr>
            <w:tcW w:w="718" w:type="pct"/>
            <w:shd w:val="clear" w:color="auto" w:fill="auto"/>
            <w:vAlign w:val="center"/>
            <w:hideMark/>
          </w:tcPr>
          <w:p w14:paraId="189710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76665A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w:t>
            </w:r>
          </w:p>
        </w:tc>
      </w:tr>
      <w:tr w:rsidR="00205B53" w:rsidRPr="00205B53" w14:paraId="2A0298E9" w14:textId="77777777" w:rsidTr="00205B53">
        <w:trPr>
          <w:trHeight w:val="300"/>
        </w:trPr>
        <w:tc>
          <w:tcPr>
            <w:tcW w:w="517" w:type="pct"/>
            <w:shd w:val="clear" w:color="auto" w:fill="auto"/>
            <w:vAlign w:val="center"/>
            <w:hideMark/>
          </w:tcPr>
          <w:p w14:paraId="77736EA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269F4F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5E73CA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492.9</w:t>
            </w:r>
          </w:p>
        </w:tc>
        <w:tc>
          <w:tcPr>
            <w:tcW w:w="718" w:type="pct"/>
            <w:shd w:val="clear" w:color="auto" w:fill="auto"/>
            <w:vAlign w:val="center"/>
            <w:hideMark/>
          </w:tcPr>
          <w:p w14:paraId="230E06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0.1</w:t>
            </w:r>
          </w:p>
        </w:tc>
        <w:tc>
          <w:tcPr>
            <w:tcW w:w="718" w:type="pct"/>
            <w:shd w:val="clear" w:color="auto" w:fill="auto"/>
            <w:vAlign w:val="center"/>
            <w:hideMark/>
          </w:tcPr>
          <w:p w14:paraId="6C2387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7F67396" w14:textId="77777777" w:rsidTr="00205B53">
        <w:trPr>
          <w:trHeight w:val="735"/>
        </w:trPr>
        <w:tc>
          <w:tcPr>
            <w:tcW w:w="517" w:type="pct"/>
            <w:shd w:val="clear" w:color="auto" w:fill="auto"/>
            <w:vAlign w:val="center"/>
            <w:hideMark/>
          </w:tcPr>
          <w:p w14:paraId="40B0D96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06 02</w:t>
            </w:r>
          </w:p>
        </w:tc>
        <w:tc>
          <w:tcPr>
            <w:tcW w:w="2328" w:type="pct"/>
            <w:shd w:val="clear" w:color="auto" w:fill="auto"/>
            <w:vAlign w:val="center"/>
            <w:hideMark/>
          </w:tcPr>
          <w:p w14:paraId="5B91AF3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საარჩევნო ინსტიტუციის განვითარების და სამოქალაქო განათლების ხელშეწყობა</w:t>
            </w:r>
          </w:p>
        </w:tc>
        <w:tc>
          <w:tcPr>
            <w:tcW w:w="718" w:type="pct"/>
            <w:shd w:val="clear" w:color="auto" w:fill="auto"/>
            <w:vAlign w:val="center"/>
            <w:hideMark/>
          </w:tcPr>
          <w:p w14:paraId="7EFCC16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417.4</w:t>
            </w:r>
          </w:p>
        </w:tc>
        <w:tc>
          <w:tcPr>
            <w:tcW w:w="718" w:type="pct"/>
            <w:shd w:val="clear" w:color="auto" w:fill="auto"/>
            <w:vAlign w:val="center"/>
            <w:hideMark/>
          </w:tcPr>
          <w:p w14:paraId="41946B2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201.2</w:t>
            </w:r>
          </w:p>
        </w:tc>
        <w:tc>
          <w:tcPr>
            <w:tcW w:w="718" w:type="pct"/>
            <w:shd w:val="clear" w:color="auto" w:fill="auto"/>
            <w:vAlign w:val="center"/>
            <w:hideMark/>
          </w:tcPr>
          <w:p w14:paraId="75DE9B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48.2%</w:t>
            </w:r>
          </w:p>
        </w:tc>
      </w:tr>
      <w:tr w:rsidR="00205B53" w:rsidRPr="00205B53" w14:paraId="349C79F9" w14:textId="77777777" w:rsidTr="00205B53">
        <w:trPr>
          <w:trHeight w:val="315"/>
        </w:trPr>
        <w:tc>
          <w:tcPr>
            <w:tcW w:w="517" w:type="pct"/>
            <w:shd w:val="clear" w:color="auto" w:fill="auto"/>
            <w:vAlign w:val="center"/>
            <w:hideMark/>
          </w:tcPr>
          <w:p w14:paraId="44BD283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7BCC76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039C8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412.4</w:t>
            </w:r>
          </w:p>
        </w:tc>
        <w:tc>
          <w:tcPr>
            <w:tcW w:w="718" w:type="pct"/>
            <w:shd w:val="clear" w:color="auto" w:fill="auto"/>
            <w:vAlign w:val="center"/>
            <w:hideMark/>
          </w:tcPr>
          <w:p w14:paraId="13D4790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201.2</w:t>
            </w:r>
          </w:p>
        </w:tc>
        <w:tc>
          <w:tcPr>
            <w:tcW w:w="718" w:type="pct"/>
            <w:shd w:val="clear" w:color="auto" w:fill="auto"/>
            <w:vAlign w:val="center"/>
            <w:hideMark/>
          </w:tcPr>
          <w:p w14:paraId="5933D5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48.8%</w:t>
            </w:r>
          </w:p>
        </w:tc>
      </w:tr>
      <w:tr w:rsidR="00205B53" w:rsidRPr="00205B53" w14:paraId="1499116B" w14:textId="77777777" w:rsidTr="00205B53">
        <w:trPr>
          <w:trHeight w:val="300"/>
        </w:trPr>
        <w:tc>
          <w:tcPr>
            <w:tcW w:w="517" w:type="pct"/>
            <w:shd w:val="clear" w:color="auto" w:fill="auto"/>
            <w:vAlign w:val="center"/>
            <w:hideMark/>
          </w:tcPr>
          <w:p w14:paraId="720021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FF95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D0FBF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203.4</w:t>
            </w:r>
          </w:p>
        </w:tc>
        <w:tc>
          <w:tcPr>
            <w:tcW w:w="718" w:type="pct"/>
            <w:shd w:val="clear" w:color="auto" w:fill="auto"/>
            <w:vAlign w:val="center"/>
            <w:hideMark/>
          </w:tcPr>
          <w:p w14:paraId="50234C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160.9</w:t>
            </w:r>
          </w:p>
        </w:tc>
        <w:tc>
          <w:tcPr>
            <w:tcW w:w="718" w:type="pct"/>
            <w:shd w:val="clear" w:color="auto" w:fill="auto"/>
            <w:vAlign w:val="center"/>
            <w:hideMark/>
          </w:tcPr>
          <w:p w14:paraId="753F33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79.1%</w:t>
            </w:r>
          </w:p>
        </w:tc>
      </w:tr>
      <w:tr w:rsidR="00205B53" w:rsidRPr="00205B53" w14:paraId="11459DEC" w14:textId="77777777" w:rsidTr="00205B53">
        <w:trPr>
          <w:trHeight w:val="300"/>
        </w:trPr>
        <w:tc>
          <w:tcPr>
            <w:tcW w:w="517" w:type="pct"/>
            <w:shd w:val="clear" w:color="auto" w:fill="auto"/>
            <w:vAlign w:val="center"/>
            <w:hideMark/>
          </w:tcPr>
          <w:p w14:paraId="4F3DF1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6FBE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7ECCC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197.7</w:t>
            </w:r>
          </w:p>
        </w:tc>
        <w:tc>
          <w:tcPr>
            <w:tcW w:w="718" w:type="pct"/>
            <w:shd w:val="clear" w:color="auto" w:fill="auto"/>
            <w:vAlign w:val="center"/>
            <w:hideMark/>
          </w:tcPr>
          <w:p w14:paraId="326E69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50C0D8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15.7%</w:t>
            </w:r>
          </w:p>
        </w:tc>
      </w:tr>
      <w:tr w:rsidR="00205B53" w:rsidRPr="00205B53" w14:paraId="03FB2BC1" w14:textId="77777777" w:rsidTr="00205B53">
        <w:trPr>
          <w:trHeight w:val="300"/>
        </w:trPr>
        <w:tc>
          <w:tcPr>
            <w:tcW w:w="517" w:type="pct"/>
            <w:shd w:val="clear" w:color="auto" w:fill="auto"/>
            <w:vAlign w:val="center"/>
            <w:hideMark/>
          </w:tcPr>
          <w:p w14:paraId="36C833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62701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07326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w:t>
            </w:r>
          </w:p>
        </w:tc>
        <w:tc>
          <w:tcPr>
            <w:tcW w:w="718" w:type="pct"/>
            <w:shd w:val="clear" w:color="auto" w:fill="auto"/>
            <w:vAlign w:val="center"/>
            <w:hideMark/>
          </w:tcPr>
          <w:p w14:paraId="2CA292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w:t>
            </w:r>
          </w:p>
        </w:tc>
        <w:tc>
          <w:tcPr>
            <w:tcW w:w="718" w:type="pct"/>
            <w:shd w:val="clear" w:color="auto" w:fill="auto"/>
            <w:vAlign w:val="center"/>
            <w:hideMark/>
          </w:tcPr>
          <w:p w14:paraId="73D66C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954D720" w14:textId="77777777" w:rsidTr="00205B53">
        <w:trPr>
          <w:trHeight w:val="300"/>
        </w:trPr>
        <w:tc>
          <w:tcPr>
            <w:tcW w:w="517" w:type="pct"/>
            <w:shd w:val="clear" w:color="auto" w:fill="auto"/>
            <w:vAlign w:val="center"/>
            <w:hideMark/>
          </w:tcPr>
          <w:p w14:paraId="55CA2B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E49A2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7FAA0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54F9F7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14A56D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33.5%</w:t>
            </w:r>
          </w:p>
        </w:tc>
      </w:tr>
      <w:tr w:rsidR="00205B53" w:rsidRPr="00205B53" w14:paraId="22680DC3" w14:textId="77777777" w:rsidTr="00205B53">
        <w:trPr>
          <w:trHeight w:val="300"/>
        </w:trPr>
        <w:tc>
          <w:tcPr>
            <w:tcW w:w="517" w:type="pct"/>
            <w:shd w:val="clear" w:color="auto" w:fill="auto"/>
            <w:vAlign w:val="center"/>
            <w:hideMark/>
          </w:tcPr>
          <w:p w14:paraId="36CDAC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B6C48C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43125F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7C89E0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081E6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01891096" w14:textId="77777777" w:rsidTr="00205B53">
        <w:trPr>
          <w:trHeight w:val="735"/>
        </w:trPr>
        <w:tc>
          <w:tcPr>
            <w:tcW w:w="517" w:type="pct"/>
            <w:shd w:val="clear" w:color="auto" w:fill="auto"/>
            <w:vAlign w:val="center"/>
            <w:hideMark/>
          </w:tcPr>
          <w:p w14:paraId="0CE4BB4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06 03</w:t>
            </w:r>
          </w:p>
        </w:tc>
        <w:tc>
          <w:tcPr>
            <w:tcW w:w="2328" w:type="pct"/>
            <w:shd w:val="clear" w:color="auto" w:fill="auto"/>
            <w:vAlign w:val="center"/>
            <w:hideMark/>
          </w:tcPr>
          <w:p w14:paraId="3DF1203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პოლიტიკური პარტიებისა და არასამთავრობო სექტორის დაფინანსება</w:t>
            </w:r>
          </w:p>
        </w:tc>
        <w:tc>
          <w:tcPr>
            <w:tcW w:w="718" w:type="pct"/>
            <w:shd w:val="clear" w:color="auto" w:fill="auto"/>
            <w:vAlign w:val="center"/>
            <w:hideMark/>
          </w:tcPr>
          <w:p w14:paraId="666D586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3,577.2</w:t>
            </w:r>
          </w:p>
        </w:tc>
        <w:tc>
          <w:tcPr>
            <w:tcW w:w="718" w:type="pct"/>
            <w:shd w:val="clear" w:color="auto" w:fill="auto"/>
            <w:vAlign w:val="center"/>
            <w:hideMark/>
          </w:tcPr>
          <w:p w14:paraId="0BE6899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2,981.0</w:t>
            </w:r>
          </w:p>
        </w:tc>
        <w:tc>
          <w:tcPr>
            <w:tcW w:w="718" w:type="pct"/>
            <w:shd w:val="clear" w:color="auto" w:fill="auto"/>
            <w:vAlign w:val="center"/>
            <w:hideMark/>
          </w:tcPr>
          <w:p w14:paraId="26395BF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83.3%</w:t>
            </w:r>
          </w:p>
        </w:tc>
      </w:tr>
      <w:tr w:rsidR="00205B53" w:rsidRPr="00205B53" w14:paraId="15F988F7" w14:textId="77777777" w:rsidTr="00205B53">
        <w:trPr>
          <w:trHeight w:val="315"/>
        </w:trPr>
        <w:tc>
          <w:tcPr>
            <w:tcW w:w="517" w:type="pct"/>
            <w:shd w:val="clear" w:color="auto" w:fill="auto"/>
            <w:vAlign w:val="center"/>
            <w:hideMark/>
          </w:tcPr>
          <w:p w14:paraId="024DEA6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26A68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FCF22A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3,577.2</w:t>
            </w:r>
          </w:p>
        </w:tc>
        <w:tc>
          <w:tcPr>
            <w:tcW w:w="718" w:type="pct"/>
            <w:shd w:val="clear" w:color="auto" w:fill="auto"/>
            <w:vAlign w:val="center"/>
            <w:hideMark/>
          </w:tcPr>
          <w:p w14:paraId="687051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2,981.0</w:t>
            </w:r>
          </w:p>
        </w:tc>
        <w:tc>
          <w:tcPr>
            <w:tcW w:w="718" w:type="pct"/>
            <w:shd w:val="clear" w:color="auto" w:fill="auto"/>
            <w:vAlign w:val="center"/>
            <w:hideMark/>
          </w:tcPr>
          <w:p w14:paraId="37FA3CC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83.3%</w:t>
            </w:r>
          </w:p>
        </w:tc>
      </w:tr>
      <w:tr w:rsidR="00205B53" w:rsidRPr="00205B53" w14:paraId="29D5567C" w14:textId="77777777" w:rsidTr="00205B53">
        <w:trPr>
          <w:trHeight w:val="300"/>
        </w:trPr>
        <w:tc>
          <w:tcPr>
            <w:tcW w:w="517" w:type="pct"/>
            <w:shd w:val="clear" w:color="auto" w:fill="auto"/>
            <w:vAlign w:val="center"/>
            <w:hideMark/>
          </w:tcPr>
          <w:p w14:paraId="21081E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93A6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E6A1D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3,577.2</w:t>
            </w:r>
          </w:p>
        </w:tc>
        <w:tc>
          <w:tcPr>
            <w:tcW w:w="718" w:type="pct"/>
            <w:shd w:val="clear" w:color="auto" w:fill="auto"/>
            <w:vAlign w:val="center"/>
            <w:hideMark/>
          </w:tcPr>
          <w:p w14:paraId="77E8AE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2,981.0</w:t>
            </w:r>
          </w:p>
        </w:tc>
        <w:tc>
          <w:tcPr>
            <w:tcW w:w="718" w:type="pct"/>
            <w:shd w:val="clear" w:color="auto" w:fill="auto"/>
            <w:vAlign w:val="center"/>
            <w:hideMark/>
          </w:tcPr>
          <w:p w14:paraId="347FE7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83.3%</w:t>
            </w:r>
          </w:p>
        </w:tc>
      </w:tr>
      <w:tr w:rsidR="00205B53" w:rsidRPr="00205B53" w14:paraId="27FBDBB5" w14:textId="77777777" w:rsidTr="00205B53">
        <w:trPr>
          <w:trHeight w:val="375"/>
        </w:trPr>
        <w:tc>
          <w:tcPr>
            <w:tcW w:w="517" w:type="pct"/>
            <w:shd w:val="clear" w:color="auto" w:fill="auto"/>
            <w:vAlign w:val="center"/>
            <w:hideMark/>
          </w:tcPr>
          <w:p w14:paraId="7863AD6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06 04</w:t>
            </w:r>
          </w:p>
        </w:tc>
        <w:tc>
          <w:tcPr>
            <w:tcW w:w="2328" w:type="pct"/>
            <w:shd w:val="clear" w:color="auto" w:fill="auto"/>
            <w:vAlign w:val="center"/>
            <w:hideMark/>
          </w:tcPr>
          <w:p w14:paraId="2300713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არჩევნების ჩატარების ღონისძიებები</w:t>
            </w:r>
          </w:p>
        </w:tc>
        <w:tc>
          <w:tcPr>
            <w:tcW w:w="718" w:type="pct"/>
            <w:shd w:val="clear" w:color="auto" w:fill="auto"/>
            <w:vAlign w:val="center"/>
            <w:hideMark/>
          </w:tcPr>
          <w:p w14:paraId="6304C7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652.0</w:t>
            </w:r>
          </w:p>
        </w:tc>
        <w:tc>
          <w:tcPr>
            <w:tcW w:w="718" w:type="pct"/>
            <w:shd w:val="clear" w:color="auto" w:fill="auto"/>
            <w:vAlign w:val="center"/>
            <w:hideMark/>
          </w:tcPr>
          <w:p w14:paraId="496305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36.1</w:t>
            </w:r>
          </w:p>
        </w:tc>
        <w:tc>
          <w:tcPr>
            <w:tcW w:w="718" w:type="pct"/>
            <w:shd w:val="clear" w:color="auto" w:fill="auto"/>
            <w:vAlign w:val="center"/>
            <w:hideMark/>
          </w:tcPr>
          <w:p w14:paraId="76D0167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5.5%</w:t>
            </w:r>
          </w:p>
        </w:tc>
      </w:tr>
      <w:tr w:rsidR="00205B53" w:rsidRPr="00205B53" w14:paraId="7776C4AA" w14:textId="77777777" w:rsidTr="00205B53">
        <w:trPr>
          <w:trHeight w:val="315"/>
        </w:trPr>
        <w:tc>
          <w:tcPr>
            <w:tcW w:w="517" w:type="pct"/>
            <w:shd w:val="clear" w:color="auto" w:fill="auto"/>
            <w:vAlign w:val="center"/>
            <w:hideMark/>
          </w:tcPr>
          <w:p w14:paraId="0428730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D1262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8B0E3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652.0</w:t>
            </w:r>
          </w:p>
        </w:tc>
        <w:tc>
          <w:tcPr>
            <w:tcW w:w="718" w:type="pct"/>
            <w:shd w:val="clear" w:color="auto" w:fill="auto"/>
            <w:vAlign w:val="center"/>
            <w:hideMark/>
          </w:tcPr>
          <w:p w14:paraId="151C6C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36.1</w:t>
            </w:r>
          </w:p>
        </w:tc>
        <w:tc>
          <w:tcPr>
            <w:tcW w:w="718" w:type="pct"/>
            <w:shd w:val="clear" w:color="auto" w:fill="auto"/>
            <w:vAlign w:val="center"/>
            <w:hideMark/>
          </w:tcPr>
          <w:p w14:paraId="7E6EB08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w:t>
            </w:r>
          </w:p>
        </w:tc>
      </w:tr>
      <w:tr w:rsidR="00205B53" w:rsidRPr="00205B53" w14:paraId="3ACA3B21" w14:textId="77777777" w:rsidTr="00205B53">
        <w:trPr>
          <w:trHeight w:val="300"/>
        </w:trPr>
        <w:tc>
          <w:tcPr>
            <w:tcW w:w="517" w:type="pct"/>
            <w:shd w:val="clear" w:color="auto" w:fill="auto"/>
            <w:vAlign w:val="center"/>
            <w:hideMark/>
          </w:tcPr>
          <w:p w14:paraId="2263B2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CD7F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7AE19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652.0</w:t>
            </w:r>
          </w:p>
        </w:tc>
        <w:tc>
          <w:tcPr>
            <w:tcW w:w="718" w:type="pct"/>
            <w:shd w:val="clear" w:color="auto" w:fill="auto"/>
            <w:vAlign w:val="center"/>
            <w:hideMark/>
          </w:tcPr>
          <w:p w14:paraId="0D2448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36.1</w:t>
            </w:r>
          </w:p>
        </w:tc>
        <w:tc>
          <w:tcPr>
            <w:tcW w:w="718" w:type="pct"/>
            <w:shd w:val="clear" w:color="auto" w:fill="auto"/>
            <w:vAlign w:val="center"/>
            <w:hideMark/>
          </w:tcPr>
          <w:p w14:paraId="43F576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w:t>
            </w:r>
          </w:p>
        </w:tc>
      </w:tr>
      <w:tr w:rsidR="00205B53" w:rsidRPr="00205B53" w14:paraId="7DDCD77E" w14:textId="77777777" w:rsidTr="00205B53">
        <w:trPr>
          <w:trHeight w:val="375"/>
        </w:trPr>
        <w:tc>
          <w:tcPr>
            <w:tcW w:w="517" w:type="pct"/>
            <w:shd w:val="clear" w:color="auto" w:fill="auto"/>
            <w:vAlign w:val="center"/>
            <w:hideMark/>
          </w:tcPr>
          <w:p w14:paraId="7B4B320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07 00</w:t>
            </w:r>
          </w:p>
        </w:tc>
        <w:tc>
          <w:tcPr>
            <w:tcW w:w="2328" w:type="pct"/>
            <w:shd w:val="clear" w:color="auto" w:fill="auto"/>
            <w:vAlign w:val="center"/>
            <w:hideMark/>
          </w:tcPr>
          <w:p w14:paraId="0ECC57D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საკონსტიტუციო სასამართლო</w:t>
            </w:r>
          </w:p>
        </w:tc>
        <w:tc>
          <w:tcPr>
            <w:tcW w:w="718" w:type="pct"/>
            <w:shd w:val="clear" w:color="auto" w:fill="auto"/>
            <w:vAlign w:val="center"/>
            <w:hideMark/>
          </w:tcPr>
          <w:p w14:paraId="5051DC3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1,090.5</w:t>
            </w:r>
          </w:p>
        </w:tc>
        <w:tc>
          <w:tcPr>
            <w:tcW w:w="718" w:type="pct"/>
            <w:shd w:val="clear" w:color="auto" w:fill="auto"/>
            <w:vAlign w:val="center"/>
            <w:hideMark/>
          </w:tcPr>
          <w:p w14:paraId="6F7939E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897.7</w:t>
            </w:r>
          </w:p>
        </w:tc>
        <w:tc>
          <w:tcPr>
            <w:tcW w:w="718" w:type="pct"/>
            <w:shd w:val="clear" w:color="auto" w:fill="auto"/>
            <w:vAlign w:val="center"/>
            <w:hideMark/>
          </w:tcPr>
          <w:p w14:paraId="18AE9D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82.3%</w:t>
            </w:r>
          </w:p>
        </w:tc>
      </w:tr>
      <w:tr w:rsidR="00205B53" w:rsidRPr="00205B53" w14:paraId="29F154E4" w14:textId="77777777" w:rsidTr="00205B53">
        <w:trPr>
          <w:trHeight w:val="315"/>
        </w:trPr>
        <w:tc>
          <w:tcPr>
            <w:tcW w:w="517" w:type="pct"/>
            <w:shd w:val="clear" w:color="auto" w:fill="auto"/>
            <w:vAlign w:val="center"/>
            <w:hideMark/>
          </w:tcPr>
          <w:p w14:paraId="1C43EC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4C611B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DA36D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1,040.5</w:t>
            </w:r>
          </w:p>
        </w:tc>
        <w:tc>
          <w:tcPr>
            <w:tcW w:w="718" w:type="pct"/>
            <w:shd w:val="clear" w:color="auto" w:fill="auto"/>
            <w:vAlign w:val="center"/>
            <w:hideMark/>
          </w:tcPr>
          <w:p w14:paraId="31ACD2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896.9</w:t>
            </w:r>
          </w:p>
        </w:tc>
        <w:tc>
          <w:tcPr>
            <w:tcW w:w="718" w:type="pct"/>
            <w:shd w:val="clear" w:color="auto" w:fill="auto"/>
            <w:vAlign w:val="center"/>
            <w:hideMark/>
          </w:tcPr>
          <w:p w14:paraId="4E1F82F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86.2%</w:t>
            </w:r>
          </w:p>
        </w:tc>
      </w:tr>
      <w:tr w:rsidR="00205B53" w:rsidRPr="00205B53" w14:paraId="0E8CC3A2" w14:textId="77777777" w:rsidTr="00205B53">
        <w:trPr>
          <w:trHeight w:val="300"/>
        </w:trPr>
        <w:tc>
          <w:tcPr>
            <w:tcW w:w="517" w:type="pct"/>
            <w:shd w:val="clear" w:color="auto" w:fill="auto"/>
            <w:vAlign w:val="center"/>
            <w:hideMark/>
          </w:tcPr>
          <w:p w14:paraId="2A528A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8597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F108C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690.5</w:t>
            </w:r>
          </w:p>
        </w:tc>
        <w:tc>
          <w:tcPr>
            <w:tcW w:w="718" w:type="pct"/>
            <w:shd w:val="clear" w:color="auto" w:fill="auto"/>
            <w:vAlign w:val="center"/>
            <w:hideMark/>
          </w:tcPr>
          <w:p w14:paraId="08DE22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686.0</w:t>
            </w:r>
          </w:p>
        </w:tc>
        <w:tc>
          <w:tcPr>
            <w:tcW w:w="718" w:type="pct"/>
            <w:shd w:val="clear" w:color="auto" w:fill="auto"/>
            <w:vAlign w:val="center"/>
            <w:hideMark/>
          </w:tcPr>
          <w:p w14:paraId="4CE1D3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457CCCC7" w14:textId="77777777" w:rsidTr="00205B53">
        <w:trPr>
          <w:trHeight w:val="300"/>
        </w:trPr>
        <w:tc>
          <w:tcPr>
            <w:tcW w:w="517" w:type="pct"/>
            <w:shd w:val="clear" w:color="auto" w:fill="auto"/>
            <w:vAlign w:val="center"/>
            <w:hideMark/>
          </w:tcPr>
          <w:p w14:paraId="4939D3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7C510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E3E28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307.0</w:t>
            </w:r>
          </w:p>
        </w:tc>
        <w:tc>
          <w:tcPr>
            <w:tcW w:w="718" w:type="pct"/>
            <w:shd w:val="clear" w:color="auto" w:fill="auto"/>
            <w:vAlign w:val="center"/>
            <w:hideMark/>
          </w:tcPr>
          <w:p w14:paraId="519DF8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201.8</w:t>
            </w:r>
          </w:p>
        </w:tc>
        <w:tc>
          <w:tcPr>
            <w:tcW w:w="718" w:type="pct"/>
            <w:shd w:val="clear" w:color="auto" w:fill="auto"/>
            <w:vAlign w:val="center"/>
            <w:hideMark/>
          </w:tcPr>
          <w:p w14:paraId="345BEC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65.7%</w:t>
            </w:r>
          </w:p>
        </w:tc>
      </w:tr>
      <w:tr w:rsidR="00205B53" w:rsidRPr="00205B53" w14:paraId="62643AB8" w14:textId="77777777" w:rsidTr="00205B53">
        <w:trPr>
          <w:trHeight w:val="300"/>
        </w:trPr>
        <w:tc>
          <w:tcPr>
            <w:tcW w:w="517" w:type="pct"/>
            <w:shd w:val="clear" w:color="auto" w:fill="auto"/>
            <w:vAlign w:val="center"/>
            <w:hideMark/>
          </w:tcPr>
          <w:p w14:paraId="5FC8BE6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3CE2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1D703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w:t>
            </w:r>
          </w:p>
        </w:tc>
        <w:tc>
          <w:tcPr>
            <w:tcW w:w="718" w:type="pct"/>
            <w:shd w:val="clear" w:color="auto" w:fill="auto"/>
            <w:vAlign w:val="center"/>
            <w:hideMark/>
          </w:tcPr>
          <w:p w14:paraId="70B8F9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w:t>
            </w:r>
          </w:p>
        </w:tc>
        <w:tc>
          <w:tcPr>
            <w:tcW w:w="718" w:type="pct"/>
            <w:shd w:val="clear" w:color="auto" w:fill="auto"/>
            <w:vAlign w:val="center"/>
            <w:hideMark/>
          </w:tcPr>
          <w:p w14:paraId="035802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78.2%</w:t>
            </w:r>
          </w:p>
        </w:tc>
      </w:tr>
      <w:tr w:rsidR="00205B53" w:rsidRPr="00205B53" w14:paraId="1499EEF5" w14:textId="77777777" w:rsidTr="00205B53">
        <w:trPr>
          <w:trHeight w:val="300"/>
        </w:trPr>
        <w:tc>
          <w:tcPr>
            <w:tcW w:w="517" w:type="pct"/>
            <w:shd w:val="clear" w:color="auto" w:fill="auto"/>
            <w:vAlign w:val="center"/>
            <w:hideMark/>
          </w:tcPr>
          <w:p w14:paraId="3A2D7F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7BB0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A1EF0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w:t>
            </w:r>
          </w:p>
        </w:tc>
        <w:tc>
          <w:tcPr>
            <w:tcW w:w="718" w:type="pct"/>
            <w:shd w:val="clear" w:color="auto" w:fill="auto"/>
            <w:vAlign w:val="center"/>
            <w:hideMark/>
          </w:tcPr>
          <w:p w14:paraId="3FF53E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w:t>
            </w:r>
          </w:p>
        </w:tc>
        <w:tc>
          <w:tcPr>
            <w:tcW w:w="718" w:type="pct"/>
            <w:shd w:val="clear" w:color="auto" w:fill="auto"/>
            <w:vAlign w:val="center"/>
            <w:hideMark/>
          </w:tcPr>
          <w:p w14:paraId="3E7E76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93.8%</w:t>
            </w:r>
          </w:p>
        </w:tc>
      </w:tr>
      <w:tr w:rsidR="00205B53" w:rsidRPr="00205B53" w14:paraId="3808674C" w14:textId="77777777" w:rsidTr="00205B53">
        <w:trPr>
          <w:trHeight w:val="300"/>
        </w:trPr>
        <w:tc>
          <w:tcPr>
            <w:tcW w:w="517" w:type="pct"/>
            <w:shd w:val="clear" w:color="auto" w:fill="auto"/>
            <w:vAlign w:val="center"/>
            <w:hideMark/>
          </w:tcPr>
          <w:p w14:paraId="7070F9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1255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F72B2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w:t>
            </w:r>
          </w:p>
        </w:tc>
        <w:tc>
          <w:tcPr>
            <w:tcW w:w="718" w:type="pct"/>
            <w:shd w:val="clear" w:color="auto" w:fill="auto"/>
            <w:vAlign w:val="center"/>
            <w:hideMark/>
          </w:tcPr>
          <w:p w14:paraId="3E38A8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w:t>
            </w:r>
          </w:p>
        </w:tc>
        <w:tc>
          <w:tcPr>
            <w:tcW w:w="718" w:type="pct"/>
            <w:shd w:val="clear" w:color="auto" w:fill="auto"/>
            <w:vAlign w:val="center"/>
            <w:hideMark/>
          </w:tcPr>
          <w:p w14:paraId="1EA842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w:t>
            </w:r>
          </w:p>
        </w:tc>
      </w:tr>
      <w:tr w:rsidR="00205B53" w:rsidRPr="00205B53" w14:paraId="268E43FD" w14:textId="77777777" w:rsidTr="00205B53">
        <w:trPr>
          <w:trHeight w:val="300"/>
        </w:trPr>
        <w:tc>
          <w:tcPr>
            <w:tcW w:w="517" w:type="pct"/>
            <w:shd w:val="clear" w:color="auto" w:fill="auto"/>
            <w:vAlign w:val="center"/>
            <w:hideMark/>
          </w:tcPr>
          <w:p w14:paraId="356FAE7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8840B1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CAACD6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5F976E1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0.8</w:t>
            </w:r>
          </w:p>
        </w:tc>
        <w:tc>
          <w:tcPr>
            <w:tcW w:w="718" w:type="pct"/>
            <w:shd w:val="clear" w:color="auto" w:fill="auto"/>
            <w:vAlign w:val="center"/>
            <w:hideMark/>
          </w:tcPr>
          <w:p w14:paraId="4F6667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w:t>
            </w:r>
          </w:p>
        </w:tc>
      </w:tr>
      <w:tr w:rsidR="00205B53" w:rsidRPr="00205B53" w14:paraId="7ECAEE6D" w14:textId="77777777" w:rsidTr="00205B53">
        <w:trPr>
          <w:trHeight w:val="375"/>
        </w:trPr>
        <w:tc>
          <w:tcPr>
            <w:tcW w:w="517" w:type="pct"/>
            <w:shd w:val="clear" w:color="auto" w:fill="auto"/>
            <w:vAlign w:val="center"/>
            <w:hideMark/>
          </w:tcPr>
          <w:p w14:paraId="3AD2F7D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08 00</w:t>
            </w:r>
          </w:p>
        </w:tc>
        <w:tc>
          <w:tcPr>
            <w:tcW w:w="2328" w:type="pct"/>
            <w:shd w:val="clear" w:color="auto" w:fill="auto"/>
            <w:vAlign w:val="center"/>
            <w:hideMark/>
          </w:tcPr>
          <w:p w14:paraId="4A7A85B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უზენაესი სასამართლო</w:t>
            </w:r>
          </w:p>
        </w:tc>
        <w:tc>
          <w:tcPr>
            <w:tcW w:w="718" w:type="pct"/>
            <w:shd w:val="clear" w:color="auto" w:fill="auto"/>
            <w:vAlign w:val="center"/>
            <w:hideMark/>
          </w:tcPr>
          <w:p w14:paraId="59678C9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2,975.0</w:t>
            </w:r>
          </w:p>
        </w:tc>
        <w:tc>
          <w:tcPr>
            <w:tcW w:w="718" w:type="pct"/>
            <w:shd w:val="clear" w:color="auto" w:fill="auto"/>
            <w:vAlign w:val="center"/>
            <w:hideMark/>
          </w:tcPr>
          <w:p w14:paraId="7488C2D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2,589.6</w:t>
            </w:r>
          </w:p>
        </w:tc>
        <w:tc>
          <w:tcPr>
            <w:tcW w:w="718" w:type="pct"/>
            <w:shd w:val="clear" w:color="auto" w:fill="auto"/>
            <w:vAlign w:val="center"/>
            <w:hideMark/>
          </w:tcPr>
          <w:p w14:paraId="3DA85B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87.0%</w:t>
            </w:r>
          </w:p>
        </w:tc>
      </w:tr>
      <w:tr w:rsidR="00205B53" w:rsidRPr="00205B53" w14:paraId="02902B6A" w14:textId="77777777" w:rsidTr="00205B53">
        <w:trPr>
          <w:trHeight w:val="315"/>
        </w:trPr>
        <w:tc>
          <w:tcPr>
            <w:tcW w:w="517" w:type="pct"/>
            <w:shd w:val="clear" w:color="auto" w:fill="auto"/>
            <w:vAlign w:val="center"/>
            <w:hideMark/>
          </w:tcPr>
          <w:p w14:paraId="4A29BCE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E4042E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252999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2,836.0</w:t>
            </w:r>
          </w:p>
        </w:tc>
        <w:tc>
          <w:tcPr>
            <w:tcW w:w="718" w:type="pct"/>
            <w:shd w:val="clear" w:color="auto" w:fill="auto"/>
            <w:vAlign w:val="center"/>
            <w:hideMark/>
          </w:tcPr>
          <w:p w14:paraId="75DB06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2,560.7</w:t>
            </w:r>
          </w:p>
        </w:tc>
        <w:tc>
          <w:tcPr>
            <w:tcW w:w="718" w:type="pct"/>
            <w:shd w:val="clear" w:color="auto" w:fill="auto"/>
            <w:vAlign w:val="center"/>
            <w:hideMark/>
          </w:tcPr>
          <w:p w14:paraId="6E8BC1A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90.3%</w:t>
            </w:r>
          </w:p>
        </w:tc>
      </w:tr>
      <w:tr w:rsidR="00205B53" w:rsidRPr="00205B53" w14:paraId="276D85B4" w14:textId="77777777" w:rsidTr="00205B53">
        <w:trPr>
          <w:trHeight w:val="300"/>
        </w:trPr>
        <w:tc>
          <w:tcPr>
            <w:tcW w:w="517" w:type="pct"/>
            <w:shd w:val="clear" w:color="auto" w:fill="auto"/>
            <w:vAlign w:val="center"/>
            <w:hideMark/>
          </w:tcPr>
          <w:p w14:paraId="6FDE20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959C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19DC7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1,977.5</w:t>
            </w:r>
          </w:p>
        </w:tc>
        <w:tc>
          <w:tcPr>
            <w:tcW w:w="718" w:type="pct"/>
            <w:shd w:val="clear" w:color="auto" w:fill="auto"/>
            <w:vAlign w:val="center"/>
            <w:hideMark/>
          </w:tcPr>
          <w:p w14:paraId="1CFD45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1,875.6</w:t>
            </w:r>
          </w:p>
        </w:tc>
        <w:tc>
          <w:tcPr>
            <w:tcW w:w="718" w:type="pct"/>
            <w:shd w:val="clear" w:color="auto" w:fill="auto"/>
            <w:vAlign w:val="center"/>
            <w:hideMark/>
          </w:tcPr>
          <w:p w14:paraId="3B6186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94.8%</w:t>
            </w:r>
          </w:p>
        </w:tc>
      </w:tr>
      <w:tr w:rsidR="00205B53" w:rsidRPr="00205B53" w14:paraId="02C1F5F1" w14:textId="77777777" w:rsidTr="00205B53">
        <w:trPr>
          <w:trHeight w:val="300"/>
        </w:trPr>
        <w:tc>
          <w:tcPr>
            <w:tcW w:w="517" w:type="pct"/>
            <w:shd w:val="clear" w:color="auto" w:fill="auto"/>
            <w:vAlign w:val="center"/>
            <w:hideMark/>
          </w:tcPr>
          <w:p w14:paraId="2FAF24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D1C1C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A7C9F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725.0</w:t>
            </w:r>
          </w:p>
        </w:tc>
        <w:tc>
          <w:tcPr>
            <w:tcW w:w="718" w:type="pct"/>
            <w:shd w:val="clear" w:color="auto" w:fill="auto"/>
            <w:vAlign w:val="center"/>
            <w:hideMark/>
          </w:tcPr>
          <w:p w14:paraId="4A0599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636.5</w:t>
            </w:r>
          </w:p>
        </w:tc>
        <w:tc>
          <w:tcPr>
            <w:tcW w:w="718" w:type="pct"/>
            <w:shd w:val="clear" w:color="auto" w:fill="auto"/>
            <w:vAlign w:val="center"/>
            <w:hideMark/>
          </w:tcPr>
          <w:p w14:paraId="53EE947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87.8%</w:t>
            </w:r>
          </w:p>
        </w:tc>
      </w:tr>
      <w:tr w:rsidR="00205B53" w:rsidRPr="00205B53" w14:paraId="19CF9163" w14:textId="77777777" w:rsidTr="00205B53">
        <w:trPr>
          <w:trHeight w:val="300"/>
        </w:trPr>
        <w:tc>
          <w:tcPr>
            <w:tcW w:w="517" w:type="pct"/>
            <w:shd w:val="clear" w:color="auto" w:fill="auto"/>
            <w:vAlign w:val="center"/>
            <w:hideMark/>
          </w:tcPr>
          <w:p w14:paraId="6604E3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8C6A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9E26F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7ED604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19.2</w:t>
            </w:r>
          </w:p>
        </w:tc>
        <w:tc>
          <w:tcPr>
            <w:tcW w:w="718" w:type="pct"/>
            <w:shd w:val="clear" w:color="auto" w:fill="auto"/>
            <w:vAlign w:val="center"/>
            <w:hideMark/>
          </w:tcPr>
          <w:p w14:paraId="73763B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96.2%</w:t>
            </w:r>
          </w:p>
        </w:tc>
      </w:tr>
      <w:tr w:rsidR="00205B53" w:rsidRPr="00205B53" w14:paraId="75C57A07" w14:textId="77777777" w:rsidTr="00205B53">
        <w:trPr>
          <w:trHeight w:val="300"/>
        </w:trPr>
        <w:tc>
          <w:tcPr>
            <w:tcW w:w="517" w:type="pct"/>
            <w:shd w:val="clear" w:color="auto" w:fill="auto"/>
            <w:vAlign w:val="center"/>
            <w:hideMark/>
          </w:tcPr>
          <w:p w14:paraId="4B0944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96C6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C467C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113.5</w:t>
            </w:r>
          </w:p>
        </w:tc>
        <w:tc>
          <w:tcPr>
            <w:tcW w:w="718" w:type="pct"/>
            <w:shd w:val="clear" w:color="auto" w:fill="auto"/>
            <w:vAlign w:val="center"/>
            <w:hideMark/>
          </w:tcPr>
          <w:p w14:paraId="171179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29.4</w:t>
            </w:r>
          </w:p>
        </w:tc>
        <w:tc>
          <w:tcPr>
            <w:tcW w:w="718" w:type="pct"/>
            <w:shd w:val="clear" w:color="auto" w:fill="auto"/>
            <w:vAlign w:val="center"/>
            <w:hideMark/>
          </w:tcPr>
          <w:p w14:paraId="147F61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25.9%</w:t>
            </w:r>
          </w:p>
        </w:tc>
      </w:tr>
      <w:tr w:rsidR="00205B53" w:rsidRPr="00205B53" w14:paraId="0D5C93B4" w14:textId="77777777" w:rsidTr="00205B53">
        <w:trPr>
          <w:trHeight w:val="300"/>
        </w:trPr>
        <w:tc>
          <w:tcPr>
            <w:tcW w:w="517" w:type="pct"/>
            <w:shd w:val="clear" w:color="auto" w:fill="auto"/>
            <w:vAlign w:val="center"/>
            <w:hideMark/>
          </w:tcPr>
          <w:p w14:paraId="33E7465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A81814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549FB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139.0</w:t>
            </w:r>
          </w:p>
        </w:tc>
        <w:tc>
          <w:tcPr>
            <w:tcW w:w="718" w:type="pct"/>
            <w:shd w:val="clear" w:color="auto" w:fill="auto"/>
            <w:vAlign w:val="center"/>
            <w:hideMark/>
          </w:tcPr>
          <w:p w14:paraId="623C951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28.9</w:t>
            </w:r>
          </w:p>
        </w:tc>
        <w:tc>
          <w:tcPr>
            <w:tcW w:w="718" w:type="pct"/>
            <w:shd w:val="clear" w:color="auto" w:fill="auto"/>
            <w:vAlign w:val="center"/>
            <w:hideMark/>
          </w:tcPr>
          <w:p w14:paraId="49318F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20.8%</w:t>
            </w:r>
          </w:p>
        </w:tc>
      </w:tr>
      <w:tr w:rsidR="00205B53" w:rsidRPr="00205B53" w14:paraId="15E20D89" w14:textId="77777777" w:rsidTr="00205B53">
        <w:trPr>
          <w:trHeight w:val="375"/>
        </w:trPr>
        <w:tc>
          <w:tcPr>
            <w:tcW w:w="517" w:type="pct"/>
            <w:shd w:val="clear" w:color="auto" w:fill="auto"/>
            <w:vAlign w:val="center"/>
            <w:hideMark/>
          </w:tcPr>
          <w:p w14:paraId="339B09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09 00</w:t>
            </w:r>
          </w:p>
        </w:tc>
        <w:tc>
          <w:tcPr>
            <w:tcW w:w="2328" w:type="pct"/>
            <w:shd w:val="clear" w:color="auto" w:fill="auto"/>
            <w:vAlign w:val="center"/>
            <w:hideMark/>
          </w:tcPr>
          <w:p w14:paraId="5DC66F4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საერთო სასამართლოები</w:t>
            </w:r>
          </w:p>
        </w:tc>
        <w:tc>
          <w:tcPr>
            <w:tcW w:w="718" w:type="pct"/>
            <w:shd w:val="clear" w:color="auto" w:fill="auto"/>
            <w:vAlign w:val="center"/>
            <w:hideMark/>
          </w:tcPr>
          <w:p w14:paraId="20A88D6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18,559.0</w:t>
            </w:r>
          </w:p>
        </w:tc>
        <w:tc>
          <w:tcPr>
            <w:tcW w:w="718" w:type="pct"/>
            <w:shd w:val="clear" w:color="auto" w:fill="auto"/>
            <w:vAlign w:val="center"/>
            <w:hideMark/>
          </w:tcPr>
          <w:p w14:paraId="7D4482C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16,490.0</w:t>
            </w:r>
          </w:p>
        </w:tc>
        <w:tc>
          <w:tcPr>
            <w:tcW w:w="718" w:type="pct"/>
            <w:shd w:val="clear" w:color="auto" w:fill="auto"/>
            <w:vAlign w:val="center"/>
            <w:hideMark/>
          </w:tcPr>
          <w:p w14:paraId="4858E8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88.9%</w:t>
            </w:r>
          </w:p>
        </w:tc>
      </w:tr>
      <w:tr w:rsidR="00205B53" w:rsidRPr="00205B53" w14:paraId="1E2E6557" w14:textId="77777777" w:rsidTr="00205B53">
        <w:trPr>
          <w:trHeight w:val="315"/>
        </w:trPr>
        <w:tc>
          <w:tcPr>
            <w:tcW w:w="517" w:type="pct"/>
            <w:shd w:val="clear" w:color="auto" w:fill="auto"/>
            <w:vAlign w:val="center"/>
            <w:hideMark/>
          </w:tcPr>
          <w:p w14:paraId="1C2E037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C476C4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B12CD2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17,114.0</w:t>
            </w:r>
          </w:p>
        </w:tc>
        <w:tc>
          <w:tcPr>
            <w:tcW w:w="718" w:type="pct"/>
            <w:shd w:val="clear" w:color="auto" w:fill="auto"/>
            <w:vAlign w:val="center"/>
            <w:hideMark/>
          </w:tcPr>
          <w:p w14:paraId="2B54D1F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16,305.3</w:t>
            </w:r>
          </w:p>
        </w:tc>
        <w:tc>
          <w:tcPr>
            <w:tcW w:w="718" w:type="pct"/>
            <w:shd w:val="clear" w:color="auto" w:fill="auto"/>
            <w:vAlign w:val="center"/>
            <w:hideMark/>
          </w:tcPr>
          <w:p w14:paraId="7008D70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95.3%</w:t>
            </w:r>
          </w:p>
        </w:tc>
      </w:tr>
      <w:tr w:rsidR="00205B53" w:rsidRPr="00205B53" w14:paraId="75E25BC4" w14:textId="77777777" w:rsidTr="00205B53">
        <w:trPr>
          <w:trHeight w:val="300"/>
        </w:trPr>
        <w:tc>
          <w:tcPr>
            <w:tcW w:w="517" w:type="pct"/>
            <w:shd w:val="clear" w:color="auto" w:fill="auto"/>
            <w:vAlign w:val="center"/>
            <w:hideMark/>
          </w:tcPr>
          <w:p w14:paraId="74F271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05A6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7DE2A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12,513.0</w:t>
            </w:r>
          </w:p>
        </w:tc>
        <w:tc>
          <w:tcPr>
            <w:tcW w:w="718" w:type="pct"/>
            <w:shd w:val="clear" w:color="auto" w:fill="auto"/>
            <w:vAlign w:val="center"/>
            <w:hideMark/>
          </w:tcPr>
          <w:p w14:paraId="612074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12,348.5</w:t>
            </w:r>
          </w:p>
        </w:tc>
        <w:tc>
          <w:tcPr>
            <w:tcW w:w="718" w:type="pct"/>
            <w:shd w:val="clear" w:color="auto" w:fill="auto"/>
            <w:vAlign w:val="center"/>
            <w:hideMark/>
          </w:tcPr>
          <w:p w14:paraId="3514B1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98.7%</w:t>
            </w:r>
          </w:p>
        </w:tc>
      </w:tr>
      <w:tr w:rsidR="00205B53" w:rsidRPr="00205B53" w14:paraId="5050349E" w14:textId="77777777" w:rsidTr="00205B53">
        <w:trPr>
          <w:trHeight w:val="300"/>
        </w:trPr>
        <w:tc>
          <w:tcPr>
            <w:tcW w:w="517" w:type="pct"/>
            <w:shd w:val="clear" w:color="auto" w:fill="auto"/>
            <w:vAlign w:val="center"/>
            <w:hideMark/>
          </w:tcPr>
          <w:p w14:paraId="07E760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5B76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9D879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3,944.0</w:t>
            </w:r>
          </w:p>
        </w:tc>
        <w:tc>
          <w:tcPr>
            <w:tcW w:w="718" w:type="pct"/>
            <w:shd w:val="clear" w:color="auto" w:fill="auto"/>
            <w:vAlign w:val="center"/>
            <w:hideMark/>
          </w:tcPr>
          <w:p w14:paraId="20B5E6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3,474.8</w:t>
            </w:r>
          </w:p>
        </w:tc>
        <w:tc>
          <w:tcPr>
            <w:tcW w:w="718" w:type="pct"/>
            <w:shd w:val="clear" w:color="auto" w:fill="auto"/>
            <w:vAlign w:val="center"/>
            <w:hideMark/>
          </w:tcPr>
          <w:p w14:paraId="7D5C12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88.1%</w:t>
            </w:r>
          </w:p>
        </w:tc>
      </w:tr>
      <w:tr w:rsidR="00205B53" w:rsidRPr="00205B53" w14:paraId="463C0945" w14:textId="77777777" w:rsidTr="00205B53">
        <w:trPr>
          <w:trHeight w:val="300"/>
        </w:trPr>
        <w:tc>
          <w:tcPr>
            <w:tcW w:w="517" w:type="pct"/>
            <w:shd w:val="clear" w:color="auto" w:fill="auto"/>
            <w:vAlign w:val="center"/>
            <w:hideMark/>
          </w:tcPr>
          <w:p w14:paraId="2FFF75B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5442B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990B1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274.0</w:t>
            </w:r>
          </w:p>
        </w:tc>
        <w:tc>
          <w:tcPr>
            <w:tcW w:w="718" w:type="pct"/>
            <w:shd w:val="clear" w:color="auto" w:fill="auto"/>
            <w:vAlign w:val="center"/>
            <w:hideMark/>
          </w:tcPr>
          <w:p w14:paraId="5EF4D8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263.7</w:t>
            </w:r>
          </w:p>
        </w:tc>
        <w:tc>
          <w:tcPr>
            <w:tcW w:w="718" w:type="pct"/>
            <w:shd w:val="clear" w:color="auto" w:fill="auto"/>
            <w:vAlign w:val="center"/>
            <w:hideMark/>
          </w:tcPr>
          <w:p w14:paraId="72190E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96.2%</w:t>
            </w:r>
          </w:p>
        </w:tc>
      </w:tr>
      <w:tr w:rsidR="00205B53" w:rsidRPr="00205B53" w14:paraId="75FFAB5C" w14:textId="77777777" w:rsidTr="00205B53">
        <w:trPr>
          <w:trHeight w:val="300"/>
        </w:trPr>
        <w:tc>
          <w:tcPr>
            <w:tcW w:w="517" w:type="pct"/>
            <w:shd w:val="clear" w:color="auto" w:fill="auto"/>
            <w:vAlign w:val="center"/>
            <w:hideMark/>
          </w:tcPr>
          <w:p w14:paraId="083C77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B214E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4D806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383.0</w:t>
            </w:r>
          </w:p>
        </w:tc>
        <w:tc>
          <w:tcPr>
            <w:tcW w:w="718" w:type="pct"/>
            <w:shd w:val="clear" w:color="auto" w:fill="auto"/>
            <w:vAlign w:val="center"/>
            <w:hideMark/>
          </w:tcPr>
          <w:p w14:paraId="7E75CC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218.3</w:t>
            </w:r>
          </w:p>
        </w:tc>
        <w:tc>
          <w:tcPr>
            <w:tcW w:w="718" w:type="pct"/>
            <w:shd w:val="clear" w:color="auto" w:fill="auto"/>
            <w:vAlign w:val="center"/>
            <w:hideMark/>
          </w:tcPr>
          <w:p w14:paraId="082E5F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57.0%</w:t>
            </w:r>
          </w:p>
        </w:tc>
      </w:tr>
      <w:tr w:rsidR="00205B53" w:rsidRPr="00205B53" w14:paraId="2A656A0E" w14:textId="77777777" w:rsidTr="00205B53">
        <w:trPr>
          <w:trHeight w:val="300"/>
        </w:trPr>
        <w:tc>
          <w:tcPr>
            <w:tcW w:w="517" w:type="pct"/>
            <w:shd w:val="clear" w:color="auto" w:fill="auto"/>
            <w:vAlign w:val="center"/>
            <w:hideMark/>
          </w:tcPr>
          <w:p w14:paraId="6C5DEE3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A89AA3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E55181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1,445.0</w:t>
            </w:r>
          </w:p>
        </w:tc>
        <w:tc>
          <w:tcPr>
            <w:tcW w:w="718" w:type="pct"/>
            <w:shd w:val="clear" w:color="auto" w:fill="auto"/>
            <w:vAlign w:val="center"/>
            <w:hideMark/>
          </w:tcPr>
          <w:p w14:paraId="618AF9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184.7</w:t>
            </w:r>
          </w:p>
        </w:tc>
        <w:tc>
          <w:tcPr>
            <w:tcW w:w="718" w:type="pct"/>
            <w:shd w:val="clear" w:color="auto" w:fill="auto"/>
            <w:vAlign w:val="center"/>
            <w:hideMark/>
          </w:tcPr>
          <w:p w14:paraId="2B95BC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12.8%</w:t>
            </w:r>
          </w:p>
        </w:tc>
      </w:tr>
      <w:tr w:rsidR="00205B53" w:rsidRPr="00205B53" w14:paraId="693363D5" w14:textId="77777777" w:rsidTr="00205B53">
        <w:trPr>
          <w:trHeight w:val="735"/>
        </w:trPr>
        <w:tc>
          <w:tcPr>
            <w:tcW w:w="517" w:type="pct"/>
            <w:shd w:val="clear" w:color="auto" w:fill="auto"/>
            <w:vAlign w:val="center"/>
            <w:hideMark/>
          </w:tcPr>
          <w:p w14:paraId="0FA268A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09 01</w:t>
            </w:r>
          </w:p>
        </w:tc>
        <w:tc>
          <w:tcPr>
            <w:tcW w:w="2328" w:type="pct"/>
            <w:shd w:val="clear" w:color="auto" w:fill="auto"/>
            <w:vAlign w:val="center"/>
            <w:hideMark/>
          </w:tcPr>
          <w:p w14:paraId="64950EF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საერთო სასამართლოების სისტემის განვითარება და ხელშეწყობა</w:t>
            </w:r>
          </w:p>
        </w:tc>
        <w:tc>
          <w:tcPr>
            <w:tcW w:w="718" w:type="pct"/>
            <w:shd w:val="clear" w:color="auto" w:fill="auto"/>
            <w:vAlign w:val="center"/>
            <w:hideMark/>
          </w:tcPr>
          <w:p w14:paraId="456C7DE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18,042.0</w:t>
            </w:r>
          </w:p>
        </w:tc>
        <w:tc>
          <w:tcPr>
            <w:tcW w:w="718" w:type="pct"/>
            <w:shd w:val="clear" w:color="auto" w:fill="auto"/>
            <w:vAlign w:val="center"/>
            <w:hideMark/>
          </w:tcPr>
          <w:p w14:paraId="6E264A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16,083.0</w:t>
            </w:r>
          </w:p>
        </w:tc>
        <w:tc>
          <w:tcPr>
            <w:tcW w:w="718" w:type="pct"/>
            <w:shd w:val="clear" w:color="auto" w:fill="auto"/>
            <w:vAlign w:val="center"/>
            <w:hideMark/>
          </w:tcPr>
          <w:p w14:paraId="4E1726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89.1%</w:t>
            </w:r>
          </w:p>
        </w:tc>
      </w:tr>
      <w:tr w:rsidR="00205B53" w:rsidRPr="00205B53" w14:paraId="648E78EE" w14:textId="77777777" w:rsidTr="00205B53">
        <w:trPr>
          <w:trHeight w:val="315"/>
        </w:trPr>
        <w:tc>
          <w:tcPr>
            <w:tcW w:w="517" w:type="pct"/>
            <w:shd w:val="clear" w:color="auto" w:fill="auto"/>
            <w:vAlign w:val="center"/>
            <w:hideMark/>
          </w:tcPr>
          <w:p w14:paraId="7389C9E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148A5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70C5E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16,642.0</w:t>
            </w:r>
          </w:p>
        </w:tc>
        <w:tc>
          <w:tcPr>
            <w:tcW w:w="718" w:type="pct"/>
            <w:shd w:val="clear" w:color="auto" w:fill="auto"/>
            <w:vAlign w:val="center"/>
            <w:hideMark/>
          </w:tcPr>
          <w:p w14:paraId="50A1DD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15,898.3</w:t>
            </w:r>
          </w:p>
        </w:tc>
        <w:tc>
          <w:tcPr>
            <w:tcW w:w="718" w:type="pct"/>
            <w:shd w:val="clear" w:color="auto" w:fill="auto"/>
            <w:vAlign w:val="center"/>
            <w:hideMark/>
          </w:tcPr>
          <w:p w14:paraId="6CC1DED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95.5%</w:t>
            </w:r>
          </w:p>
        </w:tc>
      </w:tr>
      <w:tr w:rsidR="00205B53" w:rsidRPr="00205B53" w14:paraId="1592E2CC" w14:textId="77777777" w:rsidTr="00205B53">
        <w:trPr>
          <w:trHeight w:val="300"/>
        </w:trPr>
        <w:tc>
          <w:tcPr>
            <w:tcW w:w="517" w:type="pct"/>
            <w:shd w:val="clear" w:color="auto" w:fill="auto"/>
            <w:vAlign w:val="center"/>
            <w:hideMark/>
          </w:tcPr>
          <w:p w14:paraId="48C21D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9F285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7FB3C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12,350.0</w:t>
            </w:r>
          </w:p>
        </w:tc>
        <w:tc>
          <w:tcPr>
            <w:tcW w:w="718" w:type="pct"/>
            <w:shd w:val="clear" w:color="auto" w:fill="auto"/>
            <w:vAlign w:val="center"/>
            <w:hideMark/>
          </w:tcPr>
          <w:p w14:paraId="0C4FF4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12,185.8</w:t>
            </w:r>
          </w:p>
        </w:tc>
        <w:tc>
          <w:tcPr>
            <w:tcW w:w="718" w:type="pct"/>
            <w:shd w:val="clear" w:color="auto" w:fill="auto"/>
            <w:vAlign w:val="center"/>
            <w:hideMark/>
          </w:tcPr>
          <w:p w14:paraId="725DDA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98.7%</w:t>
            </w:r>
          </w:p>
        </w:tc>
      </w:tr>
      <w:tr w:rsidR="00205B53" w:rsidRPr="00205B53" w14:paraId="040D6C5F" w14:textId="77777777" w:rsidTr="00205B53">
        <w:trPr>
          <w:trHeight w:val="300"/>
        </w:trPr>
        <w:tc>
          <w:tcPr>
            <w:tcW w:w="517" w:type="pct"/>
            <w:shd w:val="clear" w:color="auto" w:fill="auto"/>
            <w:vAlign w:val="center"/>
            <w:hideMark/>
          </w:tcPr>
          <w:p w14:paraId="3F135E6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18D13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41FB9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3,800.0</w:t>
            </w:r>
          </w:p>
        </w:tc>
        <w:tc>
          <w:tcPr>
            <w:tcW w:w="718" w:type="pct"/>
            <w:shd w:val="clear" w:color="auto" w:fill="auto"/>
            <w:vAlign w:val="center"/>
            <w:hideMark/>
          </w:tcPr>
          <w:p w14:paraId="501846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3,367.1</w:t>
            </w:r>
          </w:p>
        </w:tc>
        <w:tc>
          <w:tcPr>
            <w:tcW w:w="718" w:type="pct"/>
            <w:shd w:val="clear" w:color="auto" w:fill="auto"/>
            <w:vAlign w:val="center"/>
            <w:hideMark/>
          </w:tcPr>
          <w:p w14:paraId="4E4D3C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88.6%</w:t>
            </w:r>
          </w:p>
        </w:tc>
      </w:tr>
      <w:tr w:rsidR="00205B53" w:rsidRPr="00205B53" w14:paraId="43D95107" w14:textId="77777777" w:rsidTr="00205B53">
        <w:trPr>
          <w:trHeight w:val="300"/>
        </w:trPr>
        <w:tc>
          <w:tcPr>
            <w:tcW w:w="517" w:type="pct"/>
            <w:shd w:val="clear" w:color="auto" w:fill="auto"/>
            <w:vAlign w:val="center"/>
            <w:hideMark/>
          </w:tcPr>
          <w:p w14:paraId="12033B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10B7F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13814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269.0</w:t>
            </w:r>
          </w:p>
        </w:tc>
        <w:tc>
          <w:tcPr>
            <w:tcW w:w="718" w:type="pct"/>
            <w:shd w:val="clear" w:color="auto" w:fill="auto"/>
            <w:vAlign w:val="center"/>
            <w:hideMark/>
          </w:tcPr>
          <w:p w14:paraId="6F8A49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261.1</w:t>
            </w:r>
          </w:p>
        </w:tc>
        <w:tc>
          <w:tcPr>
            <w:tcW w:w="718" w:type="pct"/>
            <w:shd w:val="clear" w:color="auto" w:fill="auto"/>
            <w:vAlign w:val="center"/>
            <w:hideMark/>
          </w:tcPr>
          <w:p w14:paraId="272B51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7B2ED1EF" w14:textId="77777777" w:rsidTr="00205B53">
        <w:trPr>
          <w:trHeight w:val="300"/>
        </w:trPr>
        <w:tc>
          <w:tcPr>
            <w:tcW w:w="517" w:type="pct"/>
            <w:shd w:val="clear" w:color="auto" w:fill="auto"/>
            <w:vAlign w:val="center"/>
            <w:hideMark/>
          </w:tcPr>
          <w:p w14:paraId="030663A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7296C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B2921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223.0</w:t>
            </w:r>
          </w:p>
        </w:tc>
        <w:tc>
          <w:tcPr>
            <w:tcW w:w="718" w:type="pct"/>
            <w:shd w:val="clear" w:color="auto" w:fill="auto"/>
            <w:vAlign w:val="center"/>
            <w:hideMark/>
          </w:tcPr>
          <w:p w14:paraId="73E77F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84.3</w:t>
            </w:r>
          </w:p>
        </w:tc>
        <w:tc>
          <w:tcPr>
            <w:tcW w:w="718" w:type="pct"/>
            <w:shd w:val="clear" w:color="auto" w:fill="auto"/>
            <w:vAlign w:val="center"/>
            <w:hideMark/>
          </w:tcPr>
          <w:p w14:paraId="1313D7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37.8%</w:t>
            </w:r>
          </w:p>
        </w:tc>
      </w:tr>
      <w:tr w:rsidR="00205B53" w:rsidRPr="00205B53" w14:paraId="5C9E21F9" w14:textId="77777777" w:rsidTr="00205B53">
        <w:trPr>
          <w:trHeight w:val="300"/>
        </w:trPr>
        <w:tc>
          <w:tcPr>
            <w:tcW w:w="517" w:type="pct"/>
            <w:shd w:val="clear" w:color="auto" w:fill="auto"/>
            <w:vAlign w:val="center"/>
            <w:hideMark/>
          </w:tcPr>
          <w:p w14:paraId="4E38BC7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1A2871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324FB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1,400.0</w:t>
            </w:r>
          </w:p>
        </w:tc>
        <w:tc>
          <w:tcPr>
            <w:tcW w:w="718" w:type="pct"/>
            <w:shd w:val="clear" w:color="auto" w:fill="auto"/>
            <w:vAlign w:val="center"/>
            <w:hideMark/>
          </w:tcPr>
          <w:p w14:paraId="3CCDA9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184.7</w:t>
            </w:r>
          </w:p>
        </w:tc>
        <w:tc>
          <w:tcPr>
            <w:tcW w:w="718" w:type="pct"/>
            <w:shd w:val="clear" w:color="auto" w:fill="auto"/>
            <w:vAlign w:val="center"/>
            <w:hideMark/>
          </w:tcPr>
          <w:p w14:paraId="38E8F8D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13.2%</w:t>
            </w:r>
          </w:p>
        </w:tc>
      </w:tr>
      <w:tr w:rsidR="00205B53" w:rsidRPr="00205B53" w14:paraId="610E7D29" w14:textId="77777777" w:rsidTr="00205B53">
        <w:trPr>
          <w:trHeight w:val="735"/>
        </w:trPr>
        <w:tc>
          <w:tcPr>
            <w:tcW w:w="517" w:type="pct"/>
            <w:shd w:val="clear" w:color="auto" w:fill="auto"/>
            <w:vAlign w:val="center"/>
            <w:hideMark/>
          </w:tcPr>
          <w:p w14:paraId="398A223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09 02</w:t>
            </w:r>
          </w:p>
        </w:tc>
        <w:tc>
          <w:tcPr>
            <w:tcW w:w="2328" w:type="pct"/>
            <w:shd w:val="clear" w:color="auto" w:fill="auto"/>
            <w:vAlign w:val="center"/>
            <w:hideMark/>
          </w:tcPr>
          <w:p w14:paraId="034EE91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მოსამართლეებისა და სასამართლოს თანამშრომლების მომზადება-გადამზადება</w:t>
            </w:r>
          </w:p>
        </w:tc>
        <w:tc>
          <w:tcPr>
            <w:tcW w:w="718" w:type="pct"/>
            <w:shd w:val="clear" w:color="auto" w:fill="auto"/>
            <w:vAlign w:val="center"/>
            <w:hideMark/>
          </w:tcPr>
          <w:p w14:paraId="055062F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517.0</w:t>
            </w:r>
          </w:p>
        </w:tc>
        <w:tc>
          <w:tcPr>
            <w:tcW w:w="718" w:type="pct"/>
            <w:shd w:val="clear" w:color="auto" w:fill="auto"/>
            <w:vAlign w:val="center"/>
            <w:hideMark/>
          </w:tcPr>
          <w:p w14:paraId="77F2124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407.0</w:t>
            </w:r>
          </w:p>
        </w:tc>
        <w:tc>
          <w:tcPr>
            <w:tcW w:w="718" w:type="pct"/>
            <w:shd w:val="clear" w:color="auto" w:fill="auto"/>
            <w:vAlign w:val="center"/>
            <w:hideMark/>
          </w:tcPr>
          <w:p w14:paraId="1CB4D9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78.7%</w:t>
            </w:r>
          </w:p>
        </w:tc>
      </w:tr>
      <w:tr w:rsidR="00205B53" w:rsidRPr="00205B53" w14:paraId="7151EDF0" w14:textId="77777777" w:rsidTr="00205B53">
        <w:trPr>
          <w:trHeight w:val="315"/>
        </w:trPr>
        <w:tc>
          <w:tcPr>
            <w:tcW w:w="517" w:type="pct"/>
            <w:shd w:val="clear" w:color="auto" w:fill="auto"/>
            <w:vAlign w:val="center"/>
            <w:hideMark/>
          </w:tcPr>
          <w:p w14:paraId="03E46F2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D88FC2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B3EBE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472.0</w:t>
            </w:r>
          </w:p>
        </w:tc>
        <w:tc>
          <w:tcPr>
            <w:tcW w:w="718" w:type="pct"/>
            <w:shd w:val="clear" w:color="auto" w:fill="auto"/>
            <w:vAlign w:val="center"/>
            <w:hideMark/>
          </w:tcPr>
          <w:p w14:paraId="712526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407.0</w:t>
            </w:r>
          </w:p>
        </w:tc>
        <w:tc>
          <w:tcPr>
            <w:tcW w:w="718" w:type="pct"/>
            <w:shd w:val="clear" w:color="auto" w:fill="auto"/>
            <w:vAlign w:val="center"/>
            <w:hideMark/>
          </w:tcPr>
          <w:p w14:paraId="393CEC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86.2%</w:t>
            </w:r>
          </w:p>
        </w:tc>
      </w:tr>
      <w:tr w:rsidR="00205B53" w:rsidRPr="00205B53" w14:paraId="35D3B72F" w14:textId="77777777" w:rsidTr="00205B53">
        <w:trPr>
          <w:trHeight w:val="300"/>
        </w:trPr>
        <w:tc>
          <w:tcPr>
            <w:tcW w:w="517" w:type="pct"/>
            <w:shd w:val="clear" w:color="auto" w:fill="auto"/>
            <w:vAlign w:val="center"/>
            <w:hideMark/>
          </w:tcPr>
          <w:p w14:paraId="6F21F8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4C672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F1DDF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163.0</w:t>
            </w:r>
          </w:p>
        </w:tc>
        <w:tc>
          <w:tcPr>
            <w:tcW w:w="718" w:type="pct"/>
            <w:shd w:val="clear" w:color="auto" w:fill="auto"/>
            <w:vAlign w:val="center"/>
            <w:hideMark/>
          </w:tcPr>
          <w:p w14:paraId="182210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162.7</w:t>
            </w:r>
          </w:p>
        </w:tc>
        <w:tc>
          <w:tcPr>
            <w:tcW w:w="718" w:type="pct"/>
            <w:shd w:val="clear" w:color="auto" w:fill="auto"/>
            <w:vAlign w:val="center"/>
            <w:hideMark/>
          </w:tcPr>
          <w:p w14:paraId="6DF046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154C549C" w14:textId="77777777" w:rsidTr="00205B53">
        <w:trPr>
          <w:trHeight w:val="300"/>
        </w:trPr>
        <w:tc>
          <w:tcPr>
            <w:tcW w:w="517" w:type="pct"/>
            <w:shd w:val="clear" w:color="auto" w:fill="auto"/>
            <w:vAlign w:val="center"/>
            <w:hideMark/>
          </w:tcPr>
          <w:p w14:paraId="16274E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CF104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53AFF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144.0</w:t>
            </w:r>
          </w:p>
        </w:tc>
        <w:tc>
          <w:tcPr>
            <w:tcW w:w="718" w:type="pct"/>
            <w:shd w:val="clear" w:color="auto" w:fill="auto"/>
            <w:vAlign w:val="center"/>
            <w:hideMark/>
          </w:tcPr>
          <w:p w14:paraId="0364FB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107.7</w:t>
            </w:r>
          </w:p>
        </w:tc>
        <w:tc>
          <w:tcPr>
            <w:tcW w:w="718" w:type="pct"/>
            <w:shd w:val="clear" w:color="auto" w:fill="auto"/>
            <w:vAlign w:val="center"/>
            <w:hideMark/>
          </w:tcPr>
          <w:p w14:paraId="540D17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74.8%</w:t>
            </w:r>
          </w:p>
        </w:tc>
      </w:tr>
      <w:tr w:rsidR="00205B53" w:rsidRPr="00205B53" w14:paraId="121A5D3F" w14:textId="77777777" w:rsidTr="00205B53">
        <w:trPr>
          <w:trHeight w:val="300"/>
        </w:trPr>
        <w:tc>
          <w:tcPr>
            <w:tcW w:w="517" w:type="pct"/>
            <w:shd w:val="clear" w:color="auto" w:fill="auto"/>
            <w:vAlign w:val="center"/>
            <w:hideMark/>
          </w:tcPr>
          <w:p w14:paraId="2C56B1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F1AF1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6D7F1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754D59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337E5F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50.5%</w:t>
            </w:r>
          </w:p>
        </w:tc>
      </w:tr>
      <w:tr w:rsidR="00205B53" w:rsidRPr="00205B53" w14:paraId="3D3A7720" w14:textId="77777777" w:rsidTr="00205B53">
        <w:trPr>
          <w:trHeight w:val="300"/>
        </w:trPr>
        <w:tc>
          <w:tcPr>
            <w:tcW w:w="517" w:type="pct"/>
            <w:shd w:val="clear" w:color="auto" w:fill="auto"/>
            <w:vAlign w:val="center"/>
            <w:hideMark/>
          </w:tcPr>
          <w:p w14:paraId="1877F8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8BE6E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B2709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160.0</w:t>
            </w:r>
          </w:p>
        </w:tc>
        <w:tc>
          <w:tcPr>
            <w:tcW w:w="718" w:type="pct"/>
            <w:shd w:val="clear" w:color="auto" w:fill="auto"/>
            <w:vAlign w:val="center"/>
            <w:hideMark/>
          </w:tcPr>
          <w:p w14:paraId="739FD5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134.0</w:t>
            </w:r>
          </w:p>
        </w:tc>
        <w:tc>
          <w:tcPr>
            <w:tcW w:w="718" w:type="pct"/>
            <w:shd w:val="clear" w:color="auto" w:fill="auto"/>
            <w:vAlign w:val="center"/>
            <w:hideMark/>
          </w:tcPr>
          <w:p w14:paraId="55BC8B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83.7%</w:t>
            </w:r>
          </w:p>
        </w:tc>
      </w:tr>
      <w:tr w:rsidR="00205B53" w:rsidRPr="00205B53" w14:paraId="461C7029" w14:textId="77777777" w:rsidTr="00205B53">
        <w:trPr>
          <w:trHeight w:val="300"/>
        </w:trPr>
        <w:tc>
          <w:tcPr>
            <w:tcW w:w="517" w:type="pct"/>
            <w:shd w:val="clear" w:color="auto" w:fill="auto"/>
            <w:vAlign w:val="center"/>
            <w:hideMark/>
          </w:tcPr>
          <w:p w14:paraId="06F8DD6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4522C3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F76AF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45.0</w:t>
            </w:r>
          </w:p>
        </w:tc>
        <w:tc>
          <w:tcPr>
            <w:tcW w:w="718" w:type="pct"/>
            <w:shd w:val="clear" w:color="auto" w:fill="auto"/>
            <w:vAlign w:val="center"/>
            <w:hideMark/>
          </w:tcPr>
          <w:p w14:paraId="7742BD9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670F2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F7FE3D9" w14:textId="77777777" w:rsidTr="00205B53">
        <w:trPr>
          <w:trHeight w:val="375"/>
        </w:trPr>
        <w:tc>
          <w:tcPr>
            <w:tcW w:w="517" w:type="pct"/>
            <w:shd w:val="clear" w:color="auto" w:fill="auto"/>
            <w:vAlign w:val="center"/>
            <w:hideMark/>
          </w:tcPr>
          <w:p w14:paraId="4C079D4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10 00</w:t>
            </w:r>
          </w:p>
        </w:tc>
        <w:tc>
          <w:tcPr>
            <w:tcW w:w="2328" w:type="pct"/>
            <w:shd w:val="clear" w:color="auto" w:fill="auto"/>
            <w:vAlign w:val="center"/>
            <w:hideMark/>
          </w:tcPr>
          <w:p w14:paraId="5B29721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იუსტიციის უმაღლესი საბჭო</w:t>
            </w:r>
          </w:p>
        </w:tc>
        <w:tc>
          <w:tcPr>
            <w:tcW w:w="718" w:type="pct"/>
            <w:shd w:val="clear" w:color="auto" w:fill="auto"/>
            <w:vAlign w:val="center"/>
            <w:hideMark/>
          </w:tcPr>
          <w:p w14:paraId="600B29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1,640.0</w:t>
            </w:r>
          </w:p>
        </w:tc>
        <w:tc>
          <w:tcPr>
            <w:tcW w:w="718" w:type="pct"/>
            <w:shd w:val="clear" w:color="auto" w:fill="auto"/>
            <w:vAlign w:val="center"/>
            <w:hideMark/>
          </w:tcPr>
          <w:p w14:paraId="2755860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1,163.2</w:t>
            </w:r>
          </w:p>
        </w:tc>
        <w:tc>
          <w:tcPr>
            <w:tcW w:w="718" w:type="pct"/>
            <w:shd w:val="clear" w:color="auto" w:fill="auto"/>
            <w:vAlign w:val="center"/>
            <w:hideMark/>
          </w:tcPr>
          <w:p w14:paraId="1703953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70.9%</w:t>
            </w:r>
          </w:p>
        </w:tc>
      </w:tr>
      <w:tr w:rsidR="00205B53" w:rsidRPr="00205B53" w14:paraId="74B20599" w14:textId="77777777" w:rsidTr="00205B53">
        <w:trPr>
          <w:trHeight w:val="315"/>
        </w:trPr>
        <w:tc>
          <w:tcPr>
            <w:tcW w:w="517" w:type="pct"/>
            <w:shd w:val="clear" w:color="auto" w:fill="auto"/>
            <w:vAlign w:val="center"/>
            <w:hideMark/>
          </w:tcPr>
          <w:p w14:paraId="6854F49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3923B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11D21C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1,235.0</w:t>
            </w:r>
          </w:p>
        </w:tc>
        <w:tc>
          <w:tcPr>
            <w:tcW w:w="718" w:type="pct"/>
            <w:shd w:val="clear" w:color="auto" w:fill="auto"/>
            <w:vAlign w:val="center"/>
            <w:hideMark/>
          </w:tcPr>
          <w:p w14:paraId="25A52B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1,163.2</w:t>
            </w:r>
          </w:p>
        </w:tc>
        <w:tc>
          <w:tcPr>
            <w:tcW w:w="718" w:type="pct"/>
            <w:shd w:val="clear" w:color="auto" w:fill="auto"/>
            <w:vAlign w:val="center"/>
            <w:hideMark/>
          </w:tcPr>
          <w:p w14:paraId="4C8A678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94.2%</w:t>
            </w:r>
          </w:p>
        </w:tc>
      </w:tr>
      <w:tr w:rsidR="00205B53" w:rsidRPr="00205B53" w14:paraId="0DD82843" w14:textId="77777777" w:rsidTr="00205B53">
        <w:trPr>
          <w:trHeight w:val="300"/>
        </w:trPr>
        <w:tc>
          <w:tcPr>
            <w:tcW w:w="517" w:type="pct"/>
            <w:shd w:val="clear" w:color="auto" w:fill="auto"/>
            <w:vAlign w:val="center"/>
            <w:hideMark/>
          </w:tcPr>
          <w:p w14:paraId="6C8DA5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1FC1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A5EBF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695.0</w:t>
            </w:r>
          </w:p>
        </w:tc>
        <w:tc>
          <w:tcPr>
            <w:tcW w:w="718" w:type="pct"/>
            <w:shd w:val="clear" w:color="auto" w:fill="auto"/>
            <w:vAlign w:val="center"/>
            <w:hideMark/>
          </w:tcPr>
          <w:p w14:paraId="6FF55D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693.0</w:t>
            </w:r>
          </w:p>
        </w:tc>
        <w:tc>
          <w:tcPr>
            <w:tcW w:w="718" w:type="pct"/>
            <w:shd w:val="clear" w:color="auto" w:fill="auto"/>
            <w:vAlign w:val="center"/>
            <w:hideMark/>
          </w:tcPr>
          <w:p w14:paraId="3316D4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3816F965" w14:textId="77777777" w:rsidTr="00205B53">
        <w:trPr>
          <w:trHeight w:val="300"/>
        </w:trPr>
        <w:tc>
          <w:tcPr>
            <w:tcW w:w="517" w:type="pct"/>
            <w:shd w:val="clear" w:color="auto" w:fill="auto"/>
            <w:vAlign w:val="center"/>
            <w:hideMark/>
          </w:tcPr>
          <w:p w14:paraId="388D43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6318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AB3D8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495.0</w:t>
            </w:r>
          </w:p>
        </w:tc>
        <w:tc>
          <w:tcPr>
            <w:tcW w:w="718" w:type="pct"/>
            <w:shd w:val="clear" w:color="auto" w:fill="auto"/>
            <w:vAlign w:val="center"/>
            <w:hideMark/>
          </w:tcPr>
          <w:p w14:paraId="40802A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429.0</w:t>
            </w:r>
          </w:p>
        </w:tc>
        <w:tc>
          <w:tcPr>
            <w:tcW w:w="718" w:type="pct"/>
            <w:shd w:val="clear" w:color="auto" w:fill="auto"/>
            <w:vAlign w:val="center"/>
            <w:hideMark/>
          </w:tcPr>
          <w:p w14:paraId="0FE750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86.7%</w:t>
            </w:r>
          </w:p>
        </w:tc>
      </w:tr>
      <w:tr w:rsidR="00205B53" w:rsidRPr="00205B53" w14:paraId="6634C4B8" w14:textId="77777777" w:rsidTr="00205B53">
        <w:trPr>
          <w:trHeight w:val="300"/>
        </w:trPr>
        <w:tc>
          <w:tcPr>
            <w:tcW w:w="517" w:type="pct"/>
            <w:shd w:val="clear" w:color="auto" w:fill="auto"/>
            <w:vAlign w:val="center"/>
            <w:hideMark/>
          </w:tcPr>
          <w:p w14:paraId="646A64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AC75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33531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3AAAC0F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38.5</w:t>
            </w:r>
          </w:p>
        </w:tc>
        <w:tc>
          <w:tcPr>
            <w:tcW w:w="718" w:type="pct"/>
            <w:shd w:val="clear" w:color="auto" w:fill="auto"/>
            <w:vAlign w:val="center"/>
            <w:hideMark/>
          </w:tcPr>
          <w:p w14:paraId="43BA89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96.1%</w:t>
            </w:r>
          </w:p>
        </w:tc>
      </w:tr>
      <w:tr w:rsidR="00205B53" w:rsidRPr="00205B53" w14:paraId="7109B92B" w14:textId="77777777" w:rsidTr="00205B53">
        <w:trPr>
          <w:trHeight w:val="300"/>
        </w:trPr>
        <w:tc>
          <w:tcPr>
            <w:tcW w:w="517" w:type="pct"/>
            <w:shd w:val="clear" w:color="auto" w:fill="auto"/>
            <w:vAlign w:val="center"/>
            <w:hideMark/>
          </w:tcPr>
          <w:p w14:paraId="116BC4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5B4D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FBB37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0C3E87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w:t>
            </w:r>
          </w:p>
        </w:tc>
        <w:tc>
          <w:tcPr>
            <w:tcW w:w="718" w:type="pct"/>
            <w:shd w:val="clear" w:color="auto" w:fill="auto"/>
            <w:vAlign w:val="center"/>
            <w:hideMark/>
          </w:tcPr>
          <w:p w14:paraId="55EFF1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55.6%</w:t>
            </w:r>
          </w:p>
        </w:tc>
      </w:tr>
      <w:tr w:rsidR="00205B53" w:rsidRPr="00205B53" w14:paraId="742AA993" w14:textId="77777777" w:rsidTr="00205B53">
        <w:trPr>
          <w:trHeight w:val="300"/>
        </w:trPr>
        <w:tc>
          <w:tcPr>
            <w:tcW w:w="517" w:type="pct"/>
            <w:shd w:val="clear" w:color="auto" w:fill="auto"/>
            <w:vAlign w:val="center"/>
            <w:hideMark/>
          </w:tcPr>
          <w:p w14:paraId="1D1193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513FD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60A2D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405.0</w:t>
            </w:r>
          </w:p>
        </w:tc>
        <w:tc>
          <w:tcPr>
            <w:tcW w:w="718" w:type="pct"/>
            <w:shd w:val="clear" w:color="auto" w:fill="auto"/>
            <w:vAlign w:val="center"/>
            <w:hideMark/>
          </w:tcPr>
          <w:p w14:paraId="3F8E313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4D0281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E56F1B1" w14:textId="77777777" w:rsidTr="00205B53">
        <w:trPr>
          <w:trHeight w:val="1815"/>
        </w:trPr>
        <w:tc>
          <w:tcPr>
            <w:tcW w:w="517" w:type="pct"/>
            <w:shd w:val="clear" w:color="auto" w:fill="auto"/>
            <w:vAlign w:val="center"/>
            <w:hideMark/>
          </w:tcPr>
          <w:p w14:paraId="23B85A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11 00</w:t>
            </w:r>
          </w:p>
        </w:tc>
        <w:tc>
          <w:tcPr>
            <w:tcW w:w="2328" w:type="pct"/>
            <w:shd w:val="clear" w:color="auto" w:fill="auto"/>
            <w:vAlign w:val="center"/>
            <w:hideMark/>
          </w:tcPr>
          <w:p w14:paraId="728206C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18" w:type="pct"/>
            <w:shd w:val="clear" w:color="auto" w:fill="auto"/>
            <w:vAlign w:val="center"/>
            <w:hideMark/>
          </w:tcPr>
          <w:p w14:paraId="014AF9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226.5</w:t>
            </w:r>
          </w:p>
        </w:tc>
        <w:tc>
          <w:tcPr>
            <w:tcW w:w="718" w:type="pct"/>
            <w:shd w:val="clear" w:color="auto" w:fill="auto"/>
            <w:vAlign w:val="center"/>
            <w:hideMark/>
          </w:tcPr>
          <w:p w14:paraId="344806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211.2</w:t>
            </w:r>
          </w:p>
        </w:tc>
        <w:tc>
          <w:tcPr>
            <w:tcW w:w="718" w:type="pct"/>
            <w:shd w:val="clear" w:color="auto" w:fill="auto"/>
            <w:vAlign w:val="center"/>
            <w:hideMark/>
          </w:tcPr>
          <w:p w14:paraId="4A2E53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93.2%</w:t>
            </w:r>
          </w:p>
        </w:tc>
      </w:tr>
      <w:tr w:rsidR="00205B53" w:rsidRPr="00205B53" w14:paraId="6BE07942" w14:textId="77777777" w:rsidTr="00205B53">
        <w:trPr>
          <w:trHeight w:val="315"/>
        </w:trPr>
        <w:tc>
          <w:tcPr>
            <w:tcW w:w="517" w:type="pct"/>
            <w:shd w:val="clear" w:color="auto" w:fill="auto"/>
            <w:vAlign w:val="center"/>
            <w:hideMark/>
          </w:tcPr>
          <w:p w14:paraId="1883112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736F18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1DD478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226.5</w:t>
            </w:r>
          </w:p>
        </w:tc>
        <w:tc>
          <w:tcPr>
            <w:tcW w:w="718" w:type="pct"/>
            <w:shd w:val="clear" w:color="auto" w:fill="auto"/>
            <w:vAlign w:val="center"/>
            <w:hideMark/>
          </w:tcPr>
          <w:p w14:paraId="710EAEF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211.2</w:t>
            </w:r>
          </w:p>
        </w:tc>
        <w:tc>
          <w:tcPr>
            <w:tcW w:w="718" w:type="pct"/>
            <w:shd w:val="clear" w:color="auto" w:fill="auto"/>
            <w:vAlign w:val="center"/>
            <w:hideMark/>
          </w:tcPr>
          <w:p w14:paraId="5B5BCD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93.2%</w:t>
            </w:r>
          </w:p>
        </w:tc>
      </w:tr>
      <w:tr w:rsidR="00205B53" w:rsidRPr="00205B53" w14:paraId="7EAC69AB" w14:textId="77777777" w:rsidTr="00205B53">
        <w:trPr>
          <w:trHeight w:val="300"/>
        </w:trPr>
        <w:tc>
          <w:tcPr>
            <w:tcW w:w="517" w:type="pct"/>
            <w:shd w:val="clear" w:color="auto" w:fill="auto"/>
            <w:vAlign w:val="center"/>
            <w:hideMark/>
          </w:tcPr>
          <w:p w14:paraId="1D98DB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1E280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BF2F2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w:t>
            </w:r>
          </w:p>
        </w:tc>
        <w:tc>
          <w:tcPr>
            <w:tcW w:w="718" w:type="pct"/>
            <w:shd w:val="clear" w:color="auto" w:fill="auto"/>
            <w:vAlign w:val="center"/>
            <w:hideMark/>
          </w:tcPr>
          <w:p w14:paraId="3258B2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138.2</w:t>
            </w:r>
          </w:p>
        </w:tc>
        <w:tc>
          <w:tcPr>
            <w:tcW w:w="718" w:type="pct"/>
            <w:shd w:val="clear" w:color="auto" w:fill="auto"/>
            <w:vAlign w:val="center"/>
            <w:hideMark/>
          </w:tcPr>
          <w:p w14:paraId="0FCE76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92.1%</w:t>
            </w:r>
          </w:p>
        </w:tc>
      </w:tr>
      <w:tr w:rsidR="00205B53" w:rsidRPr="00205B53" w14:paraId="528F4ADE" w14:textId="77777777" w:rsidTr="00205B53">
        <w:trPr>
          <w:trHeight w:val="300"/>
        </w:trPr>
        <w:tc>
          <w:tcPr>
            <w:tcW w:w="517" w:type="pct"/>
            <w:shd w:val="clear" w:color="auto" w:fill="auto"/>
            <w:vAlign w:val="center"/>
            <w:hideMark/>
          </w:tcPr>
          <w:p w14:paraId="375ED1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B9C3D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3F777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69.0</w:t>
            </w:r>
          </w:p>
        </w:tc>
        <w:tc>
          <w:tcPr>
            <w:tcW w:w="718" w:type="pct"/>
            <w:shd w:val="clear" w:color="auto" w:fill="auto"/>
            <w:vAlign w:val="center"/>
            <w:hideMark/>
          </w:tcPr>
          <w:p w14:paraId="07C2B9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66.4</w:t>
            </w:r>
          </w:p>
        </w:tc>
        <w:tc>
          <w:tcPr>
            <w:tcW w:w="718" w:type="pct"/>
            <w:shd w:val="clear" w:color="auto" w:fill="auto"/>
            <w:vAlign w:val="center"/>
            <w:hideMark/>
          </w:tcPr>
          <w:p w14:paraId="544E15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96.3%</w:t>
            </w:r>
          </w:p>
        </w:tc>
      </w:tr>
      <w:tr w:rsidR="00205B53" w:rsidRPr="00205B53" w14:paraId="0757C264" w14:textId="77777777" w:rsidTr="00205B53">
        <w:trPr>
          <w:trHeight w:val="300"/>
        </w:trPr>
        <w:tc>
          <w:tcPr>
            <w:tcW w:w="517" w:type="pct"/>
            <w:shd w:val="clear" w:color="auto" w:fill="auto"/>
            <w:vAlign w:val="center"/>
            <w:hideMark/>
          </w:tcPr>
          <w:p w14:paraId="5E3819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3A81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490C9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w:t>
            </w:r>
          </w:p>
        </w:tc>
        <w:tc>
          <w:tcPr>
            <w:tcW w:w="718" w:type="pct"/>
            <w:shd w:val="clear" w:color="auto" w:fill="auto"/>
            <w:vAlign w:val="center"/>
            <w:hideMark/>
          </w:tcPr>
          <w:p w14:paraId="018AD9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w:t>
            </w:r>
          </w:p>
        </w:tc>
        <w:tc>
          <w:tcPr>
            <w:tcW w:w="718" w:type="pct"/>
            <w:shd w:val="clear" w:color="auto" w:fill="auto"/>
            <w:vAlign w:val="center"/>
            <w:hideMark/>
          </w:tcPr>
          <w:p w14:paraId="46D8D4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358D8263" w14:textId="77777777" w:rsidTr="00205B53">
        <w:trPr>
          <w:trHeight w:val="300"/>
        </w:trPr>
        <w:tc>
          <w:tcPr>
            <w:tcW w:w="517" w:type="pct"/>
            <w:shd w:val="clear" w:color="auto" w:fill="auto"/>
            <w:vAlign w:val="center"/>
            <w:hideMark/>
          </w:tcPr>
          <w:p w14:paraId="4CC923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5B69E0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7C78A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0D1C4C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0.6</w:t>
            </w:r>
          </w:p>
        </w:tc>
        <w:tc>
          <w:tcPr>
            <w:tcW w:w="718" w:type="pct"/>
            <w:shd w:val="clear" w:color="auto" w:fill="auto"/>
            <w:vAlign w:val="center"/>
            <w:hideMark/>
          </w:tcPr>
          <w:p w14:paraId="119C55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w:t>
            </w:r>
          </w:p>
        </w:tc>
      </w:tr>
      <w:tr w:rsidR="00205B53" w:rsidRPr="00205B53" w14:paraId="5A4EBC1B" w14:textId="77777777" w:rsidTr="00205B53">
        <w:trPr>
          <w:trHeight w:val="1095"/>
        </w:trPr>
        <w:tc>
          <w:tcPr>
            <w:tcW w:w="517" w:type="pct"/>
            <w:shd w:val="clear" w:color="auto" w:fill="auto"/>
            <w:vAlign w:val="center"/>
            <w:hideMark/>
          </w:tcPr>
          <w:p w14:paraId="10CFF0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12 00</w:t>
            </w:r>
          </w:p>
        </w:tc>
        <w:tc>
          <w:tcPr>
            <w:tcW w:w="2328" w:type="pct"/>
            <w:shd w:val="clear" w:color="auto" w:fill="auto"/>
            <w:vAlign w:val="center"/>
            <w:hideMark/>
          </w:tcPr>
          <w:p w14:paraId="1451C99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18" w:type="pct"/>
            <w:shd w:val="clear" w:color="auto" w:fill="auto"/>
            <w:vAlign w:val="center"/>
            <w:hideMark/>
          </w:tcPr>
          <w:p w14:paraId="20B0438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160.0</w:t>
            </w:r>
          </w:p>
        </w:tc>
        <w:tc>
          <w:tcPr>
            <w:tcW w:w="718" w:type="pct"/>
            <w:shd w:val="clear" w:color="auto" w:fill="auto"/>
            <w:vAlign w:val="center"/>
            <w:hideMark/>
          </w:tcPr>
          <w:p w14:paraId="251C8F4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143.9</w:t>
            </w:r>
          </w:p>
        </w:tc>
        <w:tc>
          <w:tcPr>
            <w:tcW w:w="718" w:type="pct"/>
            <w:shd w:val="clear" w:color="auto" w:fill="auto"/>
            <w:vAlign w:val="center"/>
            <w:hideMark/>
          </w:tcPr>
          <w:p w14:paraId="53B177D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89.9%</w:t>
            </w:r>
          </w:p>
        </w:tc>
      </w:tr>
      <w:tr w:rsidR="00205B53" w:rsidRPr="00205B53" w14:paraId="62214163" w14:textId="77777777" w:rsidTr="00205B53">
        <w:trPr>
          <w:trHeight w:val="315"/>
        </w:trPr>
        <w:tc>
          <w:tcPr>
            <w:tcW w:w="517" w:type="pct"/>
            <w:shd w:val="clear" w:color="auto" w:fill="auto"/>
            <w:vAlign w:val="center"/>
            <w:hideMark/>
          </w:tcPr>
          <w:p w14:paraId="19934B9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2C712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A1334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160.0</w:t>
            </w:r>
          </w:p>
        </w:tc>
        <w:tc>
          <w:tcPr>
            <w:tcW w:w="718" w:type="pct"/>
            <w:shd w:val="clear" w:color="auto" w:fill="auto"/>
            <w:vAlign w:val="center"/>
            <w:hideMark/>
          </w:tcPr>
          <w:p w14:paraId="7DCD49F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143.9</w:t>
            </w:r>
          </w:p>
        </w:tc>
        <w:tc>
          <w:tcPr>
            <w:tcW w:w="718" w:type="pct"/>
            <w:shd w:val="clear" w:color="auto" w:fill="auto"/>
            <w:vAlign w:val="center"/>
            <w:hideMark/>
          </w:tcPr>
          <w:p w14:paraId="479CB6E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89.9%</w:t>
            </w:r>
          </w:p>
        </w:tc>
      </w:tr>
      <w:tr w:rsidR="00205B53" w:rsidRPr="00205B53" w14:paraId="134D3147" w14:textId="77777777" w:rsidTr="00205B53">
        <w:trPr>
          <w:trHeight w:val="300"/>
        </w:trPr>
        <w:tc>
          <w:tcPr>
            <w:tcW w:w="517" w:type="pct"/>
            <w:shd w:val="clear" w:color="auto" w:fill="auto"/>
            <w:vAlign w:val="center"/>
            <w:hideMark/>
          </w:tcPr>
          <w:p w14:paraId="30D656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CB9B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311F4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108.0</w:t>
            </w:r>
          </w:p>
        </w:tc>
        <w:tc>
          <w:tcPr>
            <w:tcW w:w="718" w:type="pct"/>
            <w:shd w:val="clear" w:color="auto" w:fill="auto"/>
            <w:vAlign w:val="center"/>
            <w:hideMark/>
          </w:tcPr>
          <w:p w14:paraId="62CD56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102.2</w:t>
            </w:r>
          </w:p>
        </w:tc>
        <w:tc>
          <w:tcPr>
            <w:tcW w:w="718" w:type="pct"/>
            <w:shd w:val="clear" w:color="auto" w:fill="auto"/>
            <w:vAlign w:val="center"/>
            <w:hideMark/>
          </w:tcPr>
          <w:p w14:paraId="7A7FC8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w:t>
            </w:r>
          </w:p>
        </w:tc>
      </w:tr>
      <w:tr w:rsidR="00205B53" w:rsidRPr="00205B53" w14:paraId="7661CB8D" w14:textId="77777777" w:rsidTr="00205B53">
        <w:trPr>
          <w:trHeight w:val="300"/>
        </w:trPr>
        <w:tc>
          <w:tcPr>
            <w:tcW w:w="517" w:type="pct"/>
            <w:shd w:val="clear" w:color="auto" w:fill="auto"/>
            <w:vAlign w:val="center"/>
            <w:hideMark/>
          </w:tcPr>
          <w:p w14:paraId="1368355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D39F4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49147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50.5</w:t>
            </w:r>
          </w:p>
        </w:tc>
        <w:tc>
          <w:tcPr>
            <w:tcW w:w="718" w:type="pct"/>
            <w:shd w:val="clear" w:color="auto" w:fill="auto"/>
            <w:vAlign w:val="center"/>
            <w:hideMark/>
          </w:tcPr>
          <w:p w14:paraId="246247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41.6</w:t>
            </w:r>
          </w:p>
        </w:tc>
        <w:tc>
          <w:tcPr>
            <w:tcW w:w="718" w:type="pct"/>
            <w:shd w:val="clear" w:color="auto" w:fill="auto"/>
            <w:vAlign w:val="center"/>
            <w:hideMark/>
          </w:tcPr>
          <w:p w14:paraId="69517E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82.3%</w:t>
            </w:r>
          </w:p>
        </w:tc>
      </w:tr>
      <w:tr w:rsidR="00205B53" w:rsidRPr="00205B53" w14:paraId="77E5242D" w14:textId="77777777" w:rsidTr="00205B53">
        <w:trPr>
          <w:trHeight w:val="300"/>
        </w:trPr>
        <w:tc>
          <w:tcPr>
            <w:tcW w:w="517" w:type="pct"/>
            <w:shd w:val="clear" w:color="auto" w:fill="auto"/>
            <w:vAlign w:val="center"/>
            <w:hideMark/>
          </w:tcPr>
          <w:p w14:paraId="20CAC6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2274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AE055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7B4088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5C73F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0CAFD0A8" w14:textId="77777777" w:rsidTr="00205B53">
        <w:trPr>
          <w:trHeight w:val="300"/>
        </w:trPr>
        <w:tc>
          <w:tcPr>
            <w:tcW w:w="517" w:type="pct"/>
            <w:shd w:val="clear" w:color="auto" w:fill="auto"/>
            <w:vAlign w:val="center"/>
            <w:hideMark/>
          </w:tcPr>
          <w:p w14:paraId="2CA9CF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8C42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4D24A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728D62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34FA98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r>
      <w:tr w:rsidR="00205B53" w:rsidRPr="00205B53" w14:paraId="2A1C8D0C" w14:textId="77777777" w:rsidTr="00205B53">
        <w:trPr>
          <w:trHeight w:val="2175"/>
        </w:trPr>
        <w:tc>
          <w:tcPr>
            <w:tcW w:w="517" w:type="pct"/>
            <w:shd w:val="clear" w:color="auto" w:fill="auto"/>
            <w:vAlign w:val="center"/>
            <w:hideMark/>
          </w:tcPr>
          <w:p w14:paraId="4FE464B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13 00</w:t>
            </w:r>
          </w:p>
        </w:tc>
        <w:tc>
          <w:tcPr>
            <w:tcW w:w="2328" w:type="pct"/>
            <w:shd w:val="clear" w:color="auto" w:fill="auto"/>
            <w:vAlign w:val="center"/>
            <w:hideMark/>
          </w:tcPr>
          <w:p w14:paraId="07F9B13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18" w:type="pct"/>
            <w:shd w:val="clear" w:color="auto" w:fill="auto"/>
            <w:vAlign w:val="center"/>
            <w:hideMark/>
          </w:tcPr>
          <w:p w14:paraId="110FEC1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209.6</w:t>
            </w:r>
          </w:p>
        </w:tc>
        <w:tc>
          <w:tcPr>
            <w:tcW w:w="718" w:type="pct"/>
            <w:shd w:val="clear" w:color="auto" w:fill="auto"/>
            <w:vAlign w:val="center"/>
            <w:hideMark/>
          </w:tcPr>
          <w:p w14:paraId="2AE1CE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200.3</w:t>
            </w:r>
          </w:p>
        </w:tc>
        <w:tc>
          <w:tcPr>
            <w:tcW w:w="718" w:type="pct"/>
            <w:shd w:val="clear" w:color="auto" w:fill="auto"/>
            <w:vAlign w:val="center"/>
            <w:hideMark/>
          </w:tcPr>
          <w:p w14:paraId="33B461E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95.6%</w:t>
            </w:r>
          </w:p>
        </w:tc>
      </w:tr>
      <w:tr w:rsidR="00205B53" w:rsidRPr="00205B53" w14:paraId="27DF5143" w14:textId="77777777" w:rsidTr="00205B53">
        <w:trPr>
          <w:trHeight w:val="315"/>
        </w:trPr>
        <w:tc>
          <w:tcPr>
            <w:tcW w:w="517" w:type="pct"/>
            <w:shd w:val="clear" w:color="auto" w:fill="auto"/>
            <w:vAlign w:val="center"/>
            <w:hideMark/>
          </w:tcPr>
          <w:p w14:paraId="245BCCB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0C8792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5DC47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207.1</w:t>
            </w:r>
          </w:p>
        </w:tc>
        <w:tc>
          <w:tcPr>
            <w:tcW w:w="718" w:type="pct"/>
            <w:shd w:val="clear" w:color="auto" w:fill="auto"/>
            <w:vAlign w:val="center"/>
            <w:hideMark/>
          </w:tcPr>
          <w:p w14:paraId="7EC00D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197.8</w:t>
            </w:r>
          </w:p>
        </w:tc>
        <w:tc>
          <w:tcPr>
            <w:tcW w:w="718" w:type="pct"/>
            <w:shd w:val="clear" w:color="auto" w:fill="auto"/>
            <w:vAlign w:val="center"/>
            <w:hideMark/>
          </w:tcPr>
          <w:p w14:paraId="28D8FF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95.5%</w:t>
            </w:r>
          </w:p>
        </w:tc>
      </w:tr>
      <w:tr w:rsidR="00205B53" w:rsidRPr="00205B53" w14:paraId="64F1C542" w14:textId="77777777" w:rsidTr="00205B53">
        <w:trPr>
          <w:trHeight w:val="300"/>
        </w:trPr>
        <w:tc>
          <w:tcPr>
            <w:tcW w:w="517" w:type="pct"/>
            <w:shd w:val="clear" w:color="auto" w:fill="auto"/>
            <w:vAlign w:val="center"/>
            <w:hideMark/>
          </w:tcPr>
          <w:p w14:paraId="3D3D3E3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188E4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BA399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134.5</w:t>
            </w:r>
          </w:p>
        </w:tc>
        <w:tc>
          <w:tcPr>
            <w:tcW w:w="718" w:type="pct"/>
            <w:shd w:val="clear" w:color="auto" w:fill="auto"/>
            <w:vAlign w:val="center"/>
            <w:hideMark/>
          </w:tcPr>
          <w:p w14:paraId="3E4A7E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129.3</w:t>
            </w:r>
          </w:p>
        </w:tc>
        <w:tc>
          <w:tcPr>
            <w:tcW w:w="718" w:type="pct"/>
            <w:shd w:val="clear" w:color="auto" w:fill="auto"/>
            <w:vAlign w:val="center"/>
            <w:hideMark/>
          </w:tcPr>
          <w:p w14:paraId="4AD83E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96.1%</w:t>
            </w:r>
          </w:p>
        </w:tc>
      </w:tr>
      <w:tr w:rsidR="00205B53" w:rsidRPr="00205B53" w14:paraId="104E7BBC" w14:textId="77777777" w:rsidTr="00205B53">
        <w:trPr>
          <w:trHeight w:val="300"/>
        </w:trPr>
        <w:tc>
          <w:tcPr>
            <w:tcW w:w="517" w:type="pct"/>
            <w:shd w:val="clear" w:color="auto" w:fill="auto"/>
            <w:vAlign w:val="center"/>
            <w:hideMark/>
          </w:tcPr>
          <w:p w14:paraId="2A296E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8722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54887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71.8</w:t>
            </w:r>
          </w:p>
        </w:tc>
        <w:tc>
          <w:tcPr>
            <w:tcW w:w="718" w:type="pct"/>
            <w:shd w:val="clear" w:color="auto" w:fill="auto"/>
            <w:vAlign w:val="center"/>
            <w:hideMark/>
          </w:tcPr>
          <w:p w14:paraId="2A8333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68.1</w:t>
            </w:r>
          </w:p>
        </w:tc>
        <w:tc>
          <w:tcPr>
            <w:tcW w:w="718" w:type="pct"/>
            <w:shd w:val="clear" w:color="auto" w:fill="auto"/>
            <w:vAlign w:val="center"/>
            <w:hideMark/>
          </w:tcPr>
          <w:p w14:paraId="06694A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94.9%</w:t>
            </w:r>
          </w:p>
        </w:tc>
      </w:tr>
      <w:tr w:rsidR="00205B53" w:rsidRPr="00205B53" w14:paraId="528ACA44" w14:textId="77777777" w:rsidTr="00205B53">
        <w:trPr>
          <w:trHeight w:val="300"/>
        </w:trPr>
        <w:tc>
          <w:tcPr>
            <w:tcW w:w="517" w:type="pct"/>
            <w:shd w:val="clear" w:color="auto" w:fill="auto"/>
            <w:vAlign w:val="center"/>
            <w:hideMark/>
          </w:tcPr>
          <w:p w14:paraId="2DED8C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2C37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4682DF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5BB75EC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c>
          <w:tcPr>
            <w:tcW w:w="718" w:type="pct"/>
            <w:shd w:val="clear" w:color="auto" w:fill="auto"/>
            <w:vAlign w:val="center"/>
            <w:hideMark/>
          </w:tcPr>
          <w:p w14:paraId="24BBC5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51.0%</w:t>
            </w:r>
          </w:p>
        </w:tc>
      </w:tr>
      <w:tr w:rsidR="00205B53" w:rsidRPr="00205B53" w14:paraId="67A8B96B" w14:textId="77777777" w:rsidTr="00205B53">
        <w:trPr>
          <w:trHeight w:val="300"/>
        </w:trPr>
        <w:tc>
          <w:tcPr>
            <w:tcW w:w="517" w:type="pct"/>
            <w:shd w:val="clear" w:color="auto" w:fill="auto"/>
            <w:vAlign w:val="center"/>
            <w:hideMark/>
          </w:tcPr>
          <w:p w14:paraId="317E7E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CC3036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065D6F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1DF582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6E9F12F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2A93DF3" w14:textId="77777777" w:rsidTr="00205B53">
        <w:trPr>
          <w:trHeight w:val="1455"/>
        </w:trPr>
        <w:tc>
          <w:tcPr>
            <w:tcW w:w="517" w:type="pct"/>
            <w:shd w:val="clear" w:color="auto" w:fill="auto"/>
            <w:vAlign w:val="center"/>
            <w:hideMark/>
          </w:tcPr>
          <w:p w14:paraId="4EDE36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14 00</w:t>
            </w:r>
          </w:p>
        </w:tc>
        <w:tc>
          <w:tcPr>
            <w:tcW w:w="2328" w:type="pct"/>
            <w:shd w:val="clear" w:color="auto" w:fill="auto"/>
            <w:vAlign w:val="center"/>
            <w:hideMark/>
          </w:tcPr>
          <w:p w14:paraId="3DE0BD8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18" w:type="pct"/>
            <w:shd w:val="clear" w:color="auto" w:fill="auto"/>
            <w:vAlign w:val="center"/>
            <w:hideMark/>
          </w:tcPr>
          <w:p w14:paraId="71D2F3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186.0</w:t>
            </w:r>
          </w:p>
        </w:tc>
        <w:tc>
          <w:tcPr>
            <w:tcW w:w="718" w:type="pct"/>
            <w:shd w:val="clear" w:color="auto" w:fill="auto"/>
            <w:vAlign w:val="center"/>
            <w:hideMark/>
          </w:tcPr>
          <w:p w14:paraId="44DCF5B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165.3</w:t>
            </w:r>
          </w:p>
        </w:tc>
        <w:tc>
          <w:tcPr>
            <w:tcW w:w="718" w:type="pct"/>
            <w:shd w:val="clear" w:color="auto" w:fill="auto"/>
            <w:vAlign w:val="center"/>
            <w:hideMark/>
          </w:tcPr>
          <w:p w14:paraId="6BCA804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88.9%</w:t>
            </w:r>
          </w:p>
        </w:tc>
      </w:tr>
      <w:tr w:rsidR="00205B53" w:rsidRPr="00205B53" w14:paraId="05C9C730" w14:textId="77777777" w:rsidTr="00205B53">
        <w:trPr>
          <w:trHeight w:val="315"/>
        </w:trPr>
        <w:tc>
          <w:tcPr>
            <w:tcW w:w="517" w:type="pct"/>
            <w:shd w:val="clear" w:color="auto" w:fill="auto"/>
            <w:vAlign w:val="center"/>
            <w:hideMark/>
          </w:tcPr>
          <w:p w14:paraId="41BA78C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B9556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60DE6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181.0</w:t>
            </w:r>
          </w:p>
        </w:tc>
        <w:tc>
          <w:tcPr>
            <w:tcW w:w="718" w:type="pct"/>
            <w:shd w:val="clear" w:color="auto" w:fill="auto"/>
            <w:vAlign w:val="center"/>
            <w:hideMark/>
          </w:tcPr>
          <w:p w14:paraId="1E4BAC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165.3</w:t>
            </w:r>
          </w:p>
        </w:tc>
        <w:tc>
          <w:tcPr>
            <w:tcW w:w="718" w:type="pct"/>
            <w:shd w:val="clear" w:color="auto" w:fill="auto"/>
            <w:vAlign w:val="center"/>
            <w:hideMark/>
          </w:tcPr>
          <w:p w14:paraId="5831B3C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91.3%</w:t>
            </w:r>
          </w:p>
        </w:tc>
      </w:tr>
      <w:tr w:rsidR="00205B53" w:rsidRPr="00205B53" w14:paraId="189A3FED" w14:textId="77777777" w:rsidTr="00205B53">
        <w:trPr>
          <w:trHeight w:val="300"/>
        </w:trPr>
        <w:tc>
          <w:tcPr>
            <w:tcW w:w="517" w:type="pct"/>
            <w:shd w:val="clear" w:color="auto" w:fill="auto"/>
            <w:vAlign w:val="center"/>
            <w:hideMark/>
          </w:tcPr>
          <w:p w14:paraId="28EB284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74C2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A64BC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w:t>
            </w:r>
          </w:p>
        </w:tc>
        <w:tc>
          <w:tcPr>
            <w:tcW w:w="718" w:type="pct"/>
            <w:shd w:val="clear" w:color="auto" w:fill="auto"/>
            <w:vAlign w:val="center"/>
            <w:hideMark/>
          </w:tcPr>
          <w:p w14:paraId="05AA06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115.3</w:t>
            </w:r>
          </w:p>
        </w:tc>
        <w:tc>
          <w:tcPr>
            <w:tcW w:w="718" w:type="pct"/>
            <w:shd w:val="clear" w:color="auto" w:fill="auto"/>
            <w:vAlign w:val="center"/>
            <w:hideMark/>
          </w:tcPr>
          <w:p w14:paraId="66C7C3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w:t>
            </w:r>
          </w:p>
        </w:tc>
      </w:tr>
      <w:tr w:rsidR="00205B53" w:rsidRPr="00205B53" w14:paraId="4D99B166" w14:textId="77777777" w:rsidTr="00205B53">
        <w:trPr>
          <w:trHeight w:val="300"/>
        </w:trPr>
        <w:tc>
          <w:tcPr>
            <w:tcW w:w="517" w:type="pct"/>
            <w:shd w:val="clear" w:color="auto" w:fill="auto"/>
            <w:vAlign w:val="center"/>
            <w:hideMark/>
          </w:tcPr>
          <w:p w14:paraId="70931A1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5E0B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0F975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55.0</w:t>
            </w:r>
          </w:p>
        </w:tc>
        <w:tc>
          <w:tcPr>
            <w:tcW w:w="718" w:type="pct"/>
            <w:shd w:val="clear" w:color="auto" w:fill="auto"/>
            <w:vAlign w:val="center"/>
            <w:hideMark/>
          </w:tcPr>
          <w:p w14:paraId="2D2EB7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49.8</w:t>
            </w:r>
          </w:p>
        </w:tc>
        <w:tc>
          <w:tcPr>
            <w:tcW w:w="718" w:type="pct"/>
            <w:shd w:val="clear" w:color="auto" w:fill="auto"/>
            <w:vAlign w:val="center"/>
            <w:hideMark/>
          </w:tcPr>
          <w:p w14:paraId="743919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90.6%</w:t>
            </w:r>
          </w:p>
        </w:tc>
      </w:tr>
      <w:tr w:rsidR="00205B53" w:rsidRPr="00205B53" w14:paraId="03FDDB5B" w14:textId="77777777" w:rsidTr="00205B53">
        <w:trPr>
          <w:trHeight w:val="300"/>
        </w:trPr>
        <w:tc>
          <w:tcPr>
            <w:tcW w:w="517" w:type="pct"/>
            <w:shd w:val="clear" w:color="auto" w:fill="auto"/>
            <w:vAlign w:val="center"/>
            <w:hideMark/>
          </w:tcPr>
          <w:p w14:paraId="1C3763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F50B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AB6A2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0B88F1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1FB1D3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w:t>
            </w:r>
          </w:p>
        </w:tc>
      </w:tr>
      <w:tr w:rsidR="00205B53" w:rsidRPr="00205B53" w14:paraId="471C5628" w14:textId="77777777" w:rsidTr="00205B53">
        <w:trPr>
          <w:trHeight w:val="300"/>
        </w:trPr>
        <w:tc>
          <w:tcPr>
            <w:tcW w:w="517" w:type="pct"/>
            <w:shd w:val="clear" w:color="auto" w:fill="auto"/>
            <w:vAlign w:val="center"/>
            <w:hideMark/>
          </w:tcPr>
          <w:p w14:paraId="3CD4EC4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F793EC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96B249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1E67F18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4A989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4370BA1" w14:textId="77777777" w:rsidTr="00205B53">
        <w:trPr>
          <w:trHeight w:val="1095"/>
        </w:trPr>
        <w:tc>
          <w:tcPr>
            <w:tcW w:w="517" w:type="pct"/>
            <w:shd w:val="clear" w:color="auto" w:fill="auto"/>
            <w:vAlign w:val="center"/>
            <w:hideMark/>
          </w:tcPr>
          <w:p w14:paraId="2522244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15 00</w:t>
            </w:r>
          </w:p>
        </w:tc>
        <w:tc>
          <w:tcPr>
            <w:tcW w:w="2328" w:type="pct"/>
            <w:shd w:val="clear" w:color="auto" w:fill="auto"/>
            <w:vAlign w:val="center"/>
            <w:hideMark/>
          </w:tcPr>
          <w:p w14:paraId="29D7B42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18" w:type="pct"/>
            <w:shd w:val="clear" w:color="auto" w:fill="auto"/>
            <w:vAlign w:val="center"/>
            <w:hideMark/>
          </w:tcPr>
          <w:p w14:paraId="5326302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171.0</w:t>
            </w:r>
          </w:p>
        </w:tc>
        <w:tc>
          <w:tcPr>
            <w:tcW w:w="718" w:type="pct"/>
            <w:shd w:val="clear" w:color="auto" w:fill="auto"/>
            <w:vAlign w:val="center"/>
            <w:hideMark/>
          </w:tcPr>
          <w:p w14:paraId="7B11292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146.8</w:t>
            </w:r>
          </w:p>
        </w:tc>
        <w:tc>
          <w:tcPr>
            <w:tcW w:w="718" w:type="pct"/>
            <w:shd w:val="clear" w:color="auto" w:fill="auto"/>
            <w:vAlign w:val="center"/>
            <w:hideMark/>
          </w:tcPr>
          <w:p w14:paraId="5C6545E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85.8%</w:t>
            </w:r>
          </w:p>
        </w:tc>
      </w:tr>
      <w:tr w:rsidR="00205B53" w:rsidRPr="00205B53" w14:paraId="1FC98140" w14:textId="77777777" w:rsidTr="00205B53">
        <w:trPr>
          <w:trHeight w:val="315"/>
        </w:trPr>
        <w:tc>
          <w:tcPr>
            <w:tcW w:w="517" w:type="pct"/>
            <w:shd w:val="clear" w:color="auto" w:fill="auto"/>
            <w:vAlign w:val="center"/>
            <w:hideMark/>
          </w:tcPr>
          <w:p w14:paraId="3EC5E4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8CD61C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A2D44C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166.0</w:t>
            </w:r>
          </w:p>
        </w:tc>
        <w:tc>
          <w:tcPr>
            <w:tcW w:w="718" w:type="pct"/>
            <w:shd w:val="clear" w:color="auto" w:fill="auto"/>
            <w:vAlign w:val="center"/>
            <w:hideMark/>
          </w:tcPr>
          <w:p w14:paraId="05B410D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146.8</w:t>
            </w:r>
          </w:p>
        </w:tc>
        <w:tc>
          <w:tcPr>
            <w:tcW w:w="718" w:type="pct"/>
            <w:shd w:val="clear" w:color="auto" w:fill="auto"/>
            <w:vAlign w:val="center"/>
            <w:hideMark/>
          </w:tcPr>
          <w:p w14:paraId="67F792D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88.4%</w:t>
            </w:r>
          </w:p>
        </w:tc>
      </w:tr>
      <w:tr w:rsidR="00205B53" w:rsidRPr="00205B53" w14:paraId="0F7C33B5" w14:textId="77777777" w:rsidTr="00205B53">
        <w:trPr>
          <w:trHeight w:val="300"/>
        </w:trPr>
        <w:tc>
          <w:tcPr>
            <w:tcW w:w="517" w:type="pct"/>
            <w:shd w:val="clear" w:color="auto" w:fill="auto"/>
            <w:vAlign w:val="center"/>
            <w:hideMark/>
          </w:tcPr>
          <w:p w14:paraId="107035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CA64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E6D69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105.9</w:t>
            </w:r>
          </w:p>
        </w:tc>
        <w:tc>
          <w:tcPr>
            <w:tcW w:w="718" w:type="pct"/>
            <w:shd w:val="clear" w:color="auto" w:fill="auto"/>
            <w:vAlign w:val="center"/>
            <w:hideMark/>
          </w:tcPr>
          <w:p w14:paraId="2673E8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93.5</w:t>
            </w:r>
          </w:p>
        </w:tc>
        <w:tc>
          <w:tcPr>
            <w:tcW w:w="718" w:type="pct"/>
            <w:shd w:val="clear" w:color="auto" w:fill="auto"/>
            <w:vAlign w:val="center"/>
            <w:hideMark/>
          </w:tcPr>
          <w:p w14:paraId="479DE5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88.3%</w:t>
            </w:r>
          </w:p>
        </w:tc>
      </w:tr>
      <w:tr w:rsidR="00205B53" w:rsidRPr="00205B53" w14:paraId="4154E590" w14:textId="77777777" w:rsidTr="00205B53">
        <w:trPr>
          <w:trHeight w:val="300"/>
        </w:trPr>
        <w:tc>
          <w:tcPr>
            <w:tcW w:w="517" w:type="pct"/>
            <w:shd w:val="clear" w:color="auto" w:fill="auto"/>
            <w:vAlign w:val="center"/>
            <w:hideMark/>
          </w:tcPr>
          <w:p w14:paraId="2AD8664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D9264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79E8C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54.0</w:t>
            </w:r>
          </w:p>
        </w:tc>
        <w:tc>
          <w:tcPr>
            <w:tcW w:w="718" w:type="pct"/>
            <w:shd w:val="clear" w:color="auto" w:fill="auto"/>
            <w:vAlign w:val="center"/>
            <w:hideMark/>
          </w:tcPr>
          <w:p w14:paraId="688487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48.6</w:t>
            </w:r>
          </w:p>
        </w:tc>
        <w:tc>
          <w:tcPr>
            <w:tcW w:w="718" w:type="pct"/>
            <w:shd w:val="clear" w:color="auto" w:fill="auto"/>
            <w:vAlign w:val="center"/>
            <w:hideMark/>
          </w:tcPr>
          <w:p w14:paraId="3F4B28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90.1%</w:t>
            </w:r>
          </w:p>
        </w:tc>
      </w:tr>
      <w:tr w:rsidR="00205B53" w:rsidRPr="00205B53" w14:paraId="63794329" w14:textId="77777777" w:rsidTr="00205B53">
        <w:trPr>
          <w:trHeight w:val="300"/>
        </w:trPr>
        <w:tc>
          <w:tcPr>
            <w:tcW w:w="517" w:type="pct"/>
            <w:shd w:val="clear" w:color="auto" w:fill="auto"/>
            <w:vAlign w:val="center"/>
            <w:hideMark/>
          </w:tcPr>
          <w:p w14:paraId="70F7A0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E389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22CD1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w:t>
            </w:r>
          </w:p>
        </w:tc>
        <w:tc>
          <w:tcPr>
            <w:tcW w:w="718" w:type="pct"/>
            <w:shd w:val="clear" w:color="auto" w:fill="auto"/>
            <w:vAlign w:val="center"/>
            <w:hideMark/>
          </w:tcPr>
          <w:p w14:paraId="4C5CE3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w:t>
            </w:r>
          </w:p>
        </w:tc>
        <w:tc>
          <w:tcPr>
            <w:tcW w:w="718" w:type="pct"/>
            <w:shd w:val="clear" w:color="auto" w:fill="auto"/>
            <w:vAlign w:val="center"/>
            <w:hideMark/>
          </w:tcPr>
          <w:p w14:paraId="229FB1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90.4%</w:t>
            </w:r>
          </w:p>
        </w:tc>
      </w:tr>
      <w:tr w:rsidR="00205B53" w:rsidRPr="00205B53" w14:paraId="690423C2" w14:textId="77777777" w:rsidTr="00205B53">
        <w:trPr>
          <w:trHeight w:val="300"/>
        </w:trPr>
        <w:tc>
          <w:tcPr>
            <w:tcW w:w="517" w:type="pct"/>
            <w:shd w:val="clear" w:color="auto" w:fill="auto"/>
            <w:vAlign w:val="center"/>
            <w:hideMark/>
          </w:tcPr>
          <w:p w14:paraId="3E125D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AC10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10B29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44423E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C677BC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B0EDC6D" w14:textId="77777777" w:rsidTr="00205B53">
        <w:trPr>
          <w:trHeight w:val="300"/>
        </w:trPr>
        <w:tc>
          <w:tcPr>
            <w:tcW w:w="517" w:type="pct"/>
            <w:shd w:val="clear" w:color="auto" w:fill="auto"/>
            <w:vAlign w:val="center"/>
            <w:hideMark/>
          </w:tcPr>
          <w:p w14:paraId="5EDCB89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4A2875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A300D6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207FADC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D3A27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2567972A" w14:textId="77777777" w:rsidTr="00205B53">
        <w:trPr>
          <w:trHeight w:val="1095"/>
        </w:trPr>
        <w:tc>
          <w:tcPr>
            <w:tcW w:w="517" w:type="pct"/>
            <w:shd w:val="clear" w:color="auto" w:fill="auto"/>
            <w:vAlign w:val="center"/>
            <w:hideMark/>
          </w:tcPr>
          <w:p w14:paraId="242AF7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16 00</w:t>
            </w:r>
          </w:p>
        </w:tc>
        <w:tc>
          <w:tcPr>
            <w:tcW w:w="2328" w:type="pct"/>
            <w:shd w:val="clear" w:color="auto" w:fill="auto"/>
            <w:vAlign w:val="center"/>
            <w:hideMark/>
          </w:tcPr>
          <w:p w14:paraId="1F53683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18" w:type="pct"/>
            <w:shd w:val="clear" w:color="auto" w:fill="auto"/>
            <w:vAlign w:val="center"/>
            <w:hideMark/>
          </w:tcPr>
          <w:p w14:paraId="5DD1C0F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175.1</w:t>
            </w:r>
          </w:p>
        </w:tc>
        <w:tc>
          <w:tcPr>
            <w:tcW w:w="718" w:type="pct"/>
            <w:shd w:val="clear" w:color="auto" w:fill="auto"/>
            <w:vAlign w:val="center"/>
            <w:hideMark/>
          </w:tcPr>
          <w:p w14:paraId="52E402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143.0</w:t>
            </w:r>
          </w:p>
        </w:tc>
        <w:tc>
          <w:tcPr>
            <w:tcW w:w="718" w:type="pct"/>
            <w:shd w:val="clear" w:color="auto" w:fill="auto"/>
            <w:vAlign w:val="center"/>
            <w:hideMark/>
          </w:tcPr>
          <w:p w14:paraId="1036E7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81.7%</w:t>
            </w:r>
          </w:p>
        </w:tc>
      </w:tr>
      <w:tr w:rsidR="00205B53" w:rsidRPr="00205B53" w14:paraId="22463A59" w14:textId="77777777" w:rsidTr="00205B53">
        <w:trPr>
          <w:trHeight w:val="315"/>
        </w:trPr>
        <w:tc>
          <w:tcPr>
            <w:tcW w:w="517" w:type="pct"/>
            <w:shd w:val="clear" w:color="auto" w:fill="auto"/>
            <w:vAlign w:val="center"/>
            <w:hideMark/>
          </w:tcPr>
          <w:p w14:paraId="121EEB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72EB4F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5E144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171.6</w:t>
            </w:r>
          </w:p>
        </w:tc>
        <w:tc>
          <w:tcPr>
            <w:tcW w:w="718" w:type="pct"/>
            <w:shd w:val="clear" w:color="auto" w:fill="auto"/>
            <w:vAlign w:val="center"/>
            <w:hideMark/>
          </w:tcPr>
          <w:p w14:paraId="0DFF0B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143.0</w:t>
            </w:r>
          </w:p>
        </w:tc>
        <w:tc>
          <w:tcPr>
            <w:tcW w:w="718" w:type="pct"/>
            <w:shd w:val="clear" w:color="auto" w:fill="auto"/>
            <w:vAlign w:val="center"/>
            <w:hideMark/>
          </w:tcPr>
          <w:p w14:paraId="0C61E2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83.4%</w:t>
            </w:r>
          </w:p>
        </w:tc>
      </w:tr>
      <w:tr w:rsidR="00205B53" w:rsidRPr="00205B53" w14:paraId="70013120" w14:textId="77777777" w:rsidTr="00205B53">
        <w:trPr>
          <w:trHeight w:val="300"/>
        </w:trPr>
        <w:tc>
          <w:tcPr>
            <w:tcW w:w="517" w:type="pct"/>
            <w:shd w:val="clear" w:color="auto" w:fill="auto"/>
            <w:vAlign w:val="center"/>
            <w:hideMark/>
          </w:tcPr>
          <w:p w14:paraId="7B392F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BDDC3F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5B494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115.0</w:t>
            </w:r>
          </w:p>
        </w:tc>
        <w:tc>
          <w:tcPr>
            <w:tcW w:w="718" w:type="pct"/>
            <w:shd w:val="clear" w:color="auto" w:fill="auto"/>
            <w:vAlign w:val="center"/>
            <w:hideMark/>
          </w:tcPr>
          <w:p w14:paraId="5BBB93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102.6</w:t>
            </w:r>
          </w:p>
        </w:tc>
        <w:tc>
          <w:tcPr>
            <w:tcW w:w="718" w:type="pct"/>
            <w:shd w:val="clear" w:color="auto" w:fill="auto"/>
            <w:vAlign w:val="center"/>
            <w:hideMark/>
          </w:tcPr>
          <w:p w14:paraId="4620B6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89.2%</w:t>
            </w:r>
          </w:p>
        </w:tc>
      </w:tr>
      <w:tr w:rsidR="00205B53" w:rsidRPr="00205B53" w14:paraId="4CF38FDB" w14:textId="77777777" w:rsidTr="00205B53">
        <w:trPr>
          <w:trHeight w:val="300"/>
        </w:trPr>
        <w:tc>
          <w:tcPr>
            <w:tcW w:w="517" w:type="pct"/>
            <w:shd w:val="clear" w:color="auto" w:fill="auto"/>
            <w:vAlign w:val="center"/>
            <w:hideMark/>
          </w:tcPr>
          <w:p w14:paraId="78C697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BF50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778F8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54.0</w:t>
            </w:r>
          </w:p>
        </w:tc>
        <w:tc>
          <w:tcPr>
            <w:tcW w:w="718" w:type="pct"/>
            <w:shd w:val="clear" w:color="auto" w:fill="auto"/>
            <w:vAlign w:val="center"/>
            <w:hideMark/>
          </w:tcPr>
          <w:p w14:paraId="06E55F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39.4</w:t>
            </w:r>
          </w:p>
        </w:tc>
        <w:tc>
          <w:tcPr>
            <w:tcW w:w="718" w:type="pct"/>
            <w:shd w:val="clear" w:color="auto" w:fill="auto"/>
            <w:vAlign w:val="center"/>
            <w:hideMark/>
          </w:tcPr>
          <w:p w14:paraId="287FE1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73.0%</w:t>
            </w:r>
          </w:p>
        </w:tc>
      </w:tr>
      <w:tr w:rsidR="00205B53" w:rsidRPr="00205B53" w14:paraId="0C6AA178" w14:textId="77777777" w:rsidTr="00205B53">
        <w:trPr>
          <w:trHeight w:val="300"/>
        </w:trPr>
        <w:tc>
          <w:tcPr>
            <w:tcW w:w="517" w:type="pct"/>
            <w:shd w:val="clear" w:color="auto" w:fill="auto"/>
            <w:vAlign w:val="center"/>
            <w:hideMark/>
          </w:tcPr>
          <w:p w14:paraId="36E29D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EC3E22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BC7AC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262491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0.9</w:t>
            </w:r>
          </w:p>
        </w:tc>
        <w:tc>
          <w:tcPr>
            <w:tcW w:w="718" w:type="pct"/>
            <w:shd w:val="clear" w:color="auto" w:fill="auto"/>
            <w:vAlign w:val="center"/>
            <w:hideMark/>
          </w:tcPr>
          <w:p w14:paraId="63E968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69.0%</w:t>
            </w:r>
          </w:p>
        </w:tc>
      </w:tr>
      <w:tr w:rsidR="00205B53" w:rsidRPr="00205B53" w14:paraId="62C9FBCE" w14:textId="77777777" w:rsidTr="00205B53">
        <w:trPr>
          <w:trHeight w:val="300"/>
        </w:trPr>
        <w:tc>
          <w:tcPr>
            <w:tcW w:w="517" w:type="pct"/>
            <w:shd w:val="clear" w:color="auto" w:fill="auto"/>
            <w:vAlign w:val="center"/>
            <w:hideMark/>
          </w:tcPr>
          <w:p w14:paraId="71C11E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BC37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7AE92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4F4553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3192AB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w:t>
            </w:r>
          </w:p>
        </w:tc>
      </w:tr>
      <w:tr w:rsidR="00205B53" w:rsidRPr="00205B53" w14:paraId="6DE8DFE4" w14:textId="77777777" w:rsidTr="00205B53">
        <w:trPr>
          <w:trHeight w:val="300"/>
        </w:trPr>
        <w:tc>
          <w:tcPr>
            <w:tcW w:w="517" w:type="pct"/>
            <w:shd w:val="clear" w:color="auto" w:fill="auto"/>
            <w:vAlign w:val="center"/>
            <w:hideMark/>
          </w:tcPr>
          <w:p w14:paraId="79CDF16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B358B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75EF27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w:t>
            </w:r>
          </w:p>
        </w:tc>
        <w:tc>
          <w:tcPr>
            <w:tcW w:w="718" w:type="pct"/>
            <w:shd w:val="clear" w:color="auto" w:fill="auto"/>
            <w:vAlign w:val="center"/>
            <w:hideMark/>
          </w:tcPr>
          <w:p w14:paraId="5089A4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4B754B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491F0766" w14:textId="77777777" w:rsidTr="00205B53">
        <w:trPr>
          <w:trHeight w:val="1455"/>
        </w:trPr>
        <w:tc>
          <w:tcPr>
            <w:tcW w:w="517" w:type="pct"/>
            <w:shd w:val="clear" w:color="auto" w:fill="auto"/>
            <w:vAlign w:val="center"/>
            <w:hideMark/>
          </w:tcPr>
          <w:p w14:paraId="19E21C6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17 00</w:t>
            </w:r>
          </w:p>
        </w:tc>
        <w:tc>
          <w:tcPr>
            <w:tcW w:w="2328" w:type="pct"/>
            <w:shd w:val="clear" w:color="auto" w:fill="auto"/>
            <w:vAlign w:val="center"/>
            <w:hideMark/>
          </w:tcPr>
          <w:p w14:paraId="126938F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18" w:type="pct"/>
            <w:shd w:val="clear" w:color="auto" w:fill="auto"/>
            <w:vAlign w:val="center"/>
            <w:hideMark/>
          </w:tcPr>
          <w:p w14:paraId="69BB64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165.0</w:t>
            </w:r>
          </w:p>
        </w:tc>
        <w:tc>
          <w:tcPr>
            <w:tcW w:w="718" w:type="pct"/>
            <w:shd w:val="clear" w:color="auto" w:fill="auto"/>
            <w:vAlign w:val="center"/>
            <w:hideMark/>
          </w:tcPr>
          <w:p w14:paraId="5518C21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149.7</w:t>
            </w:r>
          </w:p>
        </w:tc>
        <w:tc>
          <w:tcPr>
            <w:tcW w:w="718" w:type="pct"/>
            <w:shd w:val="clear" w:color="auto" w:fill="auto"/>
            <w:vAlign w:val="center"/>
            <w:hideMark/>
          </w:tcPr>
          <w:p w14:paraId="31DB67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90.7%</w:t>
            </w:r>
          </w:p>
        </w:tc>
      </w:tr>
      <w:tr w:rsidR="00205B53" w:rsidRPr="00205B53" w14:paraId="55E12D19" w14:textId="77777777" w:rsidTr="00205B53">
        <w:trPr>
          <w:trHeight w:val="315"/>
        </w:trPr>
        <w:tc>
          <w:tcPr>
            <w:tcW w:w="517" w:type="pct"/>
            <w:shd w:val="clear" w:color="auto" w:fill="auto"/>
            <w:vAlign w:val="center"/>
            <w:hideMark/>
          </w:tcPr>
          <w:p w14:paraId="466BA2B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A4EAF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7A184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160.0</w:t>
            </w:r>
          </w:p>
        </w:tc>
        <w:tc>
          <w:tcPr>
            <w:tcW w:w="718" w:type="pct"/>
            <w:shd w:val="clear" w:color="auto" w:fill="auto"/>
            <w:vAlign w:val="center"/>
            <w:hideMark/>
          </w:tcPr>
          <w:p w14:paraId="7A76DAD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149.7</w:t>
            </w:r>
          </w:p>
        </w:tc>
        <w:tc>
          <w:tcPr>
            <w:tcW w:w="718" w:type="pct"/>
            <w:shd w:val="clear" w:color="auto" w:fill="auto"/>
            <w:vAlign w:val="center"/>
            <w:hideMark/>
          </w:tcPr>
          <w:p w14:paraId="3CB70F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93.6%</w:t>
            </w:r>
          </w:p>
        </w:tc>
      </w:tr>
      <w:tr w:rsidR="00205B53" w:rsidRPr="00205B53" w14:paraId="0082907D" w14:textId="77777777" w:rsidTr="00205B53">
        <w:trPr>
          <w:trHeight w:val="300"/>
        </w:trPr>
        <w:tc>
          <w:tcPr>
            <w:tcW w:w="517" w:type="pct"/>
            <w:shd w:val="clear" w:color="auto" w:fill="auto"/>
            <w:vAlign w:val="center"/>
            <w:hideMark/>
          </w:tcPr>
          <w:p w14:paraId="3A8BFC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75C4A6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AA039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112.0</w:t>
            </w:r>
          </w:p>
        </w:tc>
        <w:tc>
          <w:tcPr>
            <w:tcW w:w="718" w:type="pct"/>
            <w:shd w:val="clear" w:color="auto" w:fill="auto"/>
            <w:vAlign w:val="center"/>
            <w:hideMark/>
          </w:tcPr>
          <w:p w14:paraId="0FDCE1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109.2</w:t>
            </w:r>
          </w:p>
        </w:tc>
        <w:tc>
          <w:tcPr>
            <w:tcW w:w="718" w:type="pct"/>
            <w:shd w:val="clear" w:color="auto" w:fill="auto"/>
            <w:vAlign w:val="center"/>
            <w:hideMark/>
          </w:tcPr>
          <w:p w14:paraId="27BFB4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97.5%</w:t>
            </w:r>
          </w:p>
        </w:tc>
      </w:tr>
      <w:tr w:rsidR="00205B53" w:rsidRPr="00205B53" w14:paraId="470F57BD" w14:textId="77777777" w:rsidTr="00205B53">
        <w:trPr>
          <w:trHeight w:val="300"/>
        </w:trPr>
        <w:tc>
          <w:tcPr>
            <w:tcW w:w="517" w:type="pct"/>
            <w:shd w:val="clear" w:color="auto" w:fill="auto"/>
            <w:vAlign w:val="center"/>
            <w:hideMark/>
          </w:tcPr>
          <w:p w14:paraId="2BEDBDC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95BE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DA9DB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45.0</w:t>
            </w:r>
          </w:p>
        </w:tc>
        <w:tc>
          <w:tcPr>
            <w:tcW w:w="718" w:type="pct"/>
            <w:shd w:val="clear" w:color="auto" w:fill="auto"/>
            <w:vAlign w:val="center"/>
            <w:hideMark/>
          </w:tcPr>
          <w:p w14:paraId="384CD7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76E4EA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88.9%</w:t>
            </w:r>
          </w:p>
        </w:tc>
      </w:tr>
      <w:tr w:rsidR="00205B53" w:rsidRPr="00205B53" w14:paraId="21D7BD4B" w14:textId="77777777" w:rsidTr="00205B53">
        <w:trPr>
          <w:trHeight w:val="300"/>
        </w:trPr>
        <w:tc>
          <w:tcPr>
            <w:tcW w:w="517" w:type="pct"/>
            <w:shd w:val="clear" w:color="auto" w:fill="auto"/>
            <w:vAlign w:val="center"/>
            <w:hideMark/>
          </w:tcPr>
          <w:p w14:paraId="32A5D5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F4336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963CC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249FC6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08B7A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9079B3B" w14:textId="77777777" w:rsidTr="00205B53">
        <w:trPr>
          <w:trHeight w:val="300"/>
        </w:trPr>
        <w:tc>
          <w:tcPr>
            <w:tcW w:w="517" w:type="pct"/>
            <w:shd w:val="clear" w:color="auto" w:fill="auto"/>
            <w:vAlign w:val="center"/>
            <w:hideMark/>
          </w:tcPr>
          <w:p w14:paraId="6C85A0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D5E54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6E666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4FFFB5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1FE897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34.0%</w:t>
            </w:r>
          </w:p>
        </w:tc>
      </w:tr>
      <w:tr w:rsidR="00205B53" w:rsidRPr="00205B53" w14:paraId="11466786" w14:textId="77777777" w:rsidTr="00205B53">
        <w:trPr>
          <w:trHeight w:val="300"/>
        </w:trPr>
        <w:tc>
          <w:tcPr>
            <w:tcW w:w="517" w:type="pct"/>
            <w:shd w:val="clear" w:color="auto" w:fill="auto"/>
            <w:vAlign w:val="center"/>
            <w:hideMark/>
          </w:tcPr>
          <w:p w14:paraId="73DAE89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19F7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F4ABC8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212FACA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CFEAD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20264216" w14:textId="77777777" w:rsidTr="00205B53">
        <w:trPr>
          <w:trHeight w:val="1815"/>
        </w:trPr>
        <w:tc>
          <w:tcPr>
            <w:tcW w:w="517" w:type="pct"/>
            <w:shd w:val="clear" w:color="auto" w:fill="auto"/>
            <w:vAlign w:val="center"/>
            <w:hideMark/>
          </w:tcPr>
          <w:p w14:paraId="54FE40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18 00</w:t>
            </w:r>
          </w:p>
        </w:tc>
        <w:tc>
          <w:tcPr>
            <w:tcW w:w="2328" w:type="pct"/>
            <w:shd w:val="clear" w:color="auto" w:fill="auto"/>
            <w:vAlign w:val="center"/>
            <w:hideMark/>
          </w:tcPr>
          <w:p w14:paraId="39087FA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18" w:type="pct"/>
            <w:shd w:val="clear" w:color="auto" w:fill="auto"/>
            <w:vAlign w:val="center"/>
            <w:hideMark/>
          </w:tcPr>
          <w:p w14:paraId="1616876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237.8</w:t>
            </w:r>
          </w:p>
        </w:tc>
        <w:tc>
          <w:tcPr>
            <w:tcW w:w="718" w:type="pct"/>
            <w:shd w:val="clear" w:color="auto" w:fill="auto"/>
            <w:vAlign w:val="center"/>
            <w:hideMark/>
          </w:tcPr>
          <w:p w14:paraId="7954804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197.8</w:t>
            </w:r>
          </w:p>
        </w:tc>
        <w:tc>
          <w:tcPr>
            <w:tcW w:w="718" w:type="pct"/>
            <w:shd w:val="clear" w:color="auto" w:fill="auto"/>
            <w:vAlign w:val="center"/>
            <w:hideMark/>
          </w:tcPr>
          <w:p w14:paraId="39CA478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83.2%</w:t>
            </w:r>
          </w:p>
        </w:tc>
      </w:tr>
      <w:tr w:rsidR="00205B53" w:rsidRPr="00205B53" w14:paraId="4888103B" w14:textId="77777777" w:rsidTr="00205B53">
        <w:trPr>
          <w:trHeight w:val="315"/>
        </w:trPr>
        <w:tc>
          <w:tcPr>
            <w:tcW w:w="517" w:type="pct"/>
            <w:shd w:val="clear" w:color="auto" w:fill="auto"/>
            <w:vAlign w:val="center"/>
            <w:hideMark/>
          </w:tcPr>
          <w:p w14:paraId="76C203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BFF119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35260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232.8</w:t>
            </w:r>
          </w:p>
        </w:tc>
        <w:tc>
          <w:tcPr>
            <w:tcW w:w="718" w:type="pct"/>
            <w:shd w:val="clear" w:color="auto" w:fill="auto"/>
            <w:vAlign w:val="center"/>
            <w:hideMark/>
          </w:tcPr>
          <w:p w14:paraId="1A3C24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197.8</w:t>
            </w:r>
          </w:p>
        </w:tc>
        <w:tc>
          <w:tcPr>
            <w:tcW w:w="718" w:type="pct"/>
            <w:shd w:val="clear" w:color="auto" w:fill="auto"/>
            <w:vAlign w:val="center"/>
            <w:hideMark/>
          </w:tcPr>
          <w:p w14:paraId="1063322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85.0%</w:t>
            </w:r>
          </w:p>
        </w:tc>
      </w:tr>
      <w:tr w:rsidR="00205B53" w:rsidRPr="00205B53" w14:paraId="27D4C865" w14:textId="77777777" w:rsidTr="00205B53">
        <w:trPr>
          <w:trHeight w:val="300"/>
        </w:trPr>
        <w:tc>
          <w:tcPr>
            <w:tcW w:w="517" w:type="pct"/>
            <w:shd w:val="clear" w:color="auto" w:fill="auto"/>
            <w:vAlign w:val="center"/>
            <w:hideMark/>
          </w:tcPr>
          <w:p w14:paraId="26E390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32212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D2274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140.0</w:t>
            </w:r>
          </w:p>
        </w:tc>
        <w:tc>
          <w:tcPr>
            <w:tcW w:w="718" w:type="pct"/>
            <w:shd w:val="clear" w:color="auto" w:fill="auto"/>
            <w:vAlign w:val="center"/>
            <w:hideMark/>
          </w:tcPr>
          <w:p w14:paraId="3DEE1A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134.7</w:t>
            </w:r>
          </w:p>
        </w:tc>
        <w:tc>
          <w:tcPr>
            <w:tcW w:w="718" w:type="pct"/>
            <w:shd w:val="clear" w:color="auto" w:fill="auto"/>
            <w:vAlign w:val="center"/>
            <w:hideMark/>
          </w:tcPr>
          <w:p w14:paraId="727C5B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96.2%</w:t>
            </w:r>
          </w:p>
        </w:tc>
      </w:tr>
      <w:tr w:rsidR="00205B53" w:rsidRPr="00205B53" w14:paraId="68D87E38" w14:textId="77777777" w:rsidTr="00205B53">
        <w:trPr>
          <w:trHeight w:val="300"/>
        </w:trPr>
        <w:tc>
          <w:tcPr>
            <w:tcW w:w="517" w:type="pct"/>
            <w:shd w:val="clear" w:color="auto" w:fill="auto"/>
            <w:vAlign w:val="center"/>
            <w:hideMark/>
          </w:tcPr>
          <w:p w14:paraId="2918A3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4488E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D4459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90.0</w:t>
            </w:r>
          </w:p>
        </w:tc>
        <w:tc>
          <w:tcPr>
            <w:tcW w:w="718" w:type="pct"/>
            <w:shd w:val="clear" w:color="auto" w:fill="auto"/>
            <w:vAlign w:val="center"/>
            <w:hideMark/>
          </w:tcPr>
          <w:p w14:paraId="321E4F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61.2</w:t>
            </w:r>
          </w:p>
        </w:tc>
        <w:tc>
          <w:tcPr>
            <w:tcW w:w="718" w:type="pct"/>
            <w:shd w:val="clear" w:color="auto" w:fill="auto"/>
            <w:vAlign w:val="center"/>
            <w:hideMark/>
          </w:tcPr>
          <w:p w14:paraId="4FD992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68.0%</w:t>
            </w:r>
          </w:p>
        </w:tc>
      </w:tr>
      <w:tr w:rsidR="00205B53" w:rsidRPr="00205B53" w14:paraId="3C6A4091" w14:textId="77777777" w:rsidTr="00205B53">
        <w:trPr>
          <w:trHeight w:val="300"/>
        </w:trPr>
        <w:tc>
          <w:tcPr>
            <w:tcW w:w="517" w:type="pct"/>
            <w:shd w:val="clear" w:color="auto" w:fill="auto"/>
            <w:vAlign w:val="center"/>
            <w:hideMark/>
          </w:tcPr>
          <w:p w14:paraId="546F17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E02F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7906C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2AAA3C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w:t>
            </w:r>
          </w:p>
        </w:tc>
        <w:tc>
          <w:tcPr>
            <w:tcW w:w="718" w:type="pct"/>
            <w:shd w:val="clear" w:color="auto" w:fill="auto"/>
            <w:vAlign w:val="center"/>
            <w:hideMark/>
          </w:tcPr>
          <w:p w14:paraId="5FDD00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92.5%</w:t>
            </w:r>
          </w:p>
        </w:tc>
      </w:tr>
      <w:tr w:rsidR="00205B53" w:rsidRPr="00205B53" w14:paraId="00D24C72" w14:textId="77777777" w:rsidTr="00205B53">
        <w:trPr>
          <w:trHeight w:val="300"/>
        </w:trPr>
        <w:tc>
          <w:tcPr>
            <w:tcW w:w="517" w:type="pct"/>
            <w:shd w:val="clear" w:color="auto" w:fill="auto"/>
            <w:vAlign w:val="center"/>
            <w:hideMark/>
          </w:tcPr>
          <w:p w14:paraId="533BC86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82F29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5A0DA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76E0C1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2765A0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38.8%</w:t>
            </w:r>
          </w:p>
        </w:tc>
      </w:tr>
      <w:tr w:rsidR="00205B53" w:rsidRPr="00205B53" w14:paraId="3EAA2D42" w14:textId="77777777" w:rsidTr="00205B53">
        <w:trPr>
          <w:trHeight w:val="300"/>
        </w:trPr>
        <w:tc>
          <w:tcPr>
            <w:tcW w:w="517" w:type="pct"/>
            <w:shd w:val="clear" w:color="auto" w:fill="auto"/>
            <w:vAlign w:val="center"/>
            <w:hideMark/>
          </w:tcPr>
          <w:p w14:paraId="1ECB4FF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8C854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861BB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187227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E689F0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2FD8591" w14:textId="77777777" w:rsidTr="00205B53">
        <w:trPr>
          <w:trHeight w:val="1095"/>
        </w:trPr>
        <w:tc>
          <w:tcPr>
            <w:tcW w:w="517" w:type="pct"/>
            <w:shd w:val="clear" w:color="auto" w:fill="auto"/>
            <w:vAlign w:val="center"/>
            <w:hideMark/>
          </w:tcPr>
          <w:p w14:paraId="219702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19 00</w:t>
            </w:r>
          </w:p>
        </w:tc>
        <w:tc>
          <w:tcPr>
            <w:tcW w:w="2328" w:type="pct"/>
            <w:shd w:val="clear" w:color="auto" w:fill="auto"/>
            <w:vAlign w:val="center"/>
            <w:hideMark/>
          </w:tcPr>
          <w:p w14:paraId="3950C44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18" w:type="pct"/>
            <w:shd w:val="clear" w:color="auto" w:fill="auto"/>
            <w:vAlign w:val="center"/>
            <w:hideMark/>
          </w:tcPr>
          <w:p w14:paraId="6A85E94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173.0</w:t>
            </w:r>
          </w:p>
        </w:tc>
        <w:tc>
          <w:tcPr>
            <w:tcW w:w="718" w:type="pct"/>
            <w:shd w:val="clear" w:color="auto" w:fill="auto"/>
            <w:vAlign w:val="center"/>
            <w:hideMark/>
          </w:tcPr>
          <w:p w14:paraId="2E52FF5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148.2</w:t>
            </w:r>
          </w:p>
        </w:tc>
        <w:tc>
          <w:tcPr>
            <w:tcW w:w="718" w:type="pct"/>
            <w:shd w:val="clear" w:color="auto" w:fill="auto"/>
            <w:vAlign w:val="center"/>
            <w:hideMark/>
          </w:tcPr>
          <w:p w14:paraId="411A8F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85.7%</w:t>
            </w:r>
          </w:p>
        </w:tc>
      </w:tr>
      <w:tr w:rsidR="00205B53" w:rsidRPr="00205B53" w14:paraId="0AF37189" w14:textId="77777777" w:rsidTr="00205B53">
        <w:trPr>
          <w:trHeight w:val="315"/>
        </w:trPr>
        <w:tc>
          <w:tcPr>
            <w:tcW w:w="517" w:type="pct"/>
            <w:shd w:val="clear" w:color="auto" w:fill="auto"/>
            <w:vAlign w:val="center"/>
            <w:hideMark/>
          </w:tcPr>
          <w:p w14:paraId="42F9E94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76842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5B8E40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168.0</w:t>
            </w:r>
          </w:p>
        </w:tc>
        <w:tc>
          <w:tcPr>
            <w:tcW w:w="718" w:type="pct"/>
            <w:shd w:val="clear" w:color="auto" w:fill="auto"/>
            <w:vAlign w:val="center"/>
            <w:hideMark/>
          </w:tcPr>
          <w:p w14:paraId="611181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148.2</w:t>
            </w:r>
          </w:p>
        </w:tc>
        <w:tc>
          <w:tcPr>
            <w:tcW w:w="718" w:type="pct"/>
            <w:shd w:val="clear" w:color="auto" w:fill="auto"/>
            <w:vAlign w:val="center"/>
            <w:hideMark/>
          </w:tcPr>
          <w:p w14:paraId="779ADB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88.2%</w:t>
            </w:r>
          </w:p>
        </w:tc>
      </w:tr>
      <w:tr w:rsidR="00205B53" w:rsidRPr="00205B53" w14:paraId="6C57ED4A" w14:textId="77777777" w:rsidTr="00205B53">
        <w:trPr>
          <w:trHeight w:val="300"/>
        </w:trPr>
        <w:tc>
          <w:tcPr>
            <w:tcW w:w="517" w:type="pct"/>
            <w:shd w:val="clear" w:color="auto" w:fill="auto"/>
            <w:vAlign w:val="center"/>
            <w:hideMark/>
          </w:tcPr>
          <w:p w14:paraId="385739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53836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FE45E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118.0</w:t>
            </w:r>
          </w:p>
        </w:tc>
        <w:tc>
          <w:tcPr>
            <w:tcW w:w="718" w:type="pct"/>
            <w:shd w:val="clear" w:color="auto" w:fill="auto"/>
            <w:vAlign w:val="center"/>
            <w:hideMark/>
          </w:tcPr>
          <w:p w14:paraId="2703B5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111.7</w:t>
            </w:r>
          </w:p>
        </w:tc>
        <w:tc>
          <w:tcPr>
            <w:tcW w:w="718" w:type="pct"/>
            <w:shd w:val="clear" w:color="auto" w:fill="auto"/>
            <w:vAlign w:val="center"/>
            <w:hideMark/>
          </w:tcPr>
          <w:p w14:paraId="54661C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w:t>
            </w:r>
          </w:p>
        </w:tc>
      </w:tr>
      <w:tr w:rsidR="00205B53" w:rsidRPr="00205B53" w14:paraId="6035BBC7" w14:textId="77777777" w:rsidTr="00205B53">
        <w:trPr>
          <w:trHeight w:val="300"/>
        </w:trPr>
        <w:tc>
          <w:tcPr>
            <w:tcW w:w="517" w:type="pct"/>
            <w:shd w:val="clear" w:color="auto" w:fill="auto"/>
            <w:vAlign w:val="center"/>
            <w:hideMark/>
          </w:tcPr>
          <w:p w14:paraId="043728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22DA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B21E2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46.0</w:t>
            </w:r>
          </w:p>
        </w:tc>
        <w:tc>
          <w:tcPr>
            <w:tcW w:w="718" w:type="pct"/>
            <w:shd w:val="clear" w:color="auto" w:fill="auto"/>
            <w:vAlign w:val="center"/>
            <w:hideMark/>
          </w:tcPr>
          <w:p w14:paraId="5E0412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35.9</w:t>
            </w:r>
          </w:p>
        </w:tc>
        <w:tc>
          <w:tcPr>
            <w:tcW w:w="718" w:type="pct"/>
            <w:shd w:val="clear" w:color="auto" w:fill="auto"/>
            <w:vAlign w:val="center"/>
            <w:hideMark/>
          </w:tcPr>
          <w:p w14:paraId="5D3548C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78.0%</w:t>
            </w:r>
          </w:p>
        </w:tc>
      </w:tr>
      <w:tr w:rsidR="00205B53" w:rsidRPr="00205B53" w14:paraId="59C26D5E" w14:textId="77777777" w:rsidTr="00205B53">
        <w:trPr>
          <w:trHeight w:val="300"/>
        </w:trPr>
        <w:tc>
          <w:tcPr>
            <w:tcW w:w="517" w:type="pct"/>
            <w:shd w:val="clear" w:color="auto" w:fill="auto"/>
            <w:vAlign w:val="center"/>
            <w:hideMark/>
          </w:tcPr>
          <w:p w14:paraId="0871B8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AEC7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5191E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2FAEC1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E435F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C70C1BA" w14:textId="77777777" w:rsidTr="00205B53">
        <w:trPr>
          <w:trHeight w:val="300"/>
        </w:trPr>
        <w:tc>
          <w:tcPr>
            <w:tcW w:w="517" w:type="pct"/>
            <w:shd w:val="clear" w:color="auto" w:fill="auto"/>
            <w:vAlign w:val="center"/>
            <w:hideMark/>
          </w:tcPr>
          <w:p w14:paraId="12EA8A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C4218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14682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691393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0.7</w:t>
            </w:r>
          </w:p>
        </w:tc>
        <w:tc>
          <w:tcPr>
            <w:tcW w:w="718" w:type="pct"/>
            <w:shd w:val="clear" w:color="auto" w:fill="auto"/>
            <w:vAlign w:val="center"/>
            <w:hideMark/>
          </w:tcPr>
          <w:p w14:paraId="2F1966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34.5%</w:t>
            </w:r>
          </w:p>
        </w:tc>
      </w:tr>
      <w:tr w:rsidR="00205B53" w:rsidRPr="00205B53" w14:paraId="5D62633B" w14:textId="77777777" w:rsidTr="00205B53">
        <w:trPr>
          <w:trHeight w:val="300"/>
        </w:trPr>
        <w:tc>
          <w:tcPr>
            <w:tcW w:w="517" w:type="pct"/>
            <w:shd w:val="clear" w:color="auto" w:fill="auto"/>
            <w:vAlign w:val="center"/>
            <w:hideMark/>
          </w:tcPr>
          <w:p w14:paraId="0CC4FB6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BEE4C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FE6A0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4D9BA1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69781F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96C635B" w14:textId="77777777" w:rsidTr="00205B53">
        <w:trPr>
          <w:trHeight w:val="735"/>
        </w:trPr>
        <w:tc>
          <w:tcPr>
            <w:tcW w:w="517" w:type="pct"/>
            <w:shd w:val="clear" w:color="auto" w:fill="auto"/>
            <w:vAlign w:val="center"/>
            <w:hideMark/>
          </w:tcPr>
          <w:p w14:paraId="2285C1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20 00</w:t>
            </w:r>
          </w:p>
        </w:tc>
        <w:tc>
          <w:tcPr>
            <w:tcW w:w="2328" w:type="pct"/>
            <w:shd w:val="clear" w:color="auto" w:fill="auto"/>
            <w:vAlign w:val="center"/>
            <w:hideMark/>
          </w:tcPr>
          <w:p w14:paraId="0060EB6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სახელმწიფო უსაფრთხოების სამსახური</w:t>
            </w:r>
          </w:p>
        </w:tc>
        <w:tc>
          <w:tcPr>
            <w:tcW w:w="718" w:type="pct"/>
            <w:shd w:val="clear" w:color="auto" w:fill="auto"/>
            <w:vAlign w:val="center"/>
            <w:hideMark/>
          </w:tcPr>
          <w:p w14:paraId="213328E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37,210.0</w:t>
            </w:r>
          </w:p>
        </w:tc>
        <w:tc>
          <w:tcPr>
            <w:tcW w:w="718" w:type="pct"/>
            <w:shd w:val="clear" w:color="auto" w:fill="auto"/>
            <w:vAlign w:val="center"/>
            <w:hideMark/>
          </w:tcPr>
          <w:p w14:paraId="42B419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30,562.9</w:t>
            </w:r>
          </w:p>
        </w:tc>
        <w:tc>
          <w:tcPr>
            <w:tcW w:w="718" w:type="pct"/>
            <w:shd w:val="clear" w:color="auto" w:fill="auto"/>
            <w:vAlign w:val="center"/>
            <w:hideMark/>
          </w:tcPr>
          <w:p w14:paraId="124342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82.1%</w:t>
            </w:r>
          </w:p>
        </w:tc>
      </w:tr>
      <w:tr w:rsidR="00205B53" w:rsidRPr="00205B53" w14:paraId="5ABC85F0" w14:textId="77777777" w:rsidTr="00205B53">
        <w:trPr>
          <w:trHeight w:val="315"/>
        </w:trPr>
        <w:tc>
          <w:tcPr>
            <w:tcW w:w="517" w:type="pct"/>
            <w:shd w:val="clear" w:color="auto" w:fill="auto"/>
            <w:vAlign w:val="center"/>
            <w:hideMark/>
          </w:tcPr>
          <w:p w14:paraId="0E2C764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AC30C1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7B396F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32,010.0</w:t>
            </w:r>
          </w:p>
        </w:tc>
        <w:tc>
          <w:tcPr>
            <w:tcW w:w="718" w:type="pct"/>
            <w:shd w:val="clear" w:color="auto" w:fill="auto"/>
            <w:vAlign w:val="center"/>
            <w:hideMark/>
          </w:tcPr>
          <w:p w14:paraId="0FB335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28,225.7</w:t>
            </w:r>
          </w:p>
        </w:tc>
        <w:tc>
          <w:tcPr>
            <w:tcW w:w="718" w:type="pct"/>
            <w:shd w:val="clear" w:color="auto" w:fill="auto"/>
            <w:vAlign w:val="center"/>
            <w:hideMark/>
          </w:tcPr>
          <w:p w14:paraId="691B634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88.2%</w:t>
            </w:r>
          </w:p>
        </w:tc>
      </w:tr>
      <w:tr w:rsidR="00205B53" w:rsidRPr="00205B53" w14:paraId="66E16FBE" w14:textId="77777777" w:rsidTr="00205B53">
        <w:trPr>
          <w:trHeight w:val="300"/>
        </w:trPr>
        <w:tc>
          <w:tcPr>
            <w:tcW w:w="517" w:type="pct"/>
            <w:shd w:val="clear" w:color="auto" w:fill="auto"/>
            <w:vAlign w:val="center"/>
            <w:hideMark/>
          </w:tcPr>
          <w:p w14:paraId="0D6B3EA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4F46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A5C71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20,670.0</w:t>
            </w:r>
          </w:p>
        </w:tc>
        <w:tc>
          <w:tcPr>
            <w:tcW w:w="718" w:type="pct"/>
            <w:shd w:val="clear" w:color="auto" w:fill="auto"/>
            <w:vAlign w:val="center"/>
            <w:hideMark/>
          </w:tcPr>
          <w:p w14:paraId="177F0B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20,066.9</w:t>
            </w:r>
          </w:p>
        </w:tc>
        <w:tc>
          <w:tcPr>
            <w:tcW w:w="718" w:type="pct"/>
            <w:shd w:val="clear" w:color="auto" w:fill="auto"/>
            <w:vAlign w:val="center"/>
            <w:hideMark/>
          </w:tcPr>
          <w:p w14:paraId="7FDD46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3D724AF7" w14:textId="77777777" w:rsidTr="00205B53">
        <w:trPr>
          <w:trHeight w:val="300"/>
        </w:trPr>
        <w:tc>
          <w:tcPr>
            <w:tcW w:w="517" w:type="pct"/>
            <w:shd w:val="clear" w:color="auto" w:fill="auto"/>
            <w:vAlign w:val="center"/>
            <w:hideMark/>
          </w:tcPr>
          <w:p w14:paraId="7188C5E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71E29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B2EF9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9,800.0</w:t>
            </w:r>
          </w:p>
        </w:tc>
        <w:tc>
          <w:tcPr>
            <w:tcW w:w="718" w:type="pct"/>
            <w:shd w:val="clear" w:color="auto" w:fill="auto"/>
            <w:vAlign w:val="center"/>
            <w:hideMark/>
          </w:tcPr>
          <w:p w14:paraId="642FF7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7,202.3</w:t>
            </w:r>
          </w:p>
        </w:tc>
        <w:tc>
          <w:tcPr>
            <w:tcW w:w="718" w:type="pct"/>
            <w:shd w:val="clear" w:color="auto" w:fill="auto"/>
            <w:vAlign w:val="center"/>
            <w:hideMark/>
          </w:tcPr>
          <w:p w14:paraId="1F3488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73.5%</w:t>
            </w:r>
          </w:p>
        </w:tc>
      </w:tr>
      <w:tr w:rsidR="00205B53" w:rsidRPr="00205B53" w14:paraId="6DFCF008" w14:textId="77777777" w:rsidTr="00205B53">
        <w:trPr>
          <w:trHeight w:val="300"/>
        </w:trPr>
        <w:tc>
          <w:tcPr>
            <w:tcW w:w="517" w:type="pct"/>
            <w:shd w:val="clear" w:color="auto" w:fill="auto"/>
            <w:vAlign w:val="center"/>
            <w:hideMark/>
          </w:tcPr>
          <w:p w14:paraId="64B2BBA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D69C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F3C3E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290.0</w:t>
            </w:r>
          </w:p>
        </w:tc>
        <w:tc>
          <w:tcPr>
            <w:tcW w:w="718" w:type="pct"/>
            <w:shd w:val="clear" w:color="auto" w:fill="auto"/>
            <w:vAlign w:val="center"/>
            <w:hideMark/>
          </w:tcPr>
          <w:p w14:paraId="052ABE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219.4</w:t>
            </w:r>
          </w:p>
        </w:tc>
        <w:tc>
          <w:tcPr>
            <w:tcW w:w="718" w:type="pct"/>
            <w:shd w:val="clear" w:color="auto" w:fill="auto"/>
            <w:vAlign w:val="center"/>
            <w:hideMark/>
          </w:tcPr>
          <w:p w14:paraId="53EAB3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75.7%</w:t>
            </w:r>
          </w:p>
        </w:tc>
      </w:tr>
      <w:tr w:rsidR="00205B53" w:rsidRPr="00205B53" w14:paraId="2EB28C53" w14:textId="77777777" w:rsidTr="00205B53">
        <w:trPr>
          <w:trHeight w:val="300"/>
        </w:trPr>
        <w:tc>
          <w:tcPr>
            <w:tcW w:w="517" w:type="pct"/>
            <w:shd w:val="clear" w:color="auto" w:fill="auto"/>
            <w:vAlign w:val="center"/>
            <w:hideMark/>
          </w:tcPr>
          <w:p w14:paraId="1B91557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88D2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8FEA1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1,250.0</w:t>
            </w:r>
          </w:p>
        </w:tc>
        <w:tc>
          <w:tcPr>
            <w:tcW w:w="718" w:type="pct"/>
            <w:shd w:val="clear" w:color="auto" w:fill="auto"/>
            <w:vAlign w:val="center"/>
            <w:hideMark/>
          </w:tcPr>
          <w:p w14:paraId="0B8B70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737.1</w:t>
            </w:r>
          </w:p>
        </w:tc>
        <w:tc>
          <w:tcPr>
            <w:tcW w:w="718" w:type="pct"/>
            <w:shd w:val="clear" w:color="auto" w:fill="auto"/>
            <w:vAlign w:val="center"/>
            <w:hideMark/>
          </w:tcPr>
          <w:p w14:paraId="7F59AF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59.0%</w:t>
            </w:r>
          </w:p>
        </w:tc>
      </w:tr>
      <w:tr w:rsidR="00205B53" w:rsidRPr="00205B53" w14:paraId="2B33C692" w14:textId="77777777" w:rsidTr="00205B53">
        <w:trPr>
          <w:trHeight w:val="300"/>
        </w:trPr>
        <w:tc>
          <w:tcPr>
            <w:tcW w:w="517" w:type="pct"/>
            <w:shd w:val="clear" w:color="auto" w:fill="auto"/>
            <w:vAlign w:val="center"/>
            <w:hideMark/>
          </w:tcPr>
          <w:p w14:paraId="12BE1CD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265A2B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02070A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5,200.0</w:t>
            </w:r>
          </w:p>
        </w:tc>
        <w:tc>
          <w:tcPr>
            <w:tcW w:w="718" w:type="pct"/>
            <w:shd w:val="clear" w:color="auto" w:fill="auto"/>
            <w:vAlign w:val="center"/>
            <w:hideMark/>
          </w:tcPr>
          <w:p w14:paraId="678E30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2,337.2</w:t>
            </w:r>
          </w:p>
        </w:tc>
        <w:tc>
          <w:tcPr>
            <w:tcW w:w="718" w:type="pct"/>
            <w:shd w:val="clear" w:color="auto" w:fill="auto"/>
            <w:vAlign w:val="center"/>
            <w:hideMark/>
          </w:tcPr>
          <w:p w14:paraId="54F3E20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44.9%</w:t>
            </w:r>
          </w:p>
        </w:tc>
      </w:tr>
      <w:tr w:rsidR="00205B53" w:rsidRPr="00205B53" w14:paraId="414C2BA8" w14:textId="77777777" w:rsidTr="00205B53">
        <w:trPr>
          <w:trHeight w:val="375"/>
        </w:trPr>
        <w:tc>
          <w:tcPr>
            <w:tcW w:w="517" w:type="pct"/>
            <w:shd w:val="clear" w:color="auto" w:fill="auto"/>
            <w:vAlign w:val="center"/>
            <w:hideMark/>
          </w:tcPr>
          <w:p w14:paraId="7C558B3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20 01</w:t>
            </w:r>
          </w:p>
        </w:tc>
        <w:tc>
          <w:tcPr>
            <w:tcW w:w="2328" w:type="pct"/>
            <w:shd w:val="clear" w:color="auto" w:fill="auto"/>
            <w:vAlign w:val="center"/>
            <w:hideMark/>
          </w:tcPr>
          <w:p w14:paraId="78CA449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უსაფრთხოების უზრუნველყოფა</w:t>
            </w:r>
          </w:p>
        </w:tc>
        <w:tc>
          <w:tcPr>
            <w:tcW w:w="718" w:type="pct"/>
            <w:shd w:val="clear" w:color="auto" w:fill="auto"/>
            <w:vAlign w:val="center"/>
            <w:hideMark/>
          </w:tcPr>
          <w:p w14:paraId="02B775F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29,780.0</w:t>
            </w:r>
          </w:p>
        </w:tc>
        <w:tc>
          <w:tcPr>
            <w:tcW w:w="718" w:type="pct"/>
            <w:shd w:val="clear" w:color="auto" w:fill="auto"/>
            <w:vAlign w:val="center"/>
            <w:hideMark/>
          </w:tcPr>
          <w:p w14:paraId="5335FF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25,234.0</w:t>
            </w:r>
          </w:p>
        </w:tc>
        <w:tc>
          <w:tcPr>
            <w:tcW w:w="718" w:type="pct"/>
            <w:shd w:val="clear" w:color="auto" w:fill="auto"/>
            <w:vAlign w:val="center"/>
            <w:hideMark/>
          </w:tcPr>
          <w:p w14:paraId="599842E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84.7%</w:t>
            </w:r>
          </w:p>
        </w:tc>
      </w:tr>
      <w:tr w:rsidR="00205B53" w:rsidRPr="00205B53" w14:paraId="5E830366" w14:textId="77777777" w:rsidTr="00205B53">
        <w:trPr>
          <w:trHeight w:val="315"/>
        </w:trPr>
        <w:tc>
          <w:tcPr>
            <w:tcW w:w="517" w:type="pct"/>
            <w:shd w:val="clear" w:color="auto" w:fill="auto"/>
            <w:vAlign w:val="center"/>
            <w:hideMark/>
          </w:tcPr>
          <w:p w14:paraId="2233904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F3352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F014B7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27,530.0</w:t>
            </w:r>
          </w:p>
        </w:tc>
        <w:tc>
          <w:tcPr>
            <w:tcW w:w="718" w:type="pct"/>
            <w:shd w:val="clear" w:color="auto" w:fill="auto"/>
            <w:vAlign w:val="center"/>
            <w:hideMark/>
          </w:tcPr>
          <w:p w14:paraId="4FB8768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24,817.3</w:t>
            </w:r>
          </w:p>
        </w:tc>
        <w:tc>
          <w:tcPr>
            <w:tcW w:w="718" w:type="pct"/>
            <w:shd w:val="clear" w:color="auto" w:fill="auto"/>
            <w:vAlign w:val="center"/>
            <w:hideMark/>
          </w:tcPr>
          <w:p w14:paraId="72A928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90.1%</w:t>
            </w:r>
          </w:p>
        </w:tc>
      </w:tr>
      <w:tr w:rsidR="00205B53" w:rsidRPr="00205B53" w14:paraId="527A7405" w14:textId="77777777" w:rsidTr="00205B53">
        <w:trPr>
          <w:trHeight w:val="300"/>
        </w:trPr>
        <w:tc>
          <w:tcPr>
            <w:tcW w:w="517" w:type="pct"/>
            <w:shd w:val="clear" w:color="auto" w:fill="auto"/>
            <w:vAlign w:val="center"/>
            <w:hideMark/>
          </w:tcPr>
          <w:p w14:paraId="63263E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3FCF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40B8B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18,700.0</w:t>
            </w:r>
          </w:p>
        </w:tc>
        <w:tc>
          <w:tcPr>
            <w:tcW w:w="718" w:type="pct"/>
            <w:shd w:val="clear" w:color="auto" w:fill="auto"/>
            <w:vAlign w:val="center"/>
            <w:hideMark/>
          </w:tcPr>
          <w:p w14:paraId="69FA52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18,168.1</w:t>
            </w:r>
          </w:p>
        </w:tc>
        <w:tc>
          <w:tcPr>
            <w:tcW w:w="718" w:type="pct"/>
            <w:shd w:val="clear" w:color="auto" w:fill="auto"/>
            <w:vAlign w:val="center"/>
            <w:hideMark/>
          </w:tcPr>
          <w:p w14:paraId="432A8D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97.2%</w:t>
            </w:r>
          </w:p>
        </w:tc>
      </w:tr>
      <w:tr w:rsidR="00205B53" w:rsidRPr="00205B53" w14:paraId="7D52F47E" w14:textId="77777777" w:rsidTr="00205B53">
        <w:trPr>
          <w:trHeight w:val="300"/>
        </w:trPr>
        <w:tc>
          <w:tcPr>
            <w:tcW w:w="517" w:type="pct"/>
            <w:shd w:val="clear" w:color="auto" w:fill="auto"/>
            <w:vAlign w:val="center"/>
            <w:hideMark/>
          </w:tcPr>
          <w:p w14:paraId="3EC1C9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5BD3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CC4D8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7,500.0</w:t>
            </w:r>
          </w:p>
        </w:tc>
        <w:tc>
          <w:tcPr>
            <w:tcW w:w="718" w:type="pct"/>
            <w:shd w:val="clear" w:color="auto" w:fill="auto"/>
            <w:vAlign w:val="center"/>
            <w:hideMark/>
          </w:tcPr>
          <w:p w14:paraId="26B2AF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5,815.9</w:t>
            </w:r>
          </w:p>
        </w:tc>
        <w:tc>
          <w:tcPr>
            <w:tcW w:w="718" w:type="pct"/>
            <w:shd w:val="clear" w:color="auto" w:fill="auto"/>
            <w:vAlign w:val="center"/>
            <w:hideMark/>
          </w:tcPr>
          <w:p w14:paraId="3013A9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77.5%</w:t>
            </w:r>
          </w:p>
        </w:tc>
      </w:tr>
      <w:tr w:rsidR="00205B53" w:rsidRPr="00205B53" w14:paraId="1650662E" w14:textId="77777777" w:rsidTr="00205B53">
        <w:trPr>
          <w:trHeight w:val="300"/>
        </w:trPr>
        <w:tc>
          <w:tcPr>
            <w:tcW w:w="517" w:type="pct"/>
            <w:shd w:val="clear" w:color="auto" w:fill="auto"/>
            <w:vAlign w:val="center"/>
            <w:hideMark/>
          </w:tcPr>
          <w:p w14:paraId="727A79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FA0EE8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BEB2D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230.0</w:t>
            </w:r>
          </w:p>
        </w:tc>
        <w:tc>
          <w:tcPr>
            <w:tcW w:w="718" w:type="pct"/>
            <w:shd w:val="clear" w:color="auto" w:fill="auto"/>
            <w:vAlign w:val="center"/>
            <w:hideMark/>
          </w:tcPr>
          <w:p w14:paraId="4849B2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194.1</w:t>
            </w:r>
          </w:p>
        </w:tc>
        <w:tc>
          <w:tcPr>
            <w:tcW w:w="718" w:type="pct"/>
            <w:shd w:val="clear" w:color="auto" w:fill="auto"/>
            <w:vAlign w:val="center"/>
            <w:hideMark/>
          </w:tcPr>
          <w:p w14:paraId="4E4DB6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84.4%</w:t>
            </w:r>
          </w:p>
        </w:tc>
      </w:tr>
      <w:tr w:rsidR="00205B53" w:rsidRPr="00205B53" w14:paraId="456F4EA4" w14:textId="77777777" w:rsidTr="00205B53">
        <w:trPr>
          <w:trHeight w:val="300"/>
        </w:trPr>
        <w:tc>
          <w:tcPr>
            <w:tcW w:w="517" w:type="pct"/>
            <w:shd w:val="clear" w:color="auto" w:fill="auto"/>
            <w:vAlign w:val="center"/>
            <w:hideMark/>
          </w:tcPr>
          <w:p w14:paraId="256CBE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E4E6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368F8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1,100.0</w:t>
            </w:r>
          </w:p>
        </w:tc>
        <w:tc>
          <w:tcPr>
            <w:tcW w:w="718" w:type="pct"/>
            <w:shd w:val="clear" w:color="auto" w:fill="auto"/>
            <w:vAlign w:val="center"/>
            <w:hideMark/>
          </w:tcPr>
          <w:p w14:paraId="6D115D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639.2</w:t>
            </w:r>
          </w:p>
        </w:tc>
        <w:tc>
          <w:tcPr>
            <w:tcW w:w="718" w:type="pct"/>
            <w:shd w:val="clear" w:color="auto" w:fill="auto"/>
            <w:vAlign w:val="center"/>
            <w:hideMark/>
          </w:tcPr>
          <w:p w14:paraId="4E3AEB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58.1%</w:t>
            </w:r>
          </w:p>
        </w:tc>
      </w:tr>
      <w:tr w:rsidR="00205B53" w:rsidRPr="00205B53" w14:paraId="68C04EEC" w14:textId="77777777" w:rsidTr="00205B53">
        <w:trPr>
          <w:trHeight w:val="300"/>
        </w:trPr>
        <w:tc>
          <w:tcPr>
            <w:tcW w:w="517" w:type="pct"/>
            <w:shd w:val="clear" w:color="auto" w:fill="auto"/>
            <w:vAlign w:val="center"/>
            <w:hideMark/>
          </w:tcPr>
          <w:p w14:paraId="5A28D5C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9DF1D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55452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2,250.0</w:t>
            </w:r>
          </w:p>
        </w:tc>
        <w:tc>
          <w:tcPr>
            <w:tcW w:w="718" w:type="pct"/>
            <w:shd w:val="clear" w:color="auto" w:fill="auto"/>
            <w:vAlign w:val="center"/>
            <w:hideMark/>
          </w:tcPr>
          <w:p w14:paraId="2EDE66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416.8</w:t>
            </w:r>
          </w:p>
        </w:tc>
        <w:tc>
          <w:tcPr>
            <w:tcW w:w="718" w:type="pct"/>
            <w:shd w:val="clear" w:color="auto" w:fill="auto"/>
            <w:vAlign w:val="center"/>
            <w:hideMark/>
          </w:tcPr>
          <w:p w14:paraId="250FC3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18.5%</w:t>
            </w:r>
          </w:p>
        </w:tc>
      </w:tr>
      <w:tr w:rsidR="00205B53" w:rsidRPr="00205B53" w14:paraId="14D53125" w14:textId="77777777" w:rsidTr="00205B53">
        <w:trPr>
          <w:trHeight w:val="735"/>
        </w:trPr>
        <w:tc>
          <w:tcPr>
            <w:tcW w:w="517" w:type="pct"/>
            <w:shd w:val="clear" w:color="auto" w:fill="auto"/>
            <w:vAlign w:val="center"/>
            <w:hideMark/>
          </w:tcPr>
          <w:p w14:paraId="34A093F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20 02</w:t>
            </w:r>
          </w:p>
        </w:tc>
        <w:tc>
          <w:tcPr>
            <w:tcW w:w="2328" w:type="pct"/>
            <w:shd w:val="clear" w:color="auto" w:fill="auto"/>
            <w:vAlign w:val="center"/>
            <w:hideMark/>
          </w:tcPr>
          <w:p w14:paraId="0F58671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ოპერატიულ-ტექნიკური საქმიანობის უზრუნველყოფა</w:t>
            </w:r>
          </w:p>
        </w:tc>
        <w:tc>
          <w:tcPr>
            <w:tcW w:w="718" w:type="pct"/>
            <w:shd w:val="clear" w:color="auto" w:fill="auto"/>
            <w:vAlign w:val="center"/>
            <w:hideMark/>
          </w:tcPr>
          <w:p w14:paraId="4D7764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7,430.0</w:t>
            </w:r>
          </w:p>
        </w:tc>
        <w:tc>
          <w:tcPr>
            <w:tcW w:w="718" w:type="pct"/>
            <w:shd w:val="clear" w:color="auto" w:fill="auto"/>
            <w:vAlign w:val="center"/>
            <w:hideMark/>
          </w:tcPr>
          <w:p w14:paraId="786A78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5,328.9</w:t>
            </w:r>
          </w:p>
        </w:tc>
        <w:tc>
          <w:tcPr>
            <w:tcW w:w="718" w:type="pct"/>
            <w:shd w:val="clear" w:color="auto" w:fill="auto"/>
            <w:vAlign w:val="center"/>
            <w:hideMark/>
          </w:tcPr>
          <w:p w14:paraId="27A58B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71.7%</w:t>
            </w:r>
          </w:p>
        </w:tc>
      </w:tr>
      <w:tr w:rsidR="00205B53" w:rsidRPr="00205B53" w14:paraId="541F4290" w14:textId="77777777" w:rsidTr="00205B53">
        <w:trPr>
          <w:trHeight w:val="315"/>
        </w:trPr>
        <w:tc>
          <w:tcPr>
            <w:tcW w:w="517" w:type="pct"/>
            <w:shd w:val="clear" w:color="auto" w:fill="auto"/>
            <w:vAlign w:val="center"/>
            <w:hideMark/>
          </w:tcPr>
          <w:p w14:paraId="51CB18B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78091E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A6B22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4,480.0</w:t>
            </w:r>
          </w:p>
        </w:tc>
        <w:tc>
          <w:tcPr>
            <w:tcW w:w="718" w:type="pct"/>
            <w:shd w:val="clear" w:color="auto" w:fill="auto"/>
            <w:vAlign w:val="center"/>
            <w:hideMark/>
          </w:tcPr>
          <w:p w14:paraId="1B1EA1D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3,408.4</w:t>
            </w:r>
          </w:p>
        </w:tc>
        <w:tc>
          <w:tcPr>
            <w:tcW w:w="718" w:type="pct"/>
            <w:shd w:val="clear" w:color="auto" w:fill="auto"/>
            <w:vAlign w:val="center"/>
            <w:hideMark/>
          </w:tcPr>
          <w:p w14:paraId="013472A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76.1%</w:t>
            </w:r>
          </w:p>
        </w:tc>
      </w:tr>
      <w:tr w:rsidR="00205B53" w:rsidRPr="00205B53" w14:paraId="0AC47FEB" w14:textId="77777777" w:rsidTr="00205B53">
        <w:trPr>
          <w:trHeight w:val="300"/>
        </w:trPr>
        <w:tc>
          <w:tcPr>
            <w:tcW w:w="517" w:type="pct"/>
            <w:shd w:val="clear" w:color="auto" w:fill="auto"/>
            <w:vAlign w:val="center"/>
            <w:hideMark/>
          </w:tcPr>
          <w:p w14:paraId="4E497C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3E39F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243D6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1,970.0</w:t>
            </w:r>
          </w:p>
        </w:tc>
        <w:tc>
          <w:tcPr>
            <w:tcW w:w="718" w:type="pct"/>
            <w:shd w:val="clear" w:color="auto" w:fill="auto"/>
            <w:vAlign w:val="center"/>
            <w:hideMark/>
          </w:tcPr>
          <w:p w14:paraId="4F968D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1,898.8</w:t>
            </w:r>
          </w:p>
        </w:tc>
        <w:tc>
          <w:tcPr>
            <w:tcW w:w="718" w:type="pct"/>
            <w:shd w:val="clear" w:color="auto" w:fill="auto"/>
            <w:vAlign w:val="center"/>
            <w:hideMark/>
          </w:tcPr>
          <w:p w14:paraId="5DAE82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2FC26557" w14:textId="77777777" w:rsidTr="00205B53">
        <w:trPr>
          <w:trHeight w:val="300"/>
        </w:trPr>
        <w:tc>
          <w:tcPr>
            <w:tcW w:w="517" w:type="pct"/>
            <w:shd w:val="clear" w:color="auto" w:fill="auto"/>
            <w:vAlign w:val="center"/>
            <w:hideMark/>
          </w:tcPr>
          <w:p w14:paraId="2F6C1B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58D8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87AD7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2,300.0</w:t>
            </w:r>
          </w:p>
        </w:tc>
        <w:tc>
          <w:tcPr>
            <w:tcW w:w="718" w:type="pct"/>
            <w:shd w:val="clear" w:color="auto" w:fill="auto"/>
            <w:vAlign w:val="center"/>
            <w:hideMark/>
          </w:tcPr>
          <w:p w14:paraId="0BB97C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1,386.5</w:t>
            </w:r>
          </w:p>
        </w:tc>
        <w:tc>
          <w:tcPr>
            <w:tcW w:w="718" w:type="pct"/>
            <w:shd w:val="clear" w:color="auto" w:fill="auto"/>
            <w:vAlign w:val="center"/>
            <w:hideMark/>
          </w:tcPr>
          <w:p w14:paraId="65F2D4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60.3%</w:t>
            </w:r>
          </w:p>
        </w:tc>
      </w:tr>
      <w:tr w:rsidR="00205B53" w:rsidRPr="00205B53" w14:paraId="6A55D7DE" w14:textId="77777777" w:rsidTr="00205B53">
        <w:trPr>
          <w:trHeight w:val="300"/>
        </w:trPr>
        <w:tc>
          <w:tcPr>
            <w:tcW w:w="517" w:type="pct"/>
            <w:shd w:val="clear" w:color="auto" w:fill="auto"/>
            <w:vAlign w:val="center"/>
            <w:hideMark/>
          </w:tcPr>
          <w:p w14:paraId="4FB68D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69D6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C5A74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15254F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25.3</w:t>
            </w:r>
          </w:p>
        </w:tc>
        <w:tc>
          <w:tcPr>
            <w:tcW w:w="718" w:type="pct"/>
            <w:shd w:val="clear" w:color="auto" w:fill="auto"/>
            <w:vAlign w:val="center"/>
            <w:hideMark/>
          </w:tcPr>
          <w:p w14:paraId="53727D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42.2%</w:t>
            </w:r>
          </w:p>
        </w:tc>
      </w:tr>
      <w:tr w:rsidR="00205B53" w:rsidRPr="00205B53" w14:paraId="062468CC" w14:textId="77777777" w:rsidTr="00205B53">
        <w:trPr>
          <w:trHeight w:val="300"/>
        </w:trPr>
        <w:tc>
          <w:tcPr>
            <w:tcW w:w="517" w:type="pct"/>
            <w:shd w:val="clear" w:color="auto" w:fill="auto"/>
            <w:vAlign w:val="center"/>
            <w:hideMark/>
          </w:tcPr>
          <w:p w14:paraId="7A4759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466A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E746C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w:t>
            </w:r>
          </w:p>
        </w:tc>
        <w:tc>
          <w:tcPr>
            <w:tcW w:w="718" w:type="pct"/>
            <w:shd w:val="clear" w:color="auto" w:fill="auto"/>
            <w:vAlign w:val="center"/>
            <w:hideMark/>
          </w:tcPr>
          <w:p w14:paraId="236749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97.9</w:t>
            </w:r>
          </w:p>
        </w:tc>
        <w:tc>
          <w:tcPr>
            <w:tcW w:w="718" w:type="pct"/>
            <w:shd w:val="clear" w:color="auto" w:fill="auto"/>
            <w:vAlign w:val="center"/>
            <w:hideMark/>
          </w:tcPr>
          <w:p w14:paraId="4C8ADB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65.2%</w:t>
            </w:r>
          </w:p>
        </w:tc>
      </w:tr>
      <w:tr w:rsidR="00205B53" w:rsidRPr="00205B53" w14:paraId="0B84EB14" w14:textId="77777777" w:rsidTr="00205B53">
        <w:trPr>
          <w:trHeight w:val="300"/>
        </w:trPr>
        <w:tc>
          <w:tcPr>
            <w:tcW w:w="517" w:type="pct"/>
            <w:shd w:val="clear" w:color="auto" w:fill="auto"/>
            <w:vAlign w:val="center"/>
            <w:hideMark/>
          </w:tcPr>
          <w:p w14:paraId="3DD50F1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1B082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B8E3B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2,950.0</w:t>
            </w:r>
          </w:p>
        </w:tc>
        <w:tc>
          <w:tcPr>
            <w:tcW w:w="718" w:type="pct"/>
            <w:shd w:val="clear" w:color="auto" w:fill="auto"/>
            <w:vAlign w:val="center"/>
            <w:hideMark/>
          </w:tcPr>
          <w:p w14:paraId="7A8BF3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1,920.4</w:t>
            </w:r>
          </w:p>
        </w:tc>
        <w:tc>
          <w:tcPr>
            <w:tcW w:w="718" w:type="pct"/>
            <w:shd w:val="clear" w:color="auto" w:fill="auto"/>
            <w:vAlign w:val="center"/>
            <w:hideMark/>
          </w:tcPr>
          <w:p w14:paraId="660C93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65.1%</w:t>
            </w:r>
          </w:p>
        </w:tc>
      </w:tr>
      <w:tr w:rsidR="00205B53" w:rsidRPr="00205B53" w14:paraId="611EA687" w14:textId="77777777" w:rsidTr="00205B53">
        <w:trPr>
          <w:trHeight w:val="375"/>
        </w:trPr>
        <w:tc>
          <w:tcPr>
            <w:tcW w:w="517" w:type="pct"/>
            <w:shd w:val="clear" w:color="auto" w:fill="auto"/>
            <w:vAlign w:val="center"/>
            <w:hideMark/>
          </w:tcPr>
          <w:p w14:paraId="053B1ED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21 00</w:t>
            </w:r>
          </w:p>
        </w:tc>
        <w:tc>
          <w:tcPr>
            <w:tcW w:w="2328" w:type="pct"/>
            <w:shd w:val="clear" w:color="auto" w:fill="auto"/>
            <w:vAlign w:val="center"/>
            <w:hideMark/>
          </w:tcPr>
          <w:p w14:paraId="481B811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 xml:space="preserve"> სსიპ - საპენსიო სააგენტო</w:t>
            </w:r>
          </w:p>
        </w:tc>
        <w:tc>
          <w:tcPr>
            <w:tcW w:w="718" w:type="pct"/>
            <w:shd w:val="clear" w:color="auto" w:fill="auto"/>
            <w:vAlign w:val="center"/>
            <w:hideMark/>
          </w:tcPr>
          <w:p w14:paraId="623323E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1,382.5</w:t>
            </w:r>
          </w:p>
        </w:tc>
        <w:tc>
          <w:tcPr>
            <w:tcW w:w="718" w:type="pct"/>
            <w:shd w:val="clear" w:color="auto" w:fill="auto"/>
            <w:vAlign w:val="center"/>
            <w:hideMark/>
          </w:tcPr>
          <w:p w14:paraId="5EF5D7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892.7</w:t>
            </w:r>
          </w:p>
        </w:tc>
        <w:tc>
          <w:tcPr>
            <w:tcW w:w="718" w:type="pct"/>
            <w:shd w:val="clear" w:color="auto" w:fill="auto"/>
            <w:vAlign w:val="center"/>
            <w:hideMark/>
          </w:tcPr>
          <w:p w14:paraId="1864766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64.6%</w:t>
            </w:r>
          </w:p>
        </w:tc>
      </w:tr>
      <w:tr w:rsidR="00205B53" w:rsidRPr="00205B53" w14:paraId="7B184488" w14:textId="77777777" w:rsidTr="00205B53">
        <w:trPr>
          <w:trHeight w:val="315"/>
        </w:trPr>
        <w:tc>
          <w:tcPr>
            <w:tcW w:w="517" w:type="pct"/>
            <w:shd w:val="clear" w:color="auto" w:fill="auto"/>
            <w:vAlign w:val="center"/>
            <w:hideMark/>
          </w:tcPr>
          <w:p w14:paraId="6FE77ED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F979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3B8539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1,212.5</w:t>
            </w:r>
          </w:p>
        </w:tc>
        <w:tc>
          <w:tcPr>
            <w:tcW w:w="718" w:type="pct"/>
            <w:shd w:val="clear" w:color="auto" w:fill="auto"/>
            <w:vAlign w:val="center"/>
            <w:hideMark/>
          </w:tcPr>
          <w:p w14:paraId="316C75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892.7</w:t>
            </w:r>
          </w:p>
        </w:tc>
        <w:tc>
          <w:tcPr>
            <w:tcW w:w="718" w:type="pct"/>
            <w:shd w:val="clear" w:color="auto" w:fill="auto"/>
            <w:vAlign w:val="center"/>
            <w:hideMark/>
          </w:tcPr>
          <w:p w14:paraId="28E52DB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73.6%</w:t>
            </w:r>
          </w:p>
        </w:tc>
      </w:tr>
      <w:tr w:rsidR="00205B53" w:rsidRPr="00205B53" w14:paraId="2BD67368" w14:textId="77777777" w:rsidTr="00205B53">
        <w:trPr>
          <w:trHeight w:val="300"/>
        </w:trPr>
        <w:tc>
          <w:tcPr>
            <w:tcW w:w="517" w:type="pct"/>
            <w:shd w:val="clear" w:color="auto" w:fill="auto"/>
            <w:vAlign w:val="center"/>
            <w:hideMark/>
          </w:tcPr>
          <w:p w14:paraId="6D0A21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AC3F3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30317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785.0</w:t>
            </w:r>
          </w:p>
        </w:tc>
        <w:tc>
          <w:tcPr>
            <w:tcW w:w="718" w:type="pct"/>
            <w:shd w:val="clear" w:color="auto" w:fill="auto"/>
            <w:vAlign w:val="center"/>
            <w:hideMark/>
          </w:tcPr>
          <w:p w14:paraId="689FB1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649.7</w:t>
            </w:r>
          </w:p>
        </w:tc>
        <w:tc>
          <w:tcPr>
            <w:tcW w:w="718" w:type="pct"/>
            <w:shd w:val="clear" w:color="auto" w:fill="auto"/>
            <w:vAlign w:val="center"/>
            <w:hideMark/>
          </w:tcPr>
          <w:p w14:paraId="5157AE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82.8%</w:t>
            </w:r>
          </w:p>
        </w:tc>
      </w:tr>
      <w:tr w:rsidR="00205B53" w:rsidRPr="00205B53" w14:paraId="70BC79DF" w14:textId="77777777" w:rsidTr="00205B53">
        <w:trPr>
          <w:trHeight w:val="300"/>
        </w:trPr>
        <w:tc>
          <w:tcPr>
            <w:tcW w:w="517" w:type="pct"/>
            <w:shd w:val="clear" w:color="auto" w:fill="auto"/>
            <w:vAlign w:val="center"/>
            <w:hideMark/>
          </w:tcPr>
          <w:p w14:paraId="5D1616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777A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99A71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w:t>
            </w:r>
          </w:p>
        </w:tc>
        <w:tc>
          <w:tcPr>
            <w:tcW w:w="718" w:type="pct"/>
            <w:shd w:val="clear" w:color="auto" w:fill="auto"/>
            <w:vAlign w:val="center"/>
            <w:hideMark/>
          </w:tcPr>
          <w:p w14:paraId="04F0AE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223.7</w:t>
            </w:r>
          </w:p>
        </w:tc>
        <w:tc>
          <w:tcPr>
            <w:tcW w:w="718" w:type="pct"/>
            <w:shd w:val="clear" w:color="auto" w:fill="auto"/>
            <w:vAlign w:val="center"/>
            <w:hideMark/>
          </w:tcPr>
          <w:p w14:paraId="206C2B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55.9%</w:t>
            </w:r>
          </w:p>
        </w:tc>
      </w:tr>
      <w:tr w:rsidR="00205B53" w:rsidRPr="00205B53" w14:paraId="428ABE2E" w14:textId="77777777" w:rsidTr="00205B53">
        <w:trPr>
          <w:trHeight w:val="300"/>
        </w:trPr>
        <w:tc>
          <w:tcPr>
            <w:tcW w:w="517" w:type="pct"/>
            <w:shd w:val="clear" w:color="auto" w:fill="auto"/>
            <w:vAlign w:val="center"/>
            <w:hideMark/>
          </w:tcPr>
          <w:p w14:paraId="099C4C4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2752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B868C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22.5</w:t>
            </w:r>
          </w:p>
        </w:tc>
        <w:tc>
          <w:tcPr>
            <w:tcW w:w="718" w:type="pct"/>
            <w:shd w:val="clear" w:color="auto" w:fill="auto"/>
            <w:vAlign w:val="center"/>
            <w:hideMark/>
          </w:tcPr>
          <w:p w14:paraId="13B628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19.3</w:t>
            </w:r>
          </w:p>
        </w:tc>
        <w:tc>
          <w:tcPr>
            <w:tcW w:w="718" w:type="pct"/>
            <w:shd w:val="clear" w:color="auto" w:fill="auto"/>
            <w:vAlign w:val="center"/>
            <w:hideMark/>
          </w:tcPr>
          <w:p w14:paraId="4E4184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85.9%</w:t>
            </w:r>
          </w:p>
        </w:tc>
      </w:tr>
      <w:tr w:rsidR="00205B53" w:rsidRPr="00205B53" w14:paraId="316DC66A" w14:textId="77777777" w:rsidTr="00205B53">
        <w:trPr>
          <w:trHeight w:val="300"/>
        </w:trPr>
        <w:tc>
          <w:tcPr>
            <w:tcW w:w="517" w:type="pct"/>
            <w:shd w:val="clear" w:color="auto" w:fill="auto"/>
            <w:vAlign w:val="center"/>
            <w:hideMark/>
          </w:tcPr>
          <w:p w14:paraId="5FAEB7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C01D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13995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193166D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174447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4B35EC05" w14:textId="77777777" w:rsidTr="00205B53">
        <w:trPr>
          <w:trHeight w:val="300"/>
        </w:trPr>
        <w:tc>
          <w:tcPr>
            <w:tcW w:w="517" w:type="pct"/>
            <w:shd w:val="clear" w:color="auto" w:fill="auto"/>
            <w:vAlign w:val="center"/>
            <w:hideMark/>
          </w:tcPr>
          <w:p w14:paraId="5B61AB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EF18A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B9159A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170.0</w:t>
            </w:r>
          </w:p>
        </w:tc>
        <w:tc>
          <w:tcPr>
            <w:tcW w:w="718" w:type="pct"/>
            <w:shd w:val="clear" w:color="auto" w:fill="auto"/>
            <w:vAlign w:val="center"/>
            <w:hideMark/>
          </w:tcPr>
          <w:p w14:paraId="6228D16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2F63A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25CA297D" w14:textId="77777777" w:rsidTr="00205B53">
        <w:trPr>
          <w:trHeight w:val="1095"/>
        </w:trPr>
        <w:tc>
          <w:tcPr>
            <w:tcW w:w="517" w:type="pct"/>
            <w:shd w:val="clear" w:color="auto" w:fill="auto"/>
            <w:vAlign w:val="center"/>
            <w:hideMark/>
          </w:tcPr>
          <w:p w14:paraId="6EAC48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22 00</w:t>
            </w:r>
          </w:p>
        </w:tc>
        <w:tc>
          <w:tcPr>
            <w:tcW w:w="2328" w:type="pct"/>
            <w:shd w:val="clear" w:color="auto" w:fill="auto"/>
            <w:vAlign w:val="center"/>
            <w:hideMark/>
          </w:tcPr>
          <w:p w14:paraId="625C56D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18" w:type="pct"/>
            <w:shd w:val="clear" w:color="auto" w:fill="auto"/>
            <w:vAlign w:val="center"/>
            <w:hideMark/>
          </w:tcPr>
          <w:p w14:paraId="0B7CCB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862.8</w:t>
            </w:r>
          </w:p>
        </w:tc>
        <w:tc>
          <w:tcPr>
            <w:tcW w:w="718" w:type="pct"/>
            <w:shd w:val="clear" w:color="auto" w:fill="auto"/>
            <w:vAlign w:val="center"/>
            <w:hideMark/>
          </w:tcPr>
          <w:p w14:paraId="4D94F3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613.9</w:t>
            </w:r>
          </w:p>
        </w:tc>
        <w:tc>
          <w:tcPr>
            <w:tcW w:w="718" w:type="pct"/>
            <w:shd w:val="clear" w:color="auto" w:fill="auto"/>
            <w:vAlign w:val="center"/>
            <w:hideMark/>
          </w:tcPr>
          <w:p w14:paraId="664CA7B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71.2%</w:t>
            </w:r>
          </w:p>
        </w:tc>
      </w:tr>
      <w:tr w:rsidR="00205B53" w:rsidRPr="00205B53" w14:paraId="37237452" w14:textId="77777777" w:rsidTr="00205B53">
        <w:trPr>
          <w:trHeight w:val="315"/>
        </w:trPr>
        <w:tc>
          <w:tcPr>
            <w:tcW w:w="517" w:type="pct"/>
            <w:shd w:val="clear" w:color="auto" w:fill="auto"/>
            <w:vAlign w:val="center"/>
            <w:hideMark/>
          </w:tcPr>
          <w:p w14:paraId="57A6615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4F265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23A75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858.8</w:t>
            </w:r>
          </w:p>
        </w:tc>
        <w:tc>
          <w:tcPr>
            <w:tcW w:w="718" w:type="pct"/>
            <w:shd w:val="clear" w:color="auto" w:fill="auto"/>
            <w:vAlign w:val="center"/>
            <w:hideMark/>
          </w:tcPr>
          <w:p w14:paraId="17B79B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613.9</w:t>
            </w:r>
          </w:p>
        </w:tc>
        <w:tc>
          <w:tcPr>
            <w:tcW w:w="718" w:type="pct"/>
            <w:shd w:val="clear" w:color="auto" w:fill="auto"/>
            <w:vAlign w:val="center"/>
            <w:hideMark/>
          </w:tcPr>
          <w:p w14:paraId="79D68E7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71.5%</w:t>
            </w:r>
          </w:p>
        </w:tc>
      </w:tr>
      <w:tr w:rsidR="00205B53" w:rsidRPr="00205B53" w14:paraId="11697BAC" w14:textId="77777777" w:rsidTr="00205B53">
        <w:trPr>
          <w:trHeight w:val="300"/>
        </w:trPr>
        <w:tc>
          <w:tcPr>
            <w:tcW w:w="517" w:type="pct"/>
            <w:shd w:val="clear" w:color="auto" w:fill="auto"/>
            <w:vAlign w:val="center"/>
            <w:hideMark/>
          </w:tcPr>
          <w:p w14:paraId="66323D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718E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F7439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293.8</w:t>
            </w:r>
          </w:p>
        </w:tc>
        <w:tc>
          <w:tcPr>
            <w:tcW w:w="718" w:type="pct"/>
            <w:shd w:val="clear" w:color="auto" w:fill="auto"/>
            <w:vAlign w:val="center"/>
            <w:hideMark/>
          </w:tcPr>
          <w:p w14:paraId="78DF6E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259.2</w:t>
            </w:r>
          </w:p>
        </w:tc>
        <w:tc>
          <w:tcPr>
            <w:tcW w:w="718" w:type="pct"/>
            <w:shd w:val="clear" w:color="auto" w:fill="auto"/>
            <w:vAlign w:val="center"/>
            <w:hideMark/>
          </w:tcPr>
          <w:p w14:paraId="2EA1D4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88.2%</w:t>
            </w:r>
          </w:p>
        </w:tc>
      </w:tr>
      <w:tr w:rsidR="00205B53" w:rsidRPr="00205B53" w14:paraId="0B2F940C" w14:textId="77777777" w:rsidTr="00205B53">
        <w:trPr>
          <w:trHeight w:val="300"/>
        </w:trPr>
        <w:tc>
          <w:tcPr>
            <w:tcW w:w="517" w:type="pct"/>
            <w:shd w:val="clear" w:color="auto" w:fill="auto"/>
            <w:vAlign w:val="center"/>
            <w:hideMark/>
          </w:tcPr>
          <w:p w14:paraId="16BA22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DBCA2C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8BEAF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345.1</w:t>
            </w:r>
          </w:p>
        </w:tc>
        <w:tc>
          <w:tcPr>
            <w:tcW w:w="718" w:type="pct"/>
            <w:shd w:val="clear" w:color="auto" w:fill="auto"/>
            <w:vAlign w:val="center"/>
            <w:hideMark/>
          </w:tcPr>
          <w:p w14:paraId="5671B6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144.0</w:t>
            </w:r>
          </w:p>
        </w:tc>
        <w:tc>
          <w:tcPr>
            <w:tcW w:w="718" w:type="pct"/>
            <w:shd w:val="clear" w:color="auto" w:fill="auto"/>
            <w:vAlign w:val="center"/>
            <w:hideMark/>
          </w:tcPr>
          <w:p w14:paraId="6363EA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41.7%</w:t>
            </w:r>
          </w:p>
        </w:tc>
      </w:tr>
      <w:tr w:rsidR="00205B53" w:rsidRPr="00205B53" w14:paraId="23E0C4A2" w14:textId="77777777" w:rsidTr="00205B53">
        <w:trPr>
          <w:trHeight w:val="300"/>
        </w:trPr>
        <w:tc>
          <w:tcPr>
            <w:tcW w:w="517" w:type="pct"/>
            <w:shd w:val="clear" w:color="auto" w:fill="auto"/>
            <w:vAlign w:val="center"/>
            <w:hideMark/>
          </w:tcPr>
          <w:p w14:paraId="3B4F3A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88AA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AFAED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477035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36CE50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8279A87" w14:textId="77777777" w:rsidTr="00205B53">
        <w:trPr>
          <w:trHeight w:val="300"/>
        </w:trPr>
        <w:tc>
          <w:tcPr>
            <w:tcW w:w="517" w:type="pct"/>
            <w:shd w:val="clear" w:color="auto" w:fill="auto"/>
            <w:vAlign w:val="center"/>
            <w:hideMark/>
          </w:tcPr>
          <w:p w14:paraId="00E4352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D7B26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6E494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w:t>
            </w:r>
          </w:p>
        </w:tc>
        <w:tc>
          <w:tcPr>
            <w:tcW w:w="718" w:type="pct"/>
            <w:shd w:val="clear" w:color="auto" w:fill="auto"/>
            <w:vAlign w:val="center"/>
            <w:hideMark/>
          </w:tcPr>
          <w:p w14:paraId="6A3051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w:t>
            </w:r>
          </w:p>
        </w:tc>
        <w:tc>
          <w:tcPr>
            <w:tcW w:w="718" w:type="pct"/>
            <w:shd w:val="clear" w:color="auto" w:fill="auto"/>
            <w:vAlign w:val="center"/>
            <w:hideMark/>
          </w:tcPr>
          <w:p w14:paraId="5AA648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99.6%</w:t>
            </w:r>
          </w:p>
        </w:tc>
      </w:tr>
      <w:tr w:rsidR="00205B53" w:rsidRPr="00205B53" w14:paraId="0DB0806F" w14:textId="77777777" w:rsidTr="00205B53">
        <w:trPr>
          <w:trHeight w:val="300"/>
        </w:trPr>
        <w:tc>
          <w:tcPr>
            <w:tcW w:w="517" w:type="pct"/>
            <w:shd w:val="clear" w:color="auto" w:fill="auto"/>
            <w:vAlign w:val="center"/>
            <w:hideMark/>
          </w:tcPr>
          <w:p w14:paraId="62600B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9A715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9FA73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582F5A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2BB304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w:t>
            </w:r>
          </w:p>
        </w:tc>
      </w:tr>
      <w:tr w:rsidR="00205B53" w:rsidRPr="00205B53" w14:paraId="2A3DA9B0" w14:textId="77777777" w:rsidTr="00205B53">
        <w:trPr>
          <w:trHeight w:val="300"/>
        </w:trPr>
        <w:tc>
          <w:tcPr>
            <w:tcW w:w="517" w:type="pct"/>
            <w:shd w:val="clear" w:color="auto" w:fill="auto"/>
            <w:vAlign w:val="center"/>
            <w:hideMark/>
          </w:tcPr>
          <w:p w14:paraId="473BDDE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EBC5D2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B4F70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w:t>
            </w:r>
          </w:p>
        </w:tc>
        <w:tc>
          <w:tcPr>
            <w:tcW w:w="718" w:type="pct"/>
            <w:shd w:val="clear" w:color="auto" w:fill="auto"/>
            <w:vAlign w:val="center"/>
            <w:hideMark/>
          </w:tcPr>
          <w:p w14:paraId="318966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7F2E31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3720C10" w14:textId="77777777" w:rsidTr="00205B53">
        <w:trPr>
          <w:trHeight w:val="375"/>
        </w:trPr>
        <w:tc>
          <w:tcPr>
            <w:tcW w:w="517" w:type="pct"/>
            <w:shd w:val="clear" w:color="auto" w:fill="auto"/>
            <w:vAlign w:val="center"/>
            <w:hideMark/>
          </w:tcPr>
          <w:p w14:paraId="1AA38A1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23 00</w:t>
            </w:r>
          </w:p>
        </w:tc>
        <w:tc>
          <w:tcPr>
            <w:tcW w:w="2328" w:type="pct"/>
            <w:shd w:val="clear" w:color="auto" w:fill="auto"/>
            <w:vAlign w:val="center"/>
            <w:hideMark/>
          </w:tcPr>
          <w:p w14:paraId="0EF5ADA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ფინანსთა სამინისტრო</w:t>
            </w:r>
          </w:p>
        </w:tc>
        <w:tc>
          <w:tcPr>
            <w:tcW w:w="718" w:type="pct"/>
            <w:shd w:val="clear" w:color="auto" w:fill="auto"/>
            <w:vAlign w:val="center"/>
            <w:hideMark/>
          </w:tcPr>
          <w:p w14:paraId="0213F8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26,698.0</w:t>
            </w:r>
          </w:p>
        </w:tc>
        <w:tc>
          <w:tcPr>
            <w:tcW w:w="718" w:type="pct"/>
            <w:shd w:val="clear" w:color="auto" w:fill="auto"/>
            <w:vAlign w:val="center"/>
            <w:hideMark/>
          </w:tcPr>
          <w:p w14:paraId="5329558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18,613.0</w:t>
            </w:r>
          </w:p>
        </w:tc>
        <w:tc>
          <w:tcPr>
            <w:tcW w:w="718" w:type="pct"/>
            <w:shd w:val="clear" w:color="auto" w:fill="auto"/>
            <w:vAlign w:val="center"/>
            <w:hideMark/>
          </w:tcPr>
          <w:p w14:paraId="73C2CE5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69.7%</w:t>
            </w:r>
          </w:p>
        </w:tc>
      </w:tr>
      <w:tr w:rsidR="00205B53" w:rsidRPr="00205B53" w14:paraId="37C321DF" w14:textId="77777777" w:rsidTr="00205B53">
        <w:trPr>
          <w:trHeight w:val="315"/>
        </w:trPr>
        <w:tc>
          <w:tcPr>
            <w:tcW w:w="517" w:type="pct"/>
            <w:shd w:val="clear" w:color="auto" w:fill="auto"/>
            <w:vAlign w:val="center"/>
            <w:hideMark/>
          </w:tcPr>
          <w:p w14:paraId="1945876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B690A4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7BB5F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24,099.0</w:t>
            </w:r>
          </w:p>
        </w:tc>
        <w:tc>
          <w:tcPr>
            <w:tcW w:w="718" w:type="pct"/>
            <w:shd w:val="clear" w:color="auto" w:fill="auto"/>
            <w:vAlign w:val="center"/>
            <w:hideMark/>
          </w:tcPr>
          <w:p w14:paraId="5A4C27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17,381.6</w:t>
            </w:r>
          </w:p>
        </w:tc>
        <w:tc>
          <w:tcPr>
            <w:tcW w:w="718" w:type="pct"/>
            <w:shd w:val="clear" w:color="auto" w:fill="auto"/>
            <w:vAlign w:val="center"/>
            <w:hideMark/>
          </w:tcPr>
          <w:p w14:paraId="36856D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72.1%</w:t>
            </w:r>
          </w:p>
        </w:tc>
      </w:tr>
      <w:tr w:rsidR="00205B53" w:rsidRPr="00205B53" w14:paraId="49CC03D3" w14:textId="77777777" w:rsidTr="00205B53">
        <w:trPr>
          <w:trHeight w:val="300"/>
        </w:trPr>
        <w:tc>
          <w:tcPr>
            <w:tcW w:w="517" w:type="pct"/>
            <w:shd w:val="clear" w:color="auto" w:fill="auto"/>
            <w:vAlign w:val="center"/>
            <w:hideMark/>
          </w:tcPr>
          <w:p w14:paraId="53F741D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A619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23B33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14,842.0</w:t>
            </w:r>
          </w:p>
        </w:tc>
        <w:tc>
          <w:tcPr>
            <w:tcW w:w="718" w:type="pct"/>
            <w:shd w:val="clear" w:color="auto" w:fill="auto"/>
            <w:vAlign w:val="center"/>
            <w:hideMark/>
          </w:tcPr>
          <w:p w14:paraId="2421D4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13,687.5</w:t>
            </w:r>
          </w:p>
        </w:tc>
        <w:tc>
          <w:tcPr>
            <w:tcW w:w="718" w:type="pct"/>
            <w:shd w:val="clear" w:color="auto" w:fill="auto"/>
            <w:vAlign w:val="center"/>
            <w:hideMark/>
          </w:tcPr>
          <w:p w14:paraId="40EFC7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92.2%</w:t>
            </w:r>
          </w:p>
        </w:tc>
      </w:tr>
      <w:tr w:rsidR="00205B53" w:rsidRPr="00205B53" w14:paraId="2D90E5DC" w14:textId="77777777" w:rsidTr="00205B53">
        <w:trPr>
          <w:trHeight w:val="300"/>
        </w:trPr>
        <w:tc>
          <w:tcPr>
            <w:tcW w:w="517" w:type="pct"/>
            <w:shd w:val="clear" w:color="auto" w:fill="auto"/>
            <w:vAlign w:val="center"/>
            <w:hideMark/>
          </w:tcPr>
          <w:p w14:paraId="32BB968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8ADA4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6E51E8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8,633.0</w:t>
            </w:r>
          </w:p>
        </w:tc>
        <w:tc>
          <w:tcPr>
            <w:tcW w:w="718" w:type="pct"/>
            <w:shd w:val="clear" w:color="auto" w:fill="auto"/>
            <w:vAlign w:val="center"/>
            <w:hideMark/>
          </w:tcPr>
          <w:p w14:paraId="3ED0EC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3,295.4</w:t>
            </w:r>
          </w:p>
        </w:tc>
        <w:tc>
          <w:tcPr>
            <w:tcW w:w="718" w:type="pct"/>
            <w:shd w:val="clear" w:color="auto" w:fill="auto"/>
            <w:vAlign w:val="center"/>
            <w:hideMark/>
          </w:tcPr>
          <w:p w14:paraId="6FFF3B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38.2%</w:t>
            </w:r>
          </w:p>
        </w:tc>
      </w:tr>
      <w:tr w:rsidR="00205B53" w:rsidRPr="00205B53" w14:paraId="1A3C6663" w14:textId="77777777" w:rsidTr="00205B53">
        <w:trPr>
          <w:trHeight w:val="300"/>
        </w:trPr>
        <w:tc>
          <w:tcPr>
            <w:tcW w:w="517" w:type="pct"/>
            <w:shd w:val="clear" w:color="auto" w:fill="auto"/>
            <w:vAlign w:val="center"/>
            <w:hideMark/>
          </w:tcPr>
          <w:p w14:paraId="2ACEFA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5C538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DFCB3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130.0</w:t>
            </w:r>
          </w:p>
        </w:tc>
        <w:tc>
          <w:tcPr>
            <w:tcW w:w="718" w:type="pct"/>
            <w:shd w:val="clear" w:color="auto" w:fill="auto"/>
            <w:vAlign w:val="center"/>
            <w:hideMark/>
          </w:tcPr>
          <w:p w14:paraId="528549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67.8</w:t>
            </w:r>
          </w:p>
        </w:tc>
        <w:tc>
          <w:tcPr>
            <w:tcW w:w="718" w:type="pct"/>
            <w:shd w:val="clear" w:color="auto" w:fill="auto"/>
            <w:vAlign w:val="center"/>
            <w:hideMark/>
          </w:tcPr>
          <w:p w14:paraId="5E706E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52.1%</w:t>
            </w:r>
          </w:p>
        </w:tc>
      </w:tr>
      <w:tr w:rsidR="00205B53" w:rsidRPr="00205B53" w14:paraId="259EA9BC" w14:textId="77777777" w:rsidTr="00205B53">
        <w:trPr>
          <w:trHeight w:val="300"/>
        </w:trPr>
        <w:tc>
          <w:tcPr>
            <w:tcW w:w="517" w:type="pct"/>
            <w:shd w:val="clear" w:color="auto" w:fill="auto"/>
            <w:vAlign w:val="center"/>
            <w:hideMark/>
          </w:tcPr>
          <w:p w14:paraId="1A30AB6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2B39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D42E8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163.0</w:t>
            </w:r>
          </w:p>
        </w:tc>
        <w:tc>
          <w:tcPr>
            <w:tcW w:w="718" w:type="pct"/>
            <w:shd w:val="clear" w:color="auto" w:fill="auto"/>
            <w:vAlign w:val="center"/>
            <w:hideMark/>
          </w:tcPr>
          <w:p w14:paraId="5ADECE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133.7</w:t>
            </w:r>
          </w:p>
        </w:tc>
        <w:tc>
          <w:tcPr>
            <w:tcW w:w="718" w:type="pct"/>
            <w:shd w:val="clear" w:color="auto" w:fill="auto"/>
            <w:vAlign w:val="center"/>
            <w:hideMark/>
          </w:tcPr>
          <w:p w14:paraId="30AE31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82.0%</w:t>
            </w:r>
          </w:p>
        </w:tc>
      </w:tr>
      <w:tr w:rsidR="00205B53" w:rsidRPr="00205B53" w14:paraId="2B120814" w14:textId="77777777" w:rsidTr="00205B53">
        <w:trPr>
          <w:trHeight w:val="300"/>
        </w:trPr>
        <w:tc>
          <w:tcPr>
            <w:tcW w:w="517" w:type="pct"/>
            <w:shd w:val="clear" w:color="auto" w:fill="auto"/>
            <w:vAlign w:val="center"/>
            <w:hideMark/>
          </w:tcPr>
          <w:p w14:paraId="52E24B5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E7226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C3120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331.0</w:t>
            </w:r>
          </w:p>
        </w:tc>
        <w:tc>
          <w:tcPr>
            <w:tcW w:w="718" w:type="pct"/>
            <w:shd w:val="clear" w:color="auto" w:fill="auto"/>
            <w:vAlign w:val="center"/>
            <w:hideMark/>
          </w:tcPr>
          <w:p w14:paraId="53C0D5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197.2</w:t>
            </w:r>
          </w:p>
        </w:tc>
        <w:tc>
          <w:tcPr>
            <w:tcW w:w="718" w:type="pct"/>
            <w:shd w:val="clear" w:color="auto" w:fill="auto"/>
            <w:vAlign w:val="center"/>
            <w:hideMark/>
          </w:tcPr>
          <w:p w14:paraId="27C426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59.6%</w:t>
            </w:r>
          </w:p>
        </w:tc>
      </w:tr>
      <w:tr w:rsidR="00205B53" w:rsidRPr="00205B53" w14:paraId="42D309F6" w14:textId="77777777" w:rsidTr="00205B53">
        <w:trPr>
          <w:trHeight w:val="300"/>
        </w:trPr>
        <w:tc>
          <w:tcPr>
            <w:tcW w:w="517" w:type="pct"/>
            <w:shd w:val="clear" w:color="auto" w:fill="auto"/>
            <w:vAlign w:val="center"/>
            <w:hideMark/>
          </w:tcPr>
          <w:p w14:paraId="6DCCAD2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1C5CE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B24132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2,599.0</w:t>
            </w:r>
          </w:p>
        </w:tc>
        <w:tc>
          <w:tcPr>
            <w:tcW w:w="718" w:type="pct"/>
            <w:shd w:val="clear" w:color="auto" w:fill="auto"/>
            <w:vAlign w:val="center"/>
            <w:hideMark/>
          </w:tcPr>
          <w:p w14:paraId="71FFC3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1,231.4</w:t>
            </w:r>
          </w:p>
        </w:tc>
        <w:tc>
          <w:tcPr>
            <w:tcW w:w="718" w:type="pct"/>
            <w:shd w:val="clear" w:color="auto" w:fill="auto"/>
            <w:vAlign w:val="center"/>
            <w:hideMark/>
          </w:tcPr>
          <w:p w14:paraId="7BF00A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47.4%</w:t>
            </w:r>
          </w:p>
        </w:tc>
      </w:tr>
      <w:tr w:rsidR="00205B53" w:rsidRPr="00205B53" w14:paraId="105E11EC" w14:textId="77777777" w:rsidTr="00205B53">
        <w:trPr>
          <w:trHeight w:val="375"/>
        </w:trPr>
        <w:tc>
          <w:tcPr>
            <w:tcW w:w="517" w:type="pct"/>
            <w:shd w:val="clear" w:color="auto" w:fill="auto"/>
            <w:vAlign w:val="center"/>
            <w:hideMark/>
          </w:tcPr>
          <w:p w14:paraId="35320AB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23 01</w:t>
            </w:r>
          </w:p>
        </w:tc>
        <w:tc>
          <w:tcPr>
            <w:tcW w:w="2328" w:type="pct"/>
            <w:shd w:val="clear" w:color="auto" w:fill="auto"/>
            <w:vAlign w:val="center"/>
            <w:hideMark/>
          </w:tcPr>
          <w:p w14:paraId="5BD2F5D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ფინანსების მართვა</w:t>
            </w:r>
          </w:p>
        </w:tc>
        <w:tc>
          <w:tcPr>
            <w:tcW w:w="718" w:type="pct"/>
            <w:shd w:val="clear" w:color="auto" w:fill="auto"/>
            <w:vAlign w:val="center"/>
            <w:hideMark/>
          </w:tcPr>
          <w:p w14:paraId="472DF24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5,060.0</w:t>
            </w:r>
          </w:p>
        </w:tc>
        <w:tc>
          <w:tcPr>
            <w:tcW w:w="718" w:type="pct"/>
            <w:shd w:val="clear" w:color="auto" w:fill="auto"/>
            <w:vAlign w:val="center"/>
            <w:hideMark/>
          </w:tcPr>
          <w:p w14:paraId="48B457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3,826.0</w:t>
            </w:r>
          </w:p>
        </w:tc>
        <w:tc>
          <w:tcPr>
            <w:tcW w:w="718" w:type="pct"/>
            <w:shd w:val="clear" w:color="auto" w:fill="auto"/>
            <w:vAlign w:val="center"/>
            <w:hideMark/>
          </w:tcPr>
          <w:p w14:paraId="499FBE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75.6%</w:t>
            </w:r>
          </w:p>
        </w:tc>
      </w:tr>
      <w:tr w:rsidR="00205B53" w:rsidRPr="00205B53" w14:paraId="206B0590" w14:textId="77777777" w:rsidTr="00205B53">
        <w:trPr>
          <w:trHeight w:val="315"/>
        </w:trPr>
        <w:tc>
          <w:tcPr>
            <w:tcW w:w="517" w:type="pct"/>
            <w:shd w:val="clear" w:color="auto" w:fill="auto"/>
            <w:vAlign w:val="center"/>
            <w:hideMark/>
          </w:tcPr>
          <w:p w14:paraId="03E2576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3F43D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F1A3E8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4,490.0</w:t>
            </w:r>
          </w:p>
        </w:tc>
        <w:tc>
          <w:tcPr>
            <w:tcW w:w="718" w:type="pct"/>
            <w:shd w:val="clear" w:color="auto" w:fill="auto"/>
            <w:vAlign w:val="center"/>
            <w:hideMark/>
          </w:tcPr>
          <w:p w14:paraId="4CDDE6C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3,823.1</w:t>
            </w:r>
          </w:p>
        </w:tc>
        <w:tc>
          <w:tcPr>
            <w:tcW w:w="718" w:type="pct"/>
            <w:shd w:val="clear" w:color="auto" w:fill="auto"/>
            <w:vAlign w:val="center"/>
            <w:hideMark/>
          </w:tcPr>
          <w:p w14:paraId="77EB7E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85.1%</w:t>
            </w:r>
          </w:p>
        </w:tc>
      </w:tr>
      <w:tr w:rsidR="00205B53" w:rsidRPr="00205B53" w14:paraId="6F0FB391" w14:textId="77777777" w:rsidTr="00205B53">
        <w:trPr>
          <w:trHeight w:val="300"/>
        </w:trPr>
        <w:tc>
          <w:tcPr>
            <w:tcW w:w="517" w:type="pct"/>
            <w:shd w:val="clear" w:color="auto" w:fill="auto"/>
            <w:vAlign w:val="center"/>
            <w:hideMark/>
          </w:tcPr>
          <w:p w14:paraId="44C12F9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4AA7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511E4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2,075.0</w:t>
            </w:r>
          </w:p>
        </w:tc>
        <w:tc>
          <w:tcPr>
            <w:tcW w:w="718" w:type="pct"/>
            <w:shd w:val="clear" w:color="auto" w:fill="auto"/>
            <w:vAlign w:val="center"/>
            <w:hideMark/>
          </w:tcPr>
          <w:p w14:paraId="5A6DC5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1,916.6</w:t>
            </w:r>
          </w:p>
        </w:tc>
        <w:tc>
          <w:tcPr>
            <w:tcW w:w="718" w:type="pct"/>
            <w:shd w:val="clear" w:color="auto" w:fill="auto"/>
            <w:vAlign w:val="center"/>
            <w:hideMark/>
          </w:tcPr>
          <w:p w14:paraId="403291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92.4%</w:t>
            </w:r>
          </w:p>
        </w:tc>
      </w:tr>
      <w:tr w:rsidR="00205B53" w:rsidRPr="00205B53" w14:paraId="38DF2E5E" w14:textId="77777777" w:rsidTr="00205B53">
        <w:trPr>
          <w:trHeight w:val="300"/>
        </w:trPr>
        <w:tc>
          <w:tcPr>
            <w:tcW w:w="517" w:type="pct"/>
            <w:shd w:val="clear" w:color="auto" w:fill="auto"/>
            <w:vAlign w:val="center"/>
            <w:hideMark/>
          </w:tcPr>
          <w:p w14:paraId="4868C2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0AE4A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AF38D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2,110.0</w:t>
            </w:r>
          </w:p>
        </w:tc>
        <w:tc>
          <w:tcPr>
            <w:tcW w:w="718" w:type="pct"/>
            <w:shd w:val="clear" w:color="auto" w:fill="auto"/>
            <w:vAlign w:val="center"/>
            <w:hideMark/>
          </w:tcPr>
          <w:p w14:paraId="0C9699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1,716.6</w:t>
            </w:r>
          </w:p>
        </w:tc>
        <w:tc>
          <w:tcPr>
            <w:tcW w:w="718" w:type="pct"/>
            <w:shd w:val="clear" w:color="auto" w:fill="auto"/>
            <w:vAlign w:val="center"/>
            <w:hideMark/>
          </w:tcPr>
          <w:p w14:paraId="089435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81.4%</w:t>
            </w:r>
          </w:p>
        </w:tc>
      </w:tr>
      <w:tr w:rsidR="00205B53" w:rsidRPr="00205B53" w14:paraId="60A7C751" w14:textId="77777777" w:rsidTr="00205B53">
        <w:trPr>
          <w:trHeight w:val="300"/>
        </w:trPr>
        <w:tc>
          <w:tcPr>
            <w:tcW w:w="517" w:type="pct"/>
            <w:shd w:val="clear" w:color="auto" w:fill="auto"/>
            <w:vAlign w:val="center"/>
            <w:hideMark/>
          </w:tcPr>
          <w:p w14:paraId="65028C4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CCB8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1DFC9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130.0</w:t>
            </w:r>
          </w:p>
        </w:tc>
        <w:tc>
          <w:tcPr>
            <w:tcW w:w="718" w:type="pct"/>
            <w:shd w:val="clear" w:color="auto" w:fill="auto"/>
            <w:vAlign w:val="center"/>
            <w:hideMark/>
          </w:tcPr>
          <w:p w14:paraId="212FAB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67.8</w:t>
            </w:r>
          </w:p>
        </w:tc>
        <w:tc>
          <w:tcPr>
            <w:tcW w:w="718" w:type="pct"/>
            <w:shd w:val="clear" w:color="auto" w:fill="auto"/>
            <w:vAlign w:val="center"/>
            <w:hideMark/>
          </w:tcPr>
          <w:p w14:paraId="3CE60D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52.1%</w:t>
            </w:r>
          </w:p>
        </w:tc>
      </w:tr>
      <w:tr w:rsidR="00205B53" w:rsidRPr="00205B53" w14:paraId="6BDB143E" w14:textId="77777777" w:rsidTr="00205B53">
        <w:trPr>
          <w:trHeight w:val="300"/>
        </w:trPr>
        <w:tc>
          <w:tcPr>
            <w:tcW w:w="517" w:type="pct"/>
            <w:shd w:val="clear" w:color="auto" w:fill="auto"/>
            <w:vAlign w:val="center"/>
            <w:hideMark/>
          </w:tcPr>
          <w:p w14:paraId="1F9658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E02D8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43FBBE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7C17A2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85.3</w:t>
            </w:r>
          </w:p>
        </w:tc>
        <w:tc>
          <w:tcPr>
            <w:tcW w:w="718" w:type="pct"/>
            <w:shd w:val="clear" w:color="auto" w:fill="auto"/>
            <w:vAlign w:val="center"/>
            <w:hideMark/>
          </w:tcPr>
          <w:p w14:paraId="31B445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85.3%</w:t>
            </w:r>
          </w:p>
        </w:tc>
      </w:tr>
      <w:tr w:rsidR="00205B53" w:rsidRPr="00205B53" w14:paraId="12C0D5FB" w14:textId="77777777" w:rsidTr="00205B53">
        <w:trPr>
          <w:trHeight w:val="300"/>
        </w:trPr>
        <w:tc>
          <w:tcPr>
            <w:tcW w:w="517" w:type="pct"/>
            <w:shd w:val="clear" w:color="auto" w:fill="auto"/>
            <w:vAlign w:val="center"/>
            <w:hideMark/>
          </w:tcPr>
          <w:p w14:paraId="4EA479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C58C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3B624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6D999E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36.9</w:t>
            </w:r>
          </w:p>
        </w:tc>
        <w:tc>
          <w:tcPr>
            <w:tcW w:w="718" w:type="pct"/>
            <w:shd w:val="clear" w:color="auto" w:fill="auto"/>
            <w:vAlign w:val="center"/>
            <w:hideMark/>
          </w:tcPr>
          <w:p w14:paraId="395F29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49.1%</w:t>
            </w:r>
          </w:p>
        </w:tc>
      </w:tr>
      <w:tr w:rsidR="00205B53" w:rsidRPr="00205B53" w14:paraId="1C8C276E" w14:textId="77777777" w:rsidTr="00205B53">
        <w:trPr>
          <w:trHeight w:val="300"/>
        </w:trPr>
        <w:tc>
          <w:tcPr>
            <w:tcW w:w="517" w:type="pct"/>
            <w:shd w:val="clear" w:color="auto" w:fill="auto"/>
            <w:vAlign w:val="center"/>
            <w:hideMark/>
          </w:tcPr>
          <w:p w14:paraId="0ADDB19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5F2923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5DF65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570.0</w:t>
            </w:r>
          </w:p>
        </w:tc>
        <w:tc>
          <w:tcPr>
            <w:tcW w:w="718" w:type="pct"/>
            <w:shd w:val="clear" w:color="auto" w:fill="auto"/>
            <w:vAlign w:val="center"/>
            <w:hideMark/>
          </w:tcPr>
          <w:p w14:paraId="164C6BB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w:t>
            </w:r>
          </w:p>
        </w:tc>
        <w:tc>
          <w:tcPr>
            <w:tcW w:w="718" w:type="pct"/>
            <w:shd w:val="clear" w:color="auto" w:fill="auto"/>
            <w:vAlign w:val="center"/>
            <w:hideMark/>
          </w:tcPr>
          <w:p w14:paraId="0CCC81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0.5%</w:t>
            </w:r>
          </w:p>
        </w:tc>
      </w:tr>
      <w:tr w:rsidR="00205B53" w:rsidRPr="00205B53" w14:paraId="7654571F" w14:textId="77777777" w:rsidTr="00205B53">
        <w:trPr>
          <w:trHeight w:val="735"/>
        </w:trPr>
        <w:tc>
          <w:tcPr>
            <w:tcW w:w="517" w:type="pct"/>
            <w:shd w:val="clear" w:color="auto" w:fill="auto"/>
            <w:vAlign w:val="center"/>
            <w:hideMark/>
          </w:tcPr>
          <w:p w14:paraId="47D15B7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23 02</w:t>
            </w:r>
          </w:p>
        </w:tc>
        <w:tc>
          <w:tcPr>
            <w:tcW w:w="2328" w:type="pct"/>
            <w:shd w:val="clear" w:color="auto" w:fill="auto"/>
            <w:vAlign w:val="center"/>
            <w:hideMark/>
          </w:tcPr>
          <w:p w14:paraId="45AF8A8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შემოსავლების მობილიზება და გადამხდელთა მომსახურების გაუმჯობესება</w:t>
            </w:r>
          </w:p>
        </w:tc>
        <w:tc>
          <w:tcPr>
            <w:tcW w:w="718" w:type="pct"/>
            <w:shd w:val="clear" w:color="auto" w:fill="auto"/>
            <w:vAlign w:val="center"/>
            <w:hideMark/>
          </w:tcPr>
          <w:p w14:paraId="7A63094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13,810.0</w:t>
            </w:r>
          </w:p>
        </w:tc>
        <w:tc>
          <w:tcPr>
            <w:tcW w:w="718" w:type="pct"/>
            <w:shd w:val="clear" w:color="auto" w:fill="auto"/>
            <w:vAlign w:val="center"/>
            <w:hideMark/>
          </w:tcPr>
          <w:p w14:paraId="4467E2A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8,269.2</w:t>
            </w:r>
          </w:p>
        </w:tc>
        <w:tc>
          <w:tcPr>
            <w:tcW w:w="718" w:type="pct"/>
            <w:shd w:val="clear" w:color="auto" w:fill="auto"/>
            <w:vAlign w:val="center"/>
            <w:hideMark/>
          </w:tcPr>
          <w:p w14:paraId="606DFB7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59.9%</w:t>
            </w:r>
          </w:p>
        </w:tc>
      </w:tr>
      <w:tr w:rsidR="00205B53" w:rsidRPr="00205B53" w14:paraId="078A5933" w14:textId="77777777" w:rsidTr="00205B53">
        <w:trPr>
          <w:trHeight w:val="315"/>
        </w:trPr>
        <w:tc>
          <w:tcPr>
            <w:tcW w:w="517" w:type="pct"/>
            <w:shd w:val="clear" w:color="auto" w:fill="auto"/>
            <w:vAlign w:val="center"/>
            <w:hideMark/>
          </w:tcPr>
          <w:p w14:paraId="1C9F33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2793E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04C44A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11,810.0</w:t>
            </w:r>
          </w:p>
        </w:tc>
        <w:tc>
          <w:tcPr>
            <w:tcW w:w="718" w:type="pct"/>
            <w:shd w:val="clear" w:color="auto" w:fill="auto"/>
            <w:vAlign w:val="center"/>
            <w:hideMark/>
          </w:tcPr>
          <w:p w14:paraId="28F21BB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7,040.7</w:t>
            </w:r>
          </w:p>
        </w:tc>
        <w:tc>
          <w:tcPr>
            <w:tcW w:w="718" w:type="pct"/>
            <w:shd w:val="clear" w:color="auto" w:fill="auto"/>
            <w:vAlign w:val="center"/>
            <w:hideMark/>
          </w:tcPr>
          <w:p w14:paraId="6B1E61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59.6%</w:t>
            </w:r>
          </w:p>
        </w:tc>
      </w:tr>
      <w:tr w:rsidR="00205B53" w:rsidRPr="00205B53" w14:paraId="08CF84E2" w14:textId="77777777" w:rsidTr="00205B53">
        <w:trPr>
          <w:trHeight w:val="300"/>
        </w:trPr>
        <w:tc>
          <w:tcPr>
            <w:tcW w:w="517" w:type="pct"/>
            <w:shd w:val="clear" w:color="auto" w:fill="auto"/>
            <w:vAlign w:val="center"/>
            <w:hideMark/>
          </w:tcPr>
          <w:p w14:paraId="618CAB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C9693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7B406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7,000.0</w:t>
            </w:r>
          </w:p>
        </w:tc>
        <w:tc>
          <w:tcPr>
            <w:tcW w:w="718" w:type="pct"/>
            <w:shd w:val="clear" w:color="auto" w:fill="auto"/>
            <w:vAlign w:val="center"/>
            <w:hideMark/>
          </w:tcPr>
          <w:p w14:paraId="005980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6,696.0</w:t>
            </w:r>
          </w:p>
        </w:tc>
        <w:tc>
          <w:tcPr>
            <w:tcW w:w="718" w:type="pct"/>
            <w:shd w:val="clear" w:color="auto" w:fill="auto"/>
            <w:vAlign w:val="center"/>
            <w:hideMark/>
          </w:tcPr>
          <w:p w14:paraId="049951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95.7%</w:t>
            </w:r>
          </w:p>
        </w:tc>
      </w:tr>
      <w:tr w:rsidR="00205B53" w:rsidRPr="00205B53" w14:paraId="2F02AC9B" w14:textId="77777777" w:rsidTr="00205B53">
        <w:trPr>
          <w:trHeight w:val="300"/>
        </w:trPr>
        <w:tc>
          <w:tcPr>
            <w:tcW w:w="517" w:type="pct"/>
            <w:shd w:val="clear" w:color="auto" w:fill="auto"/>
            <w:vAlign w:val="center"/>
            <w:hideMark/>
          </w:tcPr>
          <w:p w14:paraId="1C2998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CD05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E61F6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4,810.0</w:t>
            </w:r>
          </w:p>
        </w:tc>
        <w:tc>
          <w:tcPr>
            <w:tcW w:w="718" w:type="pct"/>
            <w:shd w:val="clear" w:color="auto" w:fill="auto"/>
            <w:vAlign w:val="center"/>
            <w:hideMark/>
          </w:tcPr>
          <w:p w14:paraId="5F3D05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344.7</w:t>
            </w:r>
          </w:p>
        </w:tc>
        <w:tc>
          <w:tcPr>
            <w:tcW w:w="718" w:type="pct"/>
            <w:shd w:val="clear" w:color="auto" w:fill="auto"/>
            <w:vAlign w:val="center"/>
            <w:hideMark/>
          </w:tcPr>
          <w:p w14:paraId="42FAEA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w:t>
            </w:r>
          </w:p>
        </w:tc>
      </w:tr>
      <w:tr w:rsidR="00205B53" w:rsidRPr="00205B53" w14:paraId="7851B996" w14:textId="77777777" w:rsidTr="00205B53">
        <w:trPr>
          <w:trHeight w:val="300"/>
        </w:trPr>
        <w:tc>
          <w:tcPr>
            <w:tcW w:w="517" w:type="pct"/>
            <w:shd w:val="clear" w:color="auto" w:fill="auto"/>
            <w:vAlign w:val="center"/>
            <w:hideMark/>
          </w:tcPr>
          <w:p w14:paraId="14A47F1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5AB70F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D1979A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2,000.0</w:t>
            </w:r>
          </w:p>
        </w:tc>
        <w:tc>
          <w:tcPr>
            <w:tcW w:w="718" w:type="pct"/>
            <w:shd w:val="clear" w:color="auto" w:fill="auto"/>
            <w:vAlign w:val="center"/>
            <w:hideMark/>
          </w:tcPr>
          <w:p w14:paraId="755C4E1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1,228.5</w:t>
            </w:r>
          </w:p>
        </w:tc>
        <w:tc>
          <w:tcPr>
            <w:tcW w:w="718" w:type="pct"/>
            <w:shd w:val="clear" w:color="auto" w:fill="auto"/>
            <w:vAlign w:val="center"/>
            <w:hideMark/>
          </w:tcPr>
          <w:p w14:paraId="712D77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61.4%</w:t>
            </w:r>
          </w:p>
        </w:tc>
      </w:tr>
      <w:tr w:rsidR="00205B53" w:rsidRPr="00205B53" w14:paraId="5F72D923" w14:textId="77777777" w:rsidTr="00205B53">
        <w:trPr>
          <w:trHeight w:val="375"/>
        </w:trPr>
        <w:tc>
          <w:tcPr>
            <w:tcW w:w="517" w:type="pct"/>
            <w:shd w:val="clear" w:color="auto" w:fill="auto"/>
            <w:vAlign w:val="center"/>
            <w:hideMark/>
          </w:tcPr>
          <w:p w14:paraId="7249B8A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23 03</w:t>
            </w:r>
          </w:p>
        </w:tc>
        <w:tc>
          <w:tcPr>
            <w:tcW w:w="2328" w:type="pct"/>
            <w:shd w:val="clear" w:color="auto" w:fill="auto"/>
            <w:vAlign w:val="center"/>
            <w:hideMark/>
          </w:tcPr>
          <w:p w14:paraId="113F01E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ეკონომიკური დანაშაულის პრევენცია</w:t>
            </w:r>
          </w:p>
        </w:tc>
        <w:tc>
          <w:tcPr>
            <w:tcW w:w="718" w:type="pct"/>
            <w:shd w:val="clear" w:color="auto" w:fill="auto"/>
            <w:vAlign w:val="center"/>
            <w:hideMark/>
          </w:tcPr>
          <w:p w14:paraId="39386C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5,527.0</w:t>
            </w:r>
          </w:p>
        </w:tc>
        <w:tc>
          <w:tcPr>
            <w:tcW w:w="718" w:type="pct"/>
            <w:shd w:val="clear" w:color="auto" w:fill="auto"/>
            <w:vAlign w:val="center"/>
            <w:hideMark/>
          </w:tcPr>
          <w:p w14:paraId="44A59C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4,872.8</w:t>
            </w:r>
          </w:p>
        </w:tc>
        <w:tc>
          <w:tcPr>
            <w:tcW w:w="718" w:type="pct"/>
            <w:shd w:val="clear" w:color="auto" w:fill="auto"/>
            <w:vAlign w:val="center"/>
            <w:hideMark/>
          </w:tcPr>
          <w:p w14:paraId="20650B6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88.2%</w:t>
            </w:r>
          </w:p>
        </w:tc>
      </w:tr>
      <w:tr w:rsidR="00205B53" w:rsidRPr="00205B53" w14:paraId="49DF91A1" w14:textId="77777777" w:rsidTr="00205B53">
        <w:trPr>
          <w:trHeight w:val="315"/>
        </w:trPr>
        <w:tc>
          <w:tcPr>
            <w:tcW w:w="517" w:type="pct"/>
            <w:shd w:val="clear" w:color="auto" w:fill="auto"/>
            <w:vAlign w:val="center"/>
            <w:hideMark/>
          </w:tcPr>
          <w:p w14:paraId="5400FD7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50796D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F3298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5,527.0</w:t>
            </w:r>
          </w:p>
        </w:tc>
        <w:tc>
          <w:tcPr>
            <w:tcW w:w="718" w:type="pct"/>
            <w:shd w:val="clear" w:color="auto" w:fill="auto"/>
            <w:vAlign w:val="center"/>
            <w:hideMark/>
          </w:tcPr>
          <w:p w14:paraId="63053A5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4,872.8</w:t>
            </w:r>
          </w:p>
        </w:tc>
        <w:tc>
          <w:tcPr>
            <w:tcW w:w="718" w:type="pct"/>
            <w:shd w:val="clear" w:color="auto" w:fill="auto"/>
            <w:vAlign w:val="center"/>
            <w:hideMark/>
          </w:tcPr>
          <w:p w14:paraId="5A9CBB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88.2%</w:t>
            </w:r>
          </w:p>
        </w:tc>
      </w:tr>
      <w:tr w:rsidR="00205B53" w:rsidRPr="00205B53" w14:paraId="4E9E3898" w14:textId="77777777" w:rsidTr="00205B53">
        <w:trPr>
          <w:trHeight w:val="300"/>
        </w:trPr>
        <w:tc>
          <w:tcPr>
            <w:tcW w:w="517" w:type="pct"/>
            <w:shd w:val="clear" w:color="auto" w:fill="auto"/>
            <w:vAlign w:val="center"/>
            <w:hideMark/>
          </w:tcPr>
          <w:p w14:paraId="20E2BB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4DAF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05C47D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4,500.0</w:t>
            </w:r>
          </w:p>
        </w:tc>
        <w:tc>
          <w:tcPr>
            <w:tcW w:w="718" w:type="pct"/>
            <w:shd w:val="clear" w:color="auto" w:fill="auto"/>
            <w:vAlign w:val="center"/>
            <w:hideMark/>
          </w:tcPr>
          <w:p w14:paraId="6F3DF7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4,030.3</w:t>
            </w:r>
          </w:p>
        </w:tc>
        <w:tc>
          <w:tcPr>
            <w:tcW w:w="718" w:type="pct"/>
            <w:shd w:val="clear" w:color="auto" w:fill="auto"/>
            <w:vAlign w:val="center"/>
            <w:hideMark/>
          </w:tcPr>
          <w:p w14:paraId="375839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89.6%</w:t>
            </w:r>
          </w:p>
        </w:tc>
      </w:tr>
      <w:tr w:rsidR="00205B53" w:rsidRPr="00205B53" w14:paraId="6865653B" w14:textId="77777777" w:rsidTr="00205B53">
        <w:trPr>
          <w:trHeight w:val="300"/>
        </w:trPr>
        <w:tc>
          <w:tcPr>
            <w:tcW w:w="517" w:type="pct"/>
            <w:shd w:val="clear" w:color="auto" w:fill="auto"/>
            <w:vAlign w:val="center"/>
            <w:hideMark/>
          </w:tcPr>
          <w:p w14:paraId="26EE10D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07BD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1EF4B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750.0</w:t>
            </w:r>
          </w:p>
        </w:tc>
        <w:tc>
          <w:tcPr>
            <w:tcW w:w="718" w:type="pct"/>
            <w:shd w:val="clear" w:color="auto" w:fill="auto"/>
            <w:vAlign w:val="center"/>
            <w:hideMark/>
          </w:tcPr>
          <w:p w14:paraId="144321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660.6</w:t>
            </w:r>
          </w:p>
        </w:tc>
        <w:tc>
          <w:tcPr>
            <w:tcW w:w="718" w:type="pct"/>
            <w:shd w:val="clear" w:color="auto" w:fill="auto"/>
            <w:vAlign w:val="center"/>
            <w:hideMark/>
          </w:tcPr>
          <w:p w14:paraId="6E5C5C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88.1%</w:t>
            </w:r>
          </w:p>
        </w:tc>
      </w:tr>
      <w:tr w:rsidR="00205B53" w:rsidRPr="00205B53" w14:paraId="56FC3400" w14:textId="77777777" w:rsidTr="00205B53">
        <w:trPr>
          <w:trHeight w:val="300"/>
        </w:trPr>
        <w:tc>
          <w:tcPr>
            <w:tcW w:w="517" w:type="pct"/>
            <w:shd w:val="clear" w:color="auto" w:fill="auto"/>
            <w:vAlign w:val="center"/>
            <w:hideMark/>
          </w:tcPr>
          <w:p w14:paraId="14E97BC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C3D3D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45F06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22.0</w:t>
            </w:r>
          </w:p>
        </w:tc>
        <w:tc>
          <w:tcPr>
            <w:tcW w:w="718" w:type="pct"/>
            <w:shd w:val="clear" w:color="auto" w:fill="auto"/>
            <w:vAlign w:val="center"/>
            <w:hideMark/>
          </w:tcPr>
          <w:p w14:paraId="3C8F5B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21.9</w:t>
            </w:r>
          </w:p>
        </w:tc>
        <w:tc>
          <w:tcPr>
            <w:tcW w:w="718" w:type="pct"/>
            <w:shd w:val="clear" w:color="auto" w:fill="auto"/>
            <w:vAlign w:val="center"/>
            <w:hideMark/>
          </w:tcPr>
          <w:p w14:paraId="62C5BD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50539914" w14:textId="77777777" w:rsidTr="00205B53">
        <w:trPr>
          <w:trHeight w:val="300"/>
        </w:trPr>
        <w:tc>
          <w:tcPr>
            <w:tcW w:w="517" w:type="pct"/>
            <w:shd w:val="clear" w:color="auto" w:fill="auto"/>
            <w:vAlign w:val="center"/>
            <w:hideMark/>
          </w:tcPr>
          <w:p w14:paraId="2463B5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3A810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F73D5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255.0</w:t>
            </w:r>
          </w:p>
        </w:tc>
        <w:tc>
          <w:tcPr>
            <w:tcW w:w="718" w:type="pct"/>
            <w:shd w:val="clear" w:color="auto" w:fill="auto"/>
            <w:vAlign w:val="center"/>
            <w:hideMark/>
          </w:tcPr>
          <w:p w14:paraId="19DA72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160.0</w:t>
            </w:r>
          </w:p>
        </w:tc>
        <w:tc>
          <w:tcPr>
            <w:tcW w:w="718" w:type="pct"/>
            <w:shd w:val="clear" w:color="auto" w:fill="auto"/>
            <w:vAlign w:val="center"/>
            <w:hideMark/>
          </w:tcPr>
          <w:p w14:paraId="6C6741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62.7%</w:t>
            </w:r>
          </w:p>
        </w:tc>
      </w:tr>
      <w:tr w:rsidR="00205B53" w:rsidRPr="00205B53" w14:paraId="5654372F" w14:textId="77777777" w:rsidTr="00205B53">
        <w:trPr>
          <w:trHeight w:val="735"/>
        </w:trPr>
        <w:tc>
          <w:tcPr>
            <w:tcW w:w="517" w:type="pct"/>
            <w:shd w:val="clear" w:color="auto" w:fill="auto"/>
            <w:vAlign w:val="center"/>
            <w:hideMark/>
          </w:tcPr>
          <w:p w14:paraId="3224852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23 04</w:t>
            </w:r>
          </w:p>
        </w:tc>
        <w:tc>
          <w:tcPr>
            <w:tcW w:w="2328" w:type="pct"/>
            <w:shd w:val="clear" w:color="auto" w:fill="auto"/>
            <w:vAlign w:val="center"/>
            <w:hideMark/>
          </w:tcPr>
          <w:p w14:paraId="3E162BA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ფინანსების მართვის ელექტრონული და ანალიტიკური უზრუნველყოფა</w:t>
            </w:r>
          </w:p>
        </w:tc>
        <w:tc>
          <w:tcPr>
            <w:tcW w:w="718" w:type="pct"/>
            <w:shd w:val="clear" w:color="auto" w:fill="auto"/>
            <w:vAlign w:val="center"/>
            <w:hideMark/>
          </w:tcPr>
          <w:p w14:paraId="7395556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1,581.0</w:t>
            </w:r>
          </w:p>
        </w:tc>
        <w:tc>
          <w:tcPr>
            <w:tcW w:w="718" w:type="pct"/>
            <w:shd w:val="clear" w:color="auto" w:fill="auto"/>
            <w:vAlign w:val="center"/>
            <w:hideMark/>
          </w:tcPr>
          <w:p w14:paraId="42F9F8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1,070.7</w:t>
            </w:r>
          </w:p>
        </w:tc>
        <w:tc>
          <w:tcPr>
            <w:tcW w:w="718" w:type="pct"/>
            <w:shd w:val="clear" w:color="auto" w:fill="auto"/>
            <w:vAlign w:val="center"/>
            <w:hideMark/>
          </w:tcPr>
          <w:p w14:paraId="0AC22D6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67.7%</w:t>
            </w:r>
          </w:p>
        </w:tc>
      </w:tr>
      <w:tr w:rsidR="00205B53" w:rsidRPr="00205B53" w14:paraId="3761E3F9" w14:textId="77777777" w:rsidTr="00205B53">
        <w:trPr>
          <w:trHeight w:val="315"/>
        </w:trPr>
        <w:tc>
          <w:tcPr>
            <w:tcW w:w="517" w:type="pct"/>
            <w:shd w:val="clear" w:color="auto" w:fill="auto"/>
            <w:vAlign w:val="center"/>
            <w:hideMark/>
          </w:tcPr>
          <w:p w14:paraId="77D5E87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44396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002452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1,576.0</w:t>
            </w:r>
          </w:p>
        </w:tc>
        <w:tc>
          <w:tcPr>
            <w:tcW w:w="718" w:type="pct"/>
            <w:shd w:val="clear" w:color="auto" w:fill="auto"/>
            <w:vAlign w:val="center"/>
            <w:hideMark/>
          </w:tcPr>
          <w:p w14:paraId="4223224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1,070.7</w:t>
            </w:r>
          </w:p>
        </w:tc>
        <w:tc>
          <w:tcPr>
            <w:tcW w:w="718" w:type="pct"/>
            <w:shd w:val="clear" w:color="auto" w:fill="auto"/>
            <w:vAlign w:val="center"/>
            <w:hideMark/>
          </w:tcPr>
          <w:p w14:paraId="58E72A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67.9%</w:t>
            </w:r>
          </w:p>
        </w:tc>
      </w:tr>
      <w:tr w:rsidR="00205B53" w:rsidRPr="00205B53" w14:paraId="1A62A458" w14:textId="77777777" w:rsidTr="00205B53">
        <w:trPr>
          <w:trHeight w:val="300"/>
        </w:trPr>
        <w:tc>
          <w:tcPr>
            <w:tcW w:w="517" w:type="pct"/>
            <w:shd w:val="clear" w:color="auto" w:fill="auto"/>
            <w:vAlign w:val="center"/>
            <w:hideMark/>
          </w:tcPr>
          <w:p w14:paraId="417397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8FC2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8325B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880.0</w:t>
            </w:r>
          </w:p>
        </w:tc>
        <w:tc>
          <w:tcPr>
            <w:tcW w:w="718" w:type="pct"/>
            <w:shd w:val="clear" w:color="auto" w:fill="auto"/>
            <w:vAlign w:val="center"/>
            <w:hideMark/>
          </w:tcPr>
          <w:p w14:paraId="4EEEA8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708.5</w:t>
            </w:r>
          </w:p>
        </w:tc>
        <w:tc>
          <w:tcPr>
            <w:tcW w:w="718" w:type="pct"/>
            <w:shd w:val="clear" w:color="auto" w:fill="auto"/>
            <w:vAlign w:val="center"/>
            <w:hideMark/>
          </w:tcPr>
          <w:p w14:paraId="34B4E2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80.5%</w:t>
            </w:r>
          </w:p>
        </w:tc>
      </w:tr>
      <w:tr w:rsidR="00205B53" w:rsidRPr="00205B53" w14:paraId="50245EB9" w14:textId="77777777" w:rsidTr="00205B53">
        <w:trPr>
          <w:trHeight w:val="300"/>
        </w:trPr>
        <w:tc>
          <w:tcPr>
            <w:tcW w:w="517" w:type="pct"/>
            <w:shd w:val="clear" w:color="auto" w:fill="auto"/>
            <w:vAlign w:val="center"/>
            <w:hideMark/>
          </w:tcPr>
          <w:p w14:paraId="554774E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5C66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0D46F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680.0</w:t>
            </w:r>
          </w:p>
        </w:tc>
        <w:tc>
          <w:tcPr>
            <w:tcW w:w="718" w:type="pct"/>
            <w:shd w:val="clear" w:color="auto" w:fill="auto"/>
            <w:vAlign w:val="center"/>
            <w:hideMark/>
          </w:tcPr>
          <w:p w14:paraId="30B6F9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355.1</w:t>
            </w:r>
          </w:p>
        </w:tc>
        <w:tc>
          <w:tcPr>
            <w:tcW w:w="718" w:type="pct"/>
            <w:shd w:val="clear" w:color="auto" w:fill="auto"/>
            <w:vAlign w:val="center"/>
            <w:hideMark/>
          </w:tcPr>
          <w:p w14:paraId="769F16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52.2%</w:t>
            </w:r>
          </w:p>
        </w:tc>
      </w:tr>
      <w:tr w:rsidR="00205B53" w:rsidRPr="00205B53" w14:paraId="4D0C200A" w14:textId="77777777" w:rsidTr="00205B53">
        <w:trPr>
          <w:trHeight w:val="300"/>
        </w:trPr>
        <w:tc>
          <w:tcPr>
            <w:tcW w:w="517" w:type="pct"/>
            <w:shd w:val="clear" w:color="auto" w:fill="auto"/>
            <w:vAlign w:val="center"/>
            <w:hideMark/>
          </w:tcPr>
          <w:p w14:paraId="1E52CD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94305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5108D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17242F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w:t>
            </w:r>
          </w:p>
        </w:tc>
        <w:tc>
          <w:tcPr>
            <w:tcW w:w="718" w:type="pct"/>
            <w:shd w:val="clear" w:color="auto" w:fill="auto"/>
            <w:vAlign w:val="center"/>
            <w:hideMark/>
          </w:tcPr>
          <w:p w14:paraId="6232AC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44.7%</w:t>
            </w:r>
          </w:p>
        </w:tc>
      </w:tr>
      <w:tr w:rsidR="00205B53" w:rsidRPr="00205B53" w14:paraId="03E6D71E" w14:textId="77777777" w:rsidTr="00205B53">
        <w:trPr>
          <w:trHeight w:val="300"/>
        </w:trPr>
        <w:tc>
          <w:tcPr>
            <w:tcW w:w="517" w:type="pct"/>
            <w:shd w:val="clear" w:color="auto" w:fill="auto"/>
            <w:vAlign w:val="center"/>
            <w:hideMark/>
          </w:tcPr>
          <w:p w14:paraId="653603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3D16C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69FD6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0CFFDEF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c>
          <w:tcPr>
            <w:tcW w:w="718" w:type="pct"/>
            <w:shd w:val="clear" w:color="auto" w:fill="auto"/>
            <w:vAlign w:val="center"/>
            <w:hideMark/>
          </w:tcPr>
          <w:p w14:paraId="4F18C2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35.9%</w:t>
            </w:r>
          </w:p>
        </w:tc>
      </w:tr>
      <w:tr w:rsidR="00205B53" w:rsidRPr="00205B53" w14:paraId="7DC6A29E" w14:textId="77777777" w:rsidTr="00205B53">
        <w:trPr>
          <w:trHeight w:val="300"/>
        </w:trPr>
        <w:tc>
          <w:tcPr>
            <w:tcW w:w="517" w:type="pct"/>
            <w:shd w:val="clear" w:color="auto" w:fill="auto"/>
            <w:vAlign w:val="center"/>
            <w:hideMark/>
          </w:tcPr>
          <w:p w14:paraId="49D74A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34D32B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39FA1A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3E08365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C1A73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424344E7" w14:textId="77777777" w:rsidTr="00205B53">
        <w:trPr>
          <w:trHeight w:val="735"/>
        </w:trPr>
        <w:tc>
          <w:tcPr>
            <w:tcW w:w="517" w:type="pct"/>
            <w:shd w:val="clear" w:color="auto" w:fill="auto"/>
            <w:vAlign w:val="center"/>
            <w:hideMark/>
          </w:tcPr>
          <w:p w14:paraId="4859907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23 05</w:t>
            </w:r>
          </w:p>
        </w:tc>
        <w:tc>
          <w:tcPr>
            <w:tcW w:w="2328" w:type="pct"/>
            <w:shd w:val="clear" w:color="auto" w:fill="auto"/>
            <w:vAlign w:val="center"/>
            <w:hideMark/>
          </w:tcPr>
          <w:p w14:paraId="2F07216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საფინანსო სექტორში დასაქმებულთა კვალიფიკაციის ამაღლება</w:t>
            </w:r>
          </w:p>
        </w:tc>
        <w:tc>
          <w:tcPr>
            <w:tcW w:w="718" w:type="pct"/>
            <w:shd w:val="clear" w:color="auto" w:fill="auto"/>
            <w:vAlign w:val="center"/>
            <w:hideMark/>
          </w:tcPr>
          <w:p w14:paraId="3F9A65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415.0</w:t>
            </w:r>
          </w:p>
        </w:tc>
        <w:tc>
          <w:tcPr>
            <w:tcW w:w="718" w:type="pct"/>
            <w:shd w:val="clear" w:color="auto" w:fill="auto"/>
            <w:vAlign w:val="center"/>
            <w:hideMark/>
          </w:tcPr>
          <w:p w14:paraId="213E936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346.5</w:t>
            </w:r>
          </w:p>
        </w:tc>
        <w:tc>
          <w:tcPr>
            <w:tcW w:w="718" w:type="pct"/>
            <w:shd w:val="clear" w:color="auto" w:fill="auto"/>
            <w:vAlign w:val="center"/>
            <w:hideMark/>
          </w:tcPr>
          <w:p w14:paraId="78AA8F2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83.5%</w:t>
            </w:r>
          </w:p>
        </w:tc>
      </w:tr>
      <w:tr w:rsidR="00205B53" w:rsidRPr="00205B53" w14:paraId="52173BD9" w14:textId="77777777" w:rsidTr="00205B53">
        <w:trPr>
          <w:trHeight w:val="315"/>
        </w:trPr>
        <w:tc>
          <w:tcPr>
            <w:tcW w:w="517" w:type="pct"/>
            <w:shd w:val="clear" w:color="auto" w:fill="auto"/>
            <w:vAlign w:val="center"/>
            <w:hideMark/>
          </w:tcPr>
          <w:p w14:paraId="29B73B7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57227F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774FF3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391.0</w:t>
            </w:r>
          </w:p>
        </w:tc>
        <w:tc>
          <w:tcPr>
            <w:tcW w:w="718" w:type="pct"/>
            <w:shd w:val="clear" w:color="auto" w:fill="auto"/>
            <w:vAlign w:val="center"/>
            <w:hideMark/>
          </w:tcPr>
          <w:p w14:paraId="1E70710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346.5</w:t>
            </w:r>
          </w:p>
        </w:tc>
        <w:tc>
          <w:tcPr>
            <w:tcW w:w="718" w:type="pct"/>
            <w:shd w:val="clear" w:color="auto" w:fill="auto"/>
            <w:vAlign w:val="center"/>
            <w:hideMark/>
          </w:tcPr>
          <w:p w14:paraId="5AADA1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88.6%</w:t>
            </w:r>
          </w:p>
        </w:tc>
      </w:tr>
      <w:tr w:rsidR="00205B53" w:rsidRPr="00205B53" w14:paraId="2B7986D1" w14:textId="77777777" w:rsidTr="00205B53">
        <w:trPr>
          <w:trHeight w:val="300"/>
        </w:trPr>
        <w:tc>
          <w:tcPr>
            <w:tcW w:w="517" w:type="pct"/>
            <w:shd w:val="clear" w:color="auto" w:fill="auto"/>
            <w:vAlign w:val="center"/>
            <w:hideMark/>
          </w:tcPr>
          <w:p w14:paraId="605FDE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F4538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035BD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145.0</w:t>
            </w:r>
          </w:p>
        </w:tc>
        <w:tc>
          <w:tcPr>
            <w:tcW w:w="718" w:type="pct"/>
            <w:shd w:val="clear" w:color="auto" w:fill="auto"/>
            <w:vAlign w:val="center"/>
            <w:hideMark/>
          </w:tcPr>
          <w:p w14:paraId="18C25E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147.4</w:t>
            </w:r>
          </w:p>
        </w:tc>
        <w:tc>
          <w:tcPr>
            <w:tcW w:w="718" w:type="pct"/>
            <w:shd w:val="clear" w:color="auto" w:fill="auto"/>
            <w:vAlign w:val="center"/>
            <w:hideMark/>
          </w:tcPr>
          <w:p w14:paraId="73AC13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101.6%</w:t>
            </w:r>
          </w:p>
        </w:tc>
      </w:tr>
      <w:tr w:rsidR="00205B53" w:rsidRPr="00205B53" w14:paraId="778C31EA" w14:textId="77777777" w:rsidTr="00205B53">
        <w:trPr>
          <w:trHeight w:val="300"/>
        </w:trPr>
        <w:tc>
          <w:tcPr>
            <w:tcW w:w="517" w:type="pct"/>
            <w:shd w:val="clear" w:color="auto" w:fill="auto"/>
            <w:vAlign w:val="center"/>
            <w:hideMark/>
          </w:tcPr>
          <w:p w14:paraId="7035C1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594CAF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E0037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225.0</w:t>
            </w:r>
          </w:p>
        </w:tc>
        <w:tc>
          <w:tcPr>
            <w:tcW w:w="718" w:type="pct"/>
            <w:shd w:val="clear" w:color="auto" w:fill="auto"/>
            <w:vAlign w:val="center"/>
            <w:hideMark/>
          </w:tcPr>
          <w:p w14:paraId="1957DA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180.6</w:t>
            </w:r>
          </w:p>
        </w:tc>
        <w:tc>
          <w:tcPr>
            <w:tcW w:w="718" w:type="pct"/>
            <w:shd w:val="clear" w:color="auto" w:fill="auto"/>
            <w:vAlign w:val="center"/>
            <w:hideMark/>
          </w:tcPr>
          <w:p w14:paraId="5A65341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80.3%</w:t>
            </w:r>
          </w:p>
        </w:tc>
      </w:tr>
      <w:tr w:rsidR="00205B53" w:rsidRPr="00205B53" w14:paraId="37247833" w14:textId="77777777" w:rsidTr="00205B53">
        <w:trPr>
          <w:trHeight w:val="300"/>
        </w:trPr>
        <w:tc>
          <w:tcPr>
            <w:tcW w:w="517" w:type="pct"/>
            <w:shd w:val="clear" w:color="auto" w:fill="auto"/>
            <w:vAlign w:val="center"/>
            <w:hideMark/>
          </w:tcPr>
          <w:p w14:paraId="5863DC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1CD1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EA551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21.0</w:t>
            </w:r>
          </w:p>
        </w:tc>
        <w:tc>
          <w:tcPr>
            <w:tcW w:w="718" w:type="pct"/>
            <w:shd w:val="clear" w:color="auto" w:fill="auto"/>
            <w:vAlign w:val="center"/>
            <w:hideMark/>
          </w:tcPr>
          <w:p w14:paraId="772588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18.5</w:t>
            </w:r>
          </w:p>
        </w:tc>
        <w:tc>
          <w:tcPr>
            <w:tcW w:w="718" w:type="pct"/>
            <w:shd w:val="clear" w:color="auto" w:fill="auto"/>
            <w:vAlign w:val="center"/>
            <w:hideMark/>
          </w:tcPr>
          <w:p w14:paraId="76019E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88.0%</w:t>
            </w:r>
          </w:p>
        </w:tc>
      </w:tr>
      <w:tr w:rsidR="00205B53" w:rsidRPr="00205B53" w14:paraId="553F77AB" w14:textId="77777777" w:rsidTr="00205B53">
        <w:trPr>
          <w:trHeight w:val="300"/>
        </w:trPr>
        <w:tc>
          <w:tcPr>
            <w:tcW w:w="517" w:type="pct"/>
            <w:shd w:val="clear" w:color="auto" w:fill="auto"/>
            <w:vAlign w:val="center"/>
            <w:hideMark/>
          </w:tcPr>
          <w:p w14:paraId="0D241B7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D3E5D0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C83A33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24.0</w:t>
            </w:r>
          </w:p>
        </w:tc>
        <w:tc>
          <w:tcPr>
            <w:tcW w:w="718" w:type="pct"/>
            <w:shd w:val="clear" w:color="auto" w:fill="auto"/>
            <w:vAlign w:val="center"/>
            <w:hideMark/>
          </w:tcPr>
          <w:p w14:paraId="011A69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D43988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248A283" w14:textId="77777777" w:rsidTr="00205B53">
        <w:trPr>
          <w:trHeight w:val="735"/>
        </w:trPr>
        <w:tc>
          <w:tcPr>
            <w:tcW w:w="517" w:type="pct"/>
            <w:shd w:val="clear" w:color="auto" w:fill="auto"/>
            <w:vAlign w:val="center"/>
            <w:hideMark/>
          </w:tcPr>
          <w:p w14:paraId="7EDEAD7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23 06</w:t>
            </w:r>
          </w:p>
        </w:tc>
        <w:tc>
          <w:tcPr>
            <w:tcW w:w="2328" w:type="pct"/>
            <w:shd w:val="clear" w:color="auto" w:fill="auto"/>
            <w:vAlign w:val="center"/>
            <w:hideMark/>
          </w:tcPr>
          <w:p w14:paraId="3FB19FF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ბუღალტრული აღრიცხვის, ანგარიშგებისა და აუდიტის ზედამხედველობა</w:t>
            </w:r>
          </w:p>
        </w:tc>
        <w:tc>
          <w:tcPr>
            <w:tcW w:w="718" w:type="pct"/>
            <w:shd w:val="clear" w:color="auto" w:fill="auto"/>
            <w:vAlign w:val="center"/>
            <w:hideMark/>
          </w:tcPr>
          <w:p w14:paraId="1C52E3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305.0</w:t>
            </w:r>
          </w:p>
        </w:tc>
        <w:tc>
          <w:tcPr>
            <w:tcW w:w="718" w:type="pct"/>
            <w:shd w:val="clear" w:color="auto" w:fill="auto"/>
            <w:vAlign w:val="center"/>
            <w:hideMark/>
          </w:tcPr>
          <w:p w14:paraId="32DF5FD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227.8</w:t>
            </w:r>
          </w:p>
        </w:tc>
        <w:tc>
          <w:tcPr>
            <w:tcW w:w="718" w:type="pct"/>
            <w:shd w:val="clear" w:color="auto" w:fill="auto"/>
            <w:vAlign w:val="center"/>
            <w:hideMark/>
          </w:tcPr>
          <w:p w14:paraId="3E6DB8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74.7%</w:t>
            </w:r>
          </w:p>
        </w:tc>
      </w:tr>
      <w:tr w:rsidR="00205B53" w:rsidRPr="00205B53" w14:paraId="4A00B221" w14:textId="77777777" w:rsidTr="00205B53">
        <w:trPr>
          <w:trHeight w:val="315"/>
        </w:trPr>
        <w:tc>
          <w:tcPr>
            <w:tcW w:w="517" w:type="pct"/>
            <w:shd w:val="clear" w:color="auto" w:fill="auto"/>
            <w:vAlign w:val="center"/>
            <w:hideMark/>
          </w:tcPr>
          <w:p w14:paraId="078F33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BB9E91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62FDF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305.0</w:t>
            </w:r>
          </w:p>
        </w:tc>
        <w:tc>
          <w:tcPr>
            <w:tcW w:w="718" w:type="pct"/>
            <w:shd w:val="clear" w:color="auto" w:fill="auto"/>
            <w:vAlign w:val="center"/>
            <w:hideMark/>
          </w:tcPr>
          <w:p w14:paraId="35A43B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227.8</w:t>
            </w:r>
          </w:p>
        </w:tc>
        <w:tc>
          <w:tcPr>
            <w:tcW w:w="718" w:type="pct"/>
            <w:shd w:val="clear" w:color="auto" w:fill="auto"/>
            <w:vAlign w:val="center"/>
            <w:hideMark/>
          </w:tcPr>
          <w:p w14:paraId="787C0C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74.7%</w:t>
            </w:r>
          </w:p>
        </w:tc>
      </w:tr>
      <w:tr w:rsidR="00205B53" w:rsidRPr="00205B53" w14:paraId="1B0114D1" w14:textId="77777777" w:rsidTr="00205B53">
        <w:trPr>
          <w:trHeight w:val="300"/>
        </w:trPr>
        <w:tc>
          <w:tcPr>
            <w:tcW w:w="517" w:type="pct"/>
            <w:shd w:val="clear" w:color="auto" w:fill="auto"/>
            <w:vAlign w:val="center"/>
            <w:hideMark/>
          </w:tcPr>
          <w:p w14:paraId="17BE7A5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678F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D0965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242.0</w:t>
            </w:r>
          </w:p>
        </w:tc>
        <w:tc>
          <w:tcPr>
            <w:tcW w:w="718" w:type="pct"/>
            <w:shd w:val="clear" w:color="auto" w:fill="auto"/>
            <w:vAlign w:val="center"/>
            <w:hideMark/>
          </w:tcPr>
          <w:p w14:paraId="6C91F4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188.6</w:t>
            </w:r>
          </w:p>
        </w:tc>
        <w:tc>
          <w:tcPr>
            <w:tcW w:w="718" w:type="pct"/>
            <w:shd w:val="clear" w:color="auto" w:fill="auto"/>
            <w:vAlign w:val="center"/>
            <w:hideMark/>
          </w:tcPr>
          <w:p w14:paraId="366D52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77.9%</w:t>
            </w:r>
          </w:p>
        </w:tc>
      </w:tr>
      <w:tr w:rsidR="00205B53" w:rsidRPr="00205B53" w14:paraId="51C90045" w14:textId="77777777" w:rsidTr="00205B53">
        <w:trPr>
          <w:trHeight w:val="300"/>
        </w:trPr>
        <w:tc>
          <w:tcPr>
            <w:tcW w:w="517" w:type="pct"/>
            <w:shd w:val="clear" w:color="auto" w:fill="auto"/>
            <w:vAlign w:val="center"/>
            <w:hideMark/>
          </w:tcPr>
          <w:p w14:paraId="138866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C774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8C579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w:t>
            </w:r>
          </w:p>
        </w:tc>
        <w:tc>
          <w:tcPr>
            <w:tcW w:w="718" w:type="pct"/>
            <w:shd w:val="clear" w:color="auto" w:fill="auto"/>
            <w:vAlign w:val="center"/>
            <w:hideMark/>
          </w:tcPr>
          <w:p w14:paraId="7AD8C0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37.8</w:t>
            </w:r>
          </w:p>
        </w:tc>
        <w:tc>
          <w:tcPr>
            <w:tcW w:w="718" w:type="pct"/>
            <w:shd w:val="clear" w:color="auto" w:fill="auto"/>
            <w:vAlign w:val="center"/>
            <w:hideMark/>
          </w:tcPr>
          <w:p w14:paraId="686A51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65.1%</w:t>
            </w:r>
          </w:p>
        </w:tc>
      </w:tr>
      <w:tr w:rsidR="00205B53" w:rsidRPr="00205B53" w14:paraId="5080073E" w14:textId="77777777" w:rsidTr="00205B53">
        <w:trPr>
          <w:trHeight w:val="300"/>
        </w:trPr>
        <w:tc>
          <w:tcPr>
            <w:tcW w:w="517" w:type="pct"/>
            <w:shd w:val="clear" w:color="auto" w:fill="auto"/>
            <w:vAlign w:val="center"/>
            <w:hideMark/>
          </w:tcPr>
          <w:p w14:paraId="271C3EE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A68D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D9994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37E606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0E82F1B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26.9%</w:t>
            </w:r>
          </w:p>
        </w:tc>
      </w:tr>
      <w:tr w:rsidR="00205B53" w:rsidRPr="00205B53" w14:paraId="34C7765E" w14:textId="77777777" w:rsidTr="00205B53">
        <w:trPr>
          <w:trHeight w:val="735"/>
        </w:trPr>
        <w:tc>
          <w:tcPr>
            <w:tcW w:w="517" w:type="pct"/>
            <w:shd w:val="clear" w:color="auto" w:fill="auto"/>
            <w:vAlign w:val="center"/>
            <w:hideMark/>
          </w:tcPr>
          <w:p w14:paraId="5AA2C8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24 00</w:t>
            </w:r>
          </w:p>
        </w:tc>
        <w:tc>
          <w:tcPr>
            <w:tcW w:w="2328" w:type="pct"/>
            <w:shd w:val="clear" w:color="auto" w:fill="auto"/>
            <w:vAlign w:val="center"/>
            <w:hideMark/>
          </w:tcPr>
          <w:p w14:paraId="31FFA87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ეკონომიკისა და მდგრადი განვითარების სამინისტრო</w:t>
            </w:r>
          </w:p>
        </w:tc>
        <w:tc>
          <w:tcPr>
            <w:tcW w:w="718" w:type="pct"/>
            <w:shd w:val="clear" w:color="auto" w:fill="auto"/>
            <w:vAlign w:val="center"/>
            <w:hideMark/>
          </w:tcPr>
          <w:p w14:paraId="37EF88B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121,951.9</w:t>
            </w:r>
          </w:p>
        </w:tc>
        <w:tc>
          <w:tcPr>
            <w:tcW w:w="718" w:type="pct"/>
            <w:shd w:val="clear" w:color="auto" w:fill="auto"/>
            <w:vAlign w:val="center"/>
            <w:hideMark/>
          </w:tcPr>
          <w:p w14:paraId="7B5CD5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101,890.1</w:t>
            </w:r>
          </w:p>
        </w:tc>
        <w:tc>
          <w:tcPr>
            <w:tcW w:w="718" w:type="pct"/>
            <w:shd w:val="clear" w:color="auto" w:fill="auto"/>
            <w:vAlign w:val="center"/>
            <w:hideMark/>
          </w:tcPr>
          <w:p w14:paraId="3371EE1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83.5%</w:t>
            </w:r>
          </w:p>
        </w:tc>
      </w:tr>
      <w:tr w:rsidR="00205B53" w:rsidRPr="00205B53" w14:paraId="4F1002F8" w14:textId="77777777" w:rsidTr="00205B53">
        <w:trPr>
          <w:trHeight w:val="315"/>
        </w:trPr>
        <w:tc>
          <w:tcPr>
            <w:tcW w:w="517" w:type="pct"/>
            <w:shd w:val="clear" w:color="auto" w:fill="auto"/>
            <w:vAlign w:val="center"/>
            <w:hideMark/>
          </w:tcPr>
          <w:p w14:paraId="6314CC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FFE56C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B5409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115,813.9</w:t>
            </w:r>
          </w:p>
        </w:tc>
        <w:tc>
          <w:tcPr>
            <w:tcW w:w="718" w:type="pct"/>
            <w:shd w:val="clear" w:color="auto" w:fill="auto"/>
            <w:vAlign w:val="center"/>
            <w:hideMark/>
          </w:tcPr>
          <w:p w14:paraId="71F8961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100,619.8</w:t>
            </w:r>
          </w:p>
        </w:tc>
        <w:tc>
          <w:tcPr>
            <w:tcW w:w="718" w:type="pct"/>
            <w:shd w:val="clear" w:color="auto" w:fill="auto"/>
            <w:vAlign w:val="center"/>
            <w:hideMark/>
          </w:tcPr>
          <w:p w14:paraId="68A2F7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86.9%</w:t>
            </w:r>
          </w:p>
        </w:tc>
      </w:tr>
      <w:tr w:rsidR="00205B53" w:rsidRPr="00205B53" w14:paraId="634649B4" w14:textId="77777777" w:rsidTr="00205B53">
        <w:trPr>
          <w:trHeight w:val="300"/>
        </w:trPr>
        <w:tc>
          <w:tcPr>
            <w:tcW w:w="517" w:type="pct"/>
            <w:shd w:val="clear" w:color="auto" w:fill="auto"/>
            <w:vAlign w:val="center"/>
            <w:hideMark/>
          </w:tcPr>
          <w:p w14:paraId="344EB3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387E3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45026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4,512.4</w:t>
            </w:r>
          </w:p>
        </w:tc>
        <w:tc>
          <w:tcPr>
            <w:tcW w:w="718" w:type="pct"/>
            <w:shd w:val="clear" w:color="auto" w:fill="auto"/>
            <w:vAlign w:val="center"/>
            <w:hideMark/>
          </w:tcPr>
          <w:p w14:paraId="41DD3B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3,886.2</w:t>
            </w:r>
          </w:p>
        </w:tc>
        <w:tc>
          <w:tcPr>
            <w:tcW w:w="718" w:type="pct"/>
            <w:shd w:val="clear" w:color="auto" w:fill="auto"/>
            <w:vAlign w:val="center"/>
            <w:hideMark/>
          </w:tcPr>
          <w:p w14:paraId="5F4E8B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86.1%</w:t>
            </w:r>
          </w:p>
        </w:tc>
      </w:tr>
      <w:tr w:rsidR="00205B53" w:rsidRPr="00205B53" w14:paraId="76DA318D" w14:textId="77777777" w:rsidTr="00205B53">
        <w:trPr>
          <w:trHeight w:val="300"/>
        </w:trPr>
        <w:tc>
          <w:tcPr>
            <w:tcW w:w="517" w:type="pct"/>
            <w:shd w:val="clear" w:color="auto" w:fill="auto"/>
            <w:vAlign w:val="center"/>
            <w:hideMark/>
          </w:tcPr>
          <w:p w14:paraId="1A86581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EEDE15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6EB8E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24,695.8</w:t>
            </w:r>
          </w:p>
        </w:tc>
        <w:tc>
          <w:tcPr>
            <w:tcW w:w="718" w:type="pct"/>
            <w:shd w:val="clear" w:color="auto" w:fill="auto"/>
            <w:vAlign w:val="center"/>
            <w:hideMark/>
          </w:tcPr>
          <w:p w14:paraId="45C36C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12,934.9</w:t>
            </w:r>
          </w:p>
        </w:tc>
        <w:tc>
          <w:tcPr>
            <w:tcW w:w="718" w:type="pct"/>
            <w:shd w:val="clear" w:color="auto" w:fill="auto"/>
            <w:vAlign w:val="center"/>
            <w:hideMark/>
          </w:tcPr>
          <w:p w14:paraId="752065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52.4%</w:t>
            </w:r>
          </w:p>
        </w:tc>
      </w:tr>
      <w:tr w:rsidR="00205B53" w:rsidRPr="00205B53" w14:paraId="1352B885" w14:textId="77777777" w:rsidTr="00205B53">
        <w:trPr>
          <w:trHeight w:val="300"/>
        </w:trPr>
        <w:tc>
          <w:tcPr>
            <w:tcW w:w="517" w:type="pct"/>
            <w:shd w:val="clear" w:color="auto" w:fill="auto"/>
            <w:vAlign w:val="center"/>
            <w:hideMark/>
          </w:tcPr>
          <w:p w14:paraId="2BABE9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D2EA5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194A0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16,782.2</w:t>
            </w:r>
          </w:p>
        </w:tc>
        <w:tc>
          <w:tcPr>
            <w:tcW w:w="718" w:type="pct"/>
            <w:shd w:val="clear" w:color="auto" w:fill="auto"/>
            <w:vAlign w:val="center"/>
            <w:hideMark/>
          </w:tcPr>
          <w:p w14:paraId="3DD768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15,967.1</w:t>
            </w:r>
          </w:p>
        </w:tc>
        <w:tc>
          <w:tcPr>
            <w:tcW w:w="718" w:type="pct"/>
            <w:shd w:val="clear" w:color="auto" w:fill="auto"/>
            <w:vAlign w:val="center"/>
            <w:hideMark/>
          </w:tcPr>
          <w:p w14:paraId="0BDC09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95.1%</w:t>
            </w:r>
          </w:p>
        </w:tc>
      </w:tr>
      <w:tr w:rsidR="00205B53" w:rsidRPr="00205B53" w14:paraId="38D9381C" w14:textId="77777777" w:rsidTr="00205B53">
        <w:trPr>
          <w:trHeight w:val="300"/>
        </w:trPr>
        <w:tc>
          <w:tcPr>
            <w:tcW w:w="517" w:type="pct"/>
            <w:shd w:val="clear" w:color="auto" w:fill="auto"/>
            <w:vAlign w:val="center"/>
            <w:hideMark/>
          </w:tcPr>
          <w:p w14:paraId="677D86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9EDC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A7B5D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860.0</w:t>
            </w:r>
          </w:p>
        </w:tc>
        <w:tc>
          <w:tcPr>
            <w:tcW w:w="718" w:type="pct"/>
            <w:shd w:val="clear" w:color="auto" w:fill="auto"/>
            <w:vAlign w:val="center"/>
            <w:hideMark/>
          </w:tcPr>
          <w:p w14:paraId="79C577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854.7</w:t>
            </w:r>
          </w:p>
        </w:tc>
        <w:tc>
          <w:tcPr>
            <w:tcW w:w="718" w:type="pct"/>
            <w:shd w:val="clear" w:color="auto" w:fill="auto"/>
            <w:vAlign w:val="center"/>
            <w:hideMark/>
          </w:tcPr>
          <w:p w14:paraId="27746F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99.4%</w:t>
            </w:r>
          </w:p>
        </w:tc>
      </w:tr>
      <w:tr w:rsidR="00205B53" w:rsidRPr="00205B53" w14:paraId="5937882C" w14:textId="77777777" w:rsidTr="00205B53">
        <w:trPr>
          <w:trHeight w:val="300"/>
        </w:trPr>
        <w:tc>
          <w:tcPr>
            <w:tcW w:w="517" w:type="pct"/>
            <w:shd w:val="clear" w:color="auto" w:fill="auto"/>
            <w:vAlign w:val="center"/>
            <w:hideMark/>
          </w:tcPr>
          <w:p w14:paraId="004A57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000EE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0478E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163.9</w:t>
            </w:r>
          </w:p>
        </w:tc>
        <w:tc>
          <w:tcPr>
            <w:tcW w:w="718" w:type="pct"/>
            <w:shd w:val="clear" w:color="auto" w:fill="auto"/>
            <w:vAlign w:val="center"/>
            <w:hideMark/>
          </w:tcPr>
          <w:p w14:paraId="544303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127.2</w:t>
            </w:r>
          </w:p>
        </w:tc>
        <w:tc>
          <w:tcPr>
            <w:tcW w:w="718" w:type="pct"/>
            <w:shd w:val="clear" w:color="auto" w:fill="auto"/>
            <w:vAlign w:val="center"/>
            <w:hideMark/>
          </w:tcPr>
          <w:p w14:paraId="29E535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77.6%</w:t>
            </w:r>
          </w:p>
        </w:tc>
      </w:tr>
      <w:tr w:rsidR="00205B53" w:rsidRPr="00205B53" w14:paraId="32B9CD60" w14:textId="77777777" w:rsidTr="00205B53">
        <w:trPr>
          <w:trHeight w:val="300"/>
        </w:trPr>
        <w:tc>
          <w:tcPr>
            <w:tcW w:w="517" w:type="pct"/>
            <w:shd w:val="clear" w:color="auto" w:fill="auto"/>
            <w:vAlign w:val="center"/>
            <w:hideMark/>
          </w:tcPr>
          <w:p w14:paraId="426FF0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B5FBE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32207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68,799.6</w:t>
            </w:r>
          </w:p>
        </w:tc>
        <w:tc>
          <w:tcPr>
            <w:tcW w:w="718" w:type="pct"/>
            <w:shd w:val="clear" w:color="auto" w:fill="auto"/>
            <w:vAlign w:val="center"/>
            <w:hideMark/>
          </w:tcPr>
          <w:p w14:paraId="4B9401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66,849.6</w:t>
            </w:r>
          </w:p>
        </w:tc>
        <w:tc>
          <w:tcPr>
            <w:tcW w:w="718" w:type="pct"/>
            <w:shd w:val="clear" w:color="auto" w:fill="auto"/>
            <w:vAlign w:val="center"/>
            <w:hideMark/>
          </w:tcPr>
          <w:p w14:paraId="0804944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97.2%</w:t>
            </w:r>
          </w:p>
        </w:tc>
      </w:tr>
      <w:tr w:rsidR="00205B53" w:rsidRPr="00205B53" w14:paraId="6EDA5B04" w14:textId="77777777" w:rsidTr="00205B53">
        <w:trPr>
          <w:trHeight w:val="300"/>
        </w:trPr>
        <w:tc>
          <w:tcPr>
            <w:tcW w:w="517" w:type="pct"/>
            <w:shd w:val="clear" w:color="auto" w:fill="auto"/>
            <w:vAlign w:val="center"/>
            <w:hideMark/>
          </w:tcPr>
          <w:p w14:paraId="1D08A45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F951D2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68C5D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938.0</w:t>
            </w:r>
          </w:p>
        </w:tc>
        <w:tc>
          <w:tcPr>
            <w:tcW w:w="718" w:type="pct"/>
            <w:shd w:val="clear" w:color="auto" w:fill="auto"/>
            <w:vAlign w:val="center"/>
            <w:hideMark/>
          </w:tcPr>
          <w:p w14:paraId="11FC11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123.0</w:t>
            </w:r>
          </w:p>
        </w:tc>
        <w:tc>
          <w:tcPr>
            <w:tcW w:w="718" w:type="pct"/>
            <w:shd w:val="clear" w:color="auto" w:fill="auto"/>
            <w:vAlign w:val="center"/>
            <w:hideMark/>
          </w:tcPr>
          <w:p w14:paraId="0E2CFC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13.1%</w:t>
            </w:r>
          </w:p>
        </w:tc>
      </w:tr>
      <w:tr w:rsidR="00205B53" w:rsidRPr="00205B53" w14:paraId="0BEF1EBC" w14:textId="77777777" w:rsidTr="00205B53">
        <w:trPr>
          <w:trHeight w:val="300"/>
        </w:trPr>
        <w:tc>
          <w:tcPr>
            <w:tcW w:w="517" w:type="pct"/>
            <w:shd w:val="clear" w:color="auto" w:fill="auto"/>
            <w:vAlign w:val="center"/>
            <w:hideMark/>
          </w:tcPr>
          <w:p w14:paraId="49E2A37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6A6AFC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13B236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5,200.0</w:t>
            </w:r>
          </w:p>
        </w:tc>
        <w:tc>
          <w:tcPr>
            <w:tcW w:w="718" w:type="pct"/>
            <w:shd w:val="clear" w:color="auto" w:fill="auto"/>
            <w:vAlign w:val="center"/>
            <w:hideMark/>
          </w:tcPr>
          <w:p w14:paraId="36D0FC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1,147.3</w:t>
            </w:r>
          </w:p>
        </w:tc>
        <w:tc>
          <w:tcPr>
            <w:tcW w:w="718" w:type="pct"/>
            <w:shd w:val="clear" w:color="auto" w:fill="auto"/>
            <w:vAlign w:val="center"/>
            <w:hideMark/>
          </w:tcPr>
          <w:p w14:paraId="0A7A2B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22.1%</w:t>
            </w:r>
          </w:p>
        </w:tc>
      </w:tr>
      <w:tr w:rsidR="00205B53" w:rsidRPr="00205B53" w14:paraId="540202F5" w14:textId="77777777" w:rsidTr="00205B53">
        <w:trPr>
          <w:trHeight w:val="735"/>
        </w:trPr>
        <w:tc>
          <w:tcPr>
            <w:tcW w:w="517" w:type="pct"/>
            <w:shd w:val="clear" w:color="auto" w:fill="auto"/>
            <w:vAlign w:val="center"/>
            <w:hideMark/>
          </w:tcPr>
          <w:p w14:paraId="6F7ABBC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24 01</w:t>
            </w:r>
          </w:p>
        </w:tc>
        <w:tc>
          <w:tcPr>
            <w:tcW w:w="2328" w:type="pct"/>
            <w:shd w:val="clear" w:color="auto" w:fill="auto"/>
            <w:vAlign w:val="center"/>
            <w:hideMark/>
          </w:tcPr>
          <w:p w14:paraId="5283BFC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ეკონომიკური პოლიტიკის შემუშავება და განხორციელება</w:t>
            </w:r>
          </w:p>
        </w:tc>
        <w:tc>
          <w:tcPr>
            <w:tcW w:w="718" w:type="pct"/>
            <w:shd w:val="clear" w:color="auto" w:fill="auto"/>
            <w:vAlign w:val="center"/>
            <w:hideMark/>
          </w:tcPr>
          <w:p w14:paraId="2361FFF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3,661.8</w:t>
            </w:r>
          </w:p>
        </w:tc>
        <w:tc>
          <w:tcPr>
            <w:tcW w:w="718" w:type="pct"/>
            <w:shd w:val="clear" w:color="auto" w:fill="auto"/>
            <w:vAlign w:val="center"/>
            <w:hideMark/>
          </w:tcPr>
          <w:p w14:paraId="01A4FD6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3,315.2</w:t>
            </w:r>
          </w:p>
        </w:tc>
        <w:tc>
          <w:tcPr>
            <w:tcW w:w="718" w:type="pct"/>
            <w:shd w:val="clear" w:color="auto" w:fill="auto"/>
            <w:vAlign w:val="center"/>
            <w:hideMark/>
          </w:tcPr>
          <w:p w14:paraId="3198F52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90.5%</w:t>
            </w:r>
          </w:p>
        </w:tc>
      </w:tr>
      <w:tr w:rsidR="00205B53" w:rsidRPr="00205B53" w14:paraId="45979212" w14:textId="77777777" w:rsidTr="00205B53">
        <w:trPr>
          <w:trHeight w:val="315"/>
        </w:trPr>
        <w:tc>
          <w:tcPr>
            <w:tcW w:w="517" w:type="pct"/>
            <w:shd w:val="clear" w:color="auto" w:fill="auto"/>
            <w:vAlign w:val="center"/>
            <w:hideMark/>
          </w:tcPr>
          <w:p w14:paraId="6C3846E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0528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F01812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3,658.8</w:t>
            </w:r>
          </w:p>
        </w:tc>
        <w:tc>
          <w:tcPr>
            <w:tcW w:w="718" w:type="pct"/>
            <w:shd w:val="clear" w:color="auto" w:fill="auto"/>
            <w:vAlign w:val="center"/>
            <w:hideMark/>
          </w:tcPr>
          <w:p w14:paraId="07C4341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3,312.2</w:t>
            </w:r>
          </w:p>
        </w:tc>
        <w:tc>
          <w:tcPr>
            <w:tcW w:w="718" w:type="pct"/>
            <w:shd w:val="clear" w:color="auto" w:fill="auto"/>
            <w:vAlign w:val="center"/>
            <w:hideMark/>
          </w:tcPr>
          <w:p w14:paraId="0D104E4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90.5%</w:t>
            </w:r>
          </w:p>
        </w:tc>
      </w:tr>
      <w:tr w:rsidR="00205B53" w:rsidRPr="00205B53" w14:paraId="2ED78BEB" w14:textId="77777777" w:rsidTr="00205B53">
        <w:trPr>
          <w:trHeight w:val="300"/>
        </w:trPr>
        <w:tc>
          <w:tcPr>
            <w:tcW w:w="517" w:type="pct"/>
            <w:shd w:val="clear" w:color="auto" w:fill="auto"/>
            <w:vAlign w:val="center"/>
            <w:hideMark/>
          </w:tcPr>
          <w:p w14:paraId="62CB90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7A62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02ACC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1,550.0</w:t>
            </w:r>
          </w:p>
        </w:tc>
        <w:tc>
          <w:tcPr>
            <w:tcW w:w="718" w:type="pct"/>
            <w:shd w:val="clear" w:color="auto" w:fill="auto"/>
            <w:vAlign w:val="center"/>
            <w:hideMark/>
          </w:tcPr>
          <w:p w14:paraId="54EE24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1,342.3</w:t>
            </w:r>
          </w:p>
        </w:tc>
        <w:tc>
          <w:tcPr>
            <w:tcW w:w="718" w:type="pct"/>
            <w:shd w:val="clear" w:color="auto" w:fill="auto"/>
            <w:vAlign w:val="center"/>
            <w:hideMark/>
          </w:tcPr>
          <w:p w14:paraId="4EEB2A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86.6%</w:t>
            </w:r>
          </w:p>
        </w:tc>
      </w:tr>
      <w:tr w:rsidR="00205B53" w:rsidRPr="00205B53" w14:paraId="4D558E55" w14:textId="77777777" w:rsidTr="00205B53">
        <w:trPr>
          <w:trHeight w:val="300"/>
        </w:trPr>
        <w:tc>
          <w:tcPr>
            <w:tcW w:w="517" w:type="pct"/>
            <w:shd w:val="clear" w:color="auto" w:fill="auto"/>
            <w:vAlign w:val="center"/>
            <w:hideMark/>
          </w:tcPr>
          <w:p w14:paraId="1E1F7B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E41C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21AF6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1,205.5</w:t>
            </w:r>
          </w:p>
        </w:tc>
        <w:tc>
          <w:tcPr>
            <w:tcW w:w="718" w:type="pct"/>
            <w:shd w:val="clear" w:color="auto" w:fill="auto"/>
            <w:vAlign w:val="center"/>
            <w:hideMark/>
          </w:tcPr>
          <w:p w14:paraId="7F7AA5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1,081.9</w:t>
            </w:r>
          </w:p>
        </w:tc>
        <w:tc>
          <w:tcPr>
            <w:tcW w:w="718" w:type="pct"/>
            <w:shd w:val="clear" w:color="auto" w:fill="auto"/>
            <w:vAlign w:val="center"/>
            <w:hideMark/>
          </w:tcPr>
          <w:p w14:paraId="1F3B9F2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89.7%</w:t>
            </w:r>
          </w:p>
        </w:tc>
      </w:tr>
      <w:tr w:rsidR="00205B53" w:rsidRPr="00205B53" w14:paraId="0BAFA986" w14:textId="77777777" w:rsidTr="00205B53">
        <w:trPr>
          <w:trHeight w:val="300"/>
        </w:trPr>
        <w:tc>
          <w:tcPr>
            <w:tcW w:w="517" w:type="pct"/>
            <w:shd w:val="clear" w:color="auto" w:fill="auto"/>
            <w:vAlign w:val="center"/>
            <w:hideMark/>
          </w:tcPr>
          <w:p w14:paraId="664233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C5B4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FA9F9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860.0</w:t>
            </w:r>
          </w:p>
        </w:tc>
        <w:tc>
          <w:tcPr>
            <w:tcW w:w="718" w:type="pct"/>
            <w:shd w:val="clear" w:color="auto" w:fill="auto"/>
            <w:vAlign w:val="center"/>
            <w:hideMark/>
          </w:tcPr>
          <w:p w14:paraId="36C8FE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854.7</w:t>
            </w:r>
          </w:p>
        </w:tc>
        <w:tc>
          <w:tcPr>
            <w:tcW w:w="718" w:type="pct"/>
            <w:shd w:val="clear" w:color="auto" w:fill="auto"/>
            <w:vAlign w:val="center"/>
            <w:hideMark/>
          </w:tcPr>
          <w:p w14:paraId="57C716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99.4%</w:t>
            </w:r>
          </w:p>
        </w:tc>
      </w:tr>
      <w:tr w:rsidR="00205B53" w:rsidRPr="00205B53" w14:paraId="03A789C8" w14:textId="77777777" w:rsidTr="00205B53">
        <w:trPr>
          <w:trHeight w:val="300"/>
        </w:trPr>
        <w:tc>
          <w:tcPr>
            <w:tcW w:w="517" w:type="pct"/>
            <w:shd w:val="clear" w:color="auto" w:fill="auto"/>
            <w:vAlign w:val="center"/>
            <w:hideMark/>
          </w:tcPr>
          <w:p w14:paraId="6D071E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28C2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7BC76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39.0</w:t>
            </w:r>
          </w:p>
        </w:tc>
        <w:tc>
          <w:tcPr>
            <w:tcW w:w="718" w:type="pct"/>
            <w:shd w:val="clear" w:color="auto" w:fill="auto"/>
            <w:vAlign w:val="center"/>
            <w:hideMark/>
          </w:tcPr>
          <w:p w14:paraId="2428B5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29.0</w:t>
            </w:r>
          </w:p>
        </w:tc>
        <w:tc>
          <w:tcPr>
            <w:tcW w:w="718" w:type="pct"/>
            <w:shd w:val="clear" w:color="auto" w:fill="auto"/>
            <w:vAlign w:val="center"/>
            <w:hideMark/>
          </w:tcPr>
          <w:p w14:paraId="48C333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74.4%</w:t>
            </w:r>
          </w:p>
        </w:tc>
      </w:tr>
      <w:tr w:rsidR="00205B53" w:rsidRPr="00205B53" w14:paraId="5AF028E6" w14:textId="77777777" w:rsidTr="00205B53">
        <w:trPr>
          <w:trHeight w:val="300"/>
        </w:trPr>
        <w:tc>
          <w:tcPr>
            <w:tcW w:w="517" w:type="pct"/>
            <w:shd w:val="clear" w:color="auto" w:fill="auto"/>
            <w:vAlign w:val="center"/>
            <w:hideMark/>
          </w:tcPr>
          <w:p w14:paraId="4D5D81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425A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7997A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w:t>
            </w:r>
          </w:p>
        </w:tc>
        <w:tc>
          <w:tcPr>
            <w:tcW w:w="718" w:type="pct"/>
            <w:shd w:val="clear" w:color="auto" w:fill="auto"/>
            <w:vAlign w:val="center"/>
            <w:hideMark/>
          </w:tcPr>
          <w:p w14:paraId="05FDED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w:t>
            </w:r>
          </w:p>
        </w:tc>
        <w:tc>
          <w:tcPr>
            <w:tcW w:w="718" w:type="pct"/>
            <w:shd w:val="clear" w:color="auto" w:fill="auto"/>
            <w:vAlign w:val="center"/>
            <w:hideMark/>
          </w:tcPr>
          <w:p w14:paraId="799B6E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B28FAE0" w14:textId="77777777" w:rsidTr="00205B53">
        <w:trPr>
          <w:trHeight w:val="300"/>
        </w:trPr>
        <w:tc>
          <w:tcPr>
            <w:tcW w:w="517" w:type="pct"/>
            <w:shd w:val="clear" w:color="auto" w:fill="auto"/>
            <w:vAlign w:val="center"/>
            <w:hideMark/>
          </w:tcPr>
          <w:p w14:paraId="4A5DD6B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D024E0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C77EA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w:t>
            </w:r>
          </w:p>
        </w:tc>
        <w:tc>
          <w:tcPr>
            <w:tcW w:w="718" w:type="pct"/>
            <w:shd w:val="clear" w:color="auto" w:fill="auto"/>
            <w:vAlign w:val="center"/>
            <w:hideMark/>
          </w:tcPr>
          <w:p w14:paraId="0F5D1B4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w:t>
            </w:r>
          </w:p>
        </w:tc>
        <w:tc>
          <w:tcPr>
            <w:tcW w:w="718" w:type="pct"/>
            <w:shd w:val="clear" w:color="auto" w:fill="auto"/>
            <w:vAlign w:val="center"/>
            <w:hideMark/>
          </w:tcPr>
          <w:p w14:paraId="01EC23E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228B44CF" w14:textId="77777777" w:rsidTr="00205B53">
        <w:trPr>
          <w:trHeight w:val="375"/>
        </w:trPr>
        <w:tc>
          <w:tcPr>
            <w:tcW w:w="517" w:type="pct"/>
            <w:shd w:val="clear" w:color="auto" w:fill="auto"/>
            <w:vAlign w:val="center"/>
            <w:hideMark/>
          </w:tcPr>
          <w:p w14:paraId="4E2D4D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24 02</w:t>
            </w:r>
          </w:p>
        </w:tc>
        <w:tc>
          <w:tcPr>
            <w:tcW w:w="2328" w:type="pct"/>
            <w:shd w:val="clear" w:color="auto" w:fill="auto"/>
            <w:vAlign w:val="center"/>
            <w:hideMark/>
          </w:tcPr>
          <w:p w14:paraId="3B04F37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ტექნიკური და სამშენებლო სფეროს რეგულირება</w:t>
            </w:r>
          </w:p>
        </w:tc>
        <w:tc>
          <w:tcPr>
            <w:tcW w:w="718" w:type="pct"/>
            <w:shd w:val="clear" w:color="auto" w:fill="auto"/>
            <w:vAlign w:val="center"/>
            <w:hideMark/>
          </w:tcPr>
          <w:p w14:paraId="47FCDC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389.0</w:t>
            </w:r>
          </w:p>
        </w:tc>
        <w:tc>
          <w:tcPr>
            <w:tcW w:w="718" w:type="pct"/>
            <w:shd w:val="clear" w:color="auto" w:fill="auto"/>
            <w:vAlign w:val="center"/>
            <w:hideMark/>
          </w:tcPr>
          <w:p w14:paraId="4AA4AE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337.4</w:t>
            </w:r>
          </w:p>
        </w:tc>
        <w:tc>
          <w:tcPr>
            <w:tcW w:w="718" w:type="pct"/>
            <w:shd w:val="clear" w:color="auto" w:fill="auto"/>
            <w:vAlign w:val="center"/>
            <w:hideMark/>
          </w:tcPr>
          <w:p w14:paraId="2ABFFE4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86.7%</w:t>
            </w:r>
          </w:p>
        </w:tc>
      </w:tr>
      <w:tr w:rsidR="00205B53" w:rsidRPr="00205B53" w14:paraId="653EAD38" w14:textId="77777777" w:rsidTr="00205B53">
        <w:trPr>
          <w:trHeight w:val="315"/>
        </w:trPr>
        <w:tc>
          <w:tcPr>
            <w:tcW w:w="517" w:type="pct"/>
            <w:shd w:val="clear" w:color="auto" w:fill="auto"/>
            <w:vAlign w:val="center"/>
            <w:hideMark/>
          </w:tcPr>
          <w:p w14:paraId="53DB90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45DC9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82BBB5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389.0</w:t>
            </w:r>
          </w:p>
        </w:tc>
        <w:tc>
          <w:tcPr>
            <w:tcW w:w="718" w:type="pct"/>
            <w:shd w:val="clear" w:color="auto" w:fill="auto"/>
            <w:vAlign w:val="center"/>
            <w:hideMark/>
          </w:tcPr>
          <w:p w14:paraId="40BE94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337.4</w:t>
            </w:r>
          </w:p>
        </w:tc>
        <w:tc>
          <w:tcPr>
            <w:tcW w:w="718" w:type="pct"/>
            <w:shd w:val="clear" w:color="auto" w:fill="auto"/>
            <w:vAlign w:val="center"/>
            <w:hideMark/>
          </w:tcPr>
          <w:p w14:paraId="6A449CC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86.7%</w:t>
            </w:r>
          </w:p>
        </w:tc>
      </w:tr>
      <w:tr w:rsidR="00205B53" w:rsidRPr="00205B53" w14:paraId="2AAA8D4B" w14:textId="77777777" w:rsidTr="00205B53">
        <w:trPr>
          <w:trHeight w:val="300"/>
        </w:trPr>
        <w:tc>
          <w:tcPr>
            <w:tcW w:w="517" w:type="pct"/>
            <w:shd w:val="clear" w:color="auto" w:fill="auto"/>
            <w:vAlign w:val="center"/>
            <w:hideMark/>
          </w:tcPr>
          <w:p w14:paraId="308829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9A58F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653E5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267.2</w:t>
            </w:r>
          </w:p>
        </w:tc>
        <w:tc>
          <w:tcPr>
            <w:tcW w:w="718" w:type="pct"/>
            <w:shd w:val="clear" w:color="auto" w:fill="auto"/>
            <w:vAlign w:val="center"/>
            <w:hideMark/>
          </w:tcPr>
          <w:p w14:paraId="7BA1F7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245.3</w:t>
            </w:r>
          </w:p>
        </w:tc>
        <w:tc>
          <w:tcPr>
            <w:tcW w:w="718" w:type="pct"/>
            <w:shd w:val="clear" w:color="auto" w:fill="auto"/>
            <w:vAlign w:val="center"/>
            <w:hideMark/>
          </w:tcPr>
          <w:p w14:paraId="0FAE3E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91.8%</w:t>
            </w:r>
          </w:p>
        </w:tc>
      </w:tr>
      <w:tr w:rsidR="00205B53" w:rsidRPr="00205B53" w14:paraId="5BE989F6" w14:textId="77777777" w:rsidTr="00205B53">
        <w:trPr>
          <w:trHeight w:val="300"/>
        </w:trPr>
        <w:tc>
          <w:tcPr>
            <w:tcW w:w="517" w:type="pct"/>
            <w:shd w:val="clear" w:color="auto" w:fill="auto"/>
            <w:vAlign w:val="center"/>
            <w:hideMark/>
          </w:tcPr>
          <w:p w14:paraId="6BFB308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8204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CE488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112.5</w:t>
            </w:r>
          </w:p>
        </w:tc>
        <w:tc>
          <w:tcPr>
            <w:tcW w:w="718" w:type="pct"/>
            <w:shd w:val="clear" w:color="auto" w:fill="auto"/>
            <w:vAlign w:val="center"/>
            <w:hideMark/>
          </w:tcPr>
          <w:p w14:paraId="664BF6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86.2</w:t>
            </w:r>
          </w:p>
        </w:tc>
        <w:tc>
          <w:tcPr>
            <w:tcW w:w="718" w:type="pct"/>
            <w:shd w:val="clear" w:color="auto" w:fill="auto"/>
            <w:vAlign w:val="center"/>
            <w:hideMark/>
          </w:tcPr>
          <w:p w14:paraId="0B3DC6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76.6%</w:t>
            </w:r>
          </w:p>
        </w:tc>
      </w:tr>
      <w:tr w:rsidR="00205B53" w:rsidRPr="00205B53" w14:paraId="6B857A6F" w14:textId="77777777" w:rsidTr="00205B53">
        <w:trPr>
          <w:trHeight w:val="300"/>
        </w:trPr>
        <w:tc>
          <w:tcPr>
            <w:tcW w:w="517" w:type="pct"/>
            <w:shd w:val="clear" w:color="auto" w:fill="auto"/>
            <w:vAlign w:val="center"/>
            <w:hideMark/>
          </w:tcPr>
          <w:p w14:paraId="295E90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E36B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E9F898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w:t>
            </w:r>
          </w:p>
        </w:tc>
        <w:tc>
          <w:tcPr>
            <w:tcW w:w="718" w:type="pct"/>
            <w:shd w:val="clear" w:color="auto" w:fill="auto"/>
            <w:vAlign w:val="center"/>
            <w:hideMark/>
          </w:tcPr>
          <w:p w14:paraId="596BE8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w:t>
            </w:r>
          </w:p>
        </w:tc>
        <w:tc>
          <w:tcPr>
            <w:tcW w:w="718" w:type="pct"/>
            <w:shd w:val="clear" w:color="auto" w:fill="auto"/>
            <w:vAlign w:val="center"/>
            <w:hideMark/>
          </w:tcPr>
          <w:p w14:paraId="1BB78C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78.7%</w:t>
            </w:r>
          </w:p>
        </w:tc>
      </w:tr>
      <w:tr w:rsidR="00205B53" w:rsidRPr="00205B53" w14:paraId="7F841683" w14:textId="77777777" w:rsidTr="00205B53">
        <w:trPr>
          <w:trHeight w:val="300"/>
        </w:trPr>
        <w:tc>
          <w:tcPr>
            <w:tcW w:w="517" w:type="pct"/>
            <w:shd w:val="clear" w:color="auto" w:fill="auto"/>
            <w:vAlign w:val="center"/>
            <w:hideMark/>
          </w:tcPr>
          <w:p w14:paraId="7AB6E3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4BCD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8216E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159196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0.6</w:t>
            </w:r>
          </w:p>
        </w:tc>
        <w:tc>
          <w:tcPr>
            <w:tcW w:w="718" w:type="pct"/>
            <w:shd w:val="clear" w:color="auto" w:fill="auto"/>
            <w:vAlign w:val="center"/>
            <w:hideMark/>
          </w:tcPr>
          <w:p w14:paraId="0D4A895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22.2%</w:t>
            </w:r>
          </w:p>
        </w:tc>
      </w:tr>
      <w:tr w:rsidR="00205B53" w:rsidRPr="00205B53" w14:paraId="407895A5" w14:textId="77777777" w:rsidTr="00205B53">
        <w:trPr>
          <w:trHeight w:val="735"/>
        </w:trPr>
        <w:tc>
          <w:tcPr>
            <w:tcW w:w="517" w:type="pct"/>
            <w:shd w:val="clear" w:color="auto" w:fill="auto"/>
            <w:vAlign w:val="center"/>
            <w:hideMark/>
          </w:tcPr>
          <w:p w14:paraId="096091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24 03</w:t>
            </w:r>
          </w:p>
        </w:tc>
        <w:tc>
          <w:tcPr>
            <w:tcW w:w="2328" w:type="pct"/>
            <w:shd w:val="clear" w:color="auto" w:fill="auto"/>
            <w:vAlign w:val="center"/>
            <w:hideMark/>
          </w:tcPr>
          <w:p w14:paraId="58AB99D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სტანდარტიზაციისა და მეტროლოგიის სფეროს განვითარება</w:t>
            </w:r>
          </w:p>
        </w:tc>
        <w:tc>
          <w:tcPr>
            <w:tcW w:w="718" w:type="pct"/>
            <w:shd w:val="clear" w:color="auto" w:fill="auto"/>
            <w:vAlign w:val="center"/>
            <w:hideMark/>
          </w:tcPr>
          <w:p w14:paraId="4A39AF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410.0</w:t>
            </w:r>
          </w:p>
        </w:tc>
        <w:tc>
          <w:tcPr>
            <w:tcW w:w="718" w:type="pct"/>
            <w:shd w:val="clear" w:color="auto" w:fill="auto"/>
            <w:vAlign w:val="center"/>
            <w:hideMark/>
          </w:tcPr>
          <w:p w14:paraId="2210F4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299.2</w:t>
            </w:r>
          </w:p>
        </w:tc>
        <w:tc>
          <w:tcPr>
            <w:tcW w:w="718" w:type="pct"/>
            <w:shd w:val="clear" w:color="auto" w:fill="auto"/>
            <w:vAlign w:val="center"/>
            <w:hideMark/>
          </w:tcPr>
          <w:p w14:paraId="7F88DC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73.0%</w:t>
            </w:r>
          </w:p>
        </w:tc>
      </w:tr>
      <w:tr w:rsidR="00205B53" w:rsidRPr="00205B53" w14:paraId="560646D3" w14:textId="77777777" w:rsidTr="00205B53">
        <w:trPr>
          <w:trHeight w:val="315"/>
        </w:trPr>
        <w:tc>
          <w:tcPr>
            <w:tcW w:w="517" w:type="pct"/>
            <w:shd w:val="clear" w:color="auto" w:fill="auto"/>
            <w:vAlign w:val="center"/>
            <w:hideMark/>
          </w:tcPr>
          <w:p w14:paraId="6D11B7C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BC4292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F6BB1A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350.0</w:t>
            </w:r>
          </w:p>
        </w:tc>
        <w:tc>
          <w:tcPr>
            <w:tcW w:w="718" w:type="pct"/>
            <w:shd w:val="clear" w:color="auto" w:fill="auto"/>
            <w:vAlign w:val="center"/>
            <w:hideMark/>
          </w:tcPr>
          <w:p w14:paraId="318C4B5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275.5</w:t>
            </w:r>
          </w:p>
        </w:tc>
        <w:tc>
          <w:tcPr>
            <w:tcW w:w="718" w:type="pct"/>
            <w:shd w:val="clear" w:color="auto" w:fill="auto"/>
            <w:vAlign w:val="center"/>
            <w:hideMark/>
          </w:tcPr>
          <w:p w14:paraId="6E33D8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78.7%</w:t>
            </w:r>
          </w:p>
        </w:tc>
      </w:tr>
      <w:tr w:rsidR="00205B53" w:rsidRPr="00205B53" w14:paraId="13D503CB" w14:textId="77777777" w:rsidTr="00205B53">
        <w:trPr>
          <w:trHeight w:val="300"/>
        </w:trPr>
        <w:tc>
          <w:tcPr>
            <w:tcW w:w="517" w:type="pct"/>
            <w:shd w:val="clear" w:color="auto" w:fill="auto"/>
            <w:vAlign w:val="center"/>
            <w:hideMark/>
          </w:tcPr>
          <w:p w14:paraId="49D7E4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A6D44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CEB9E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315.0</w:t>
            </w:r>
          </w:p>
        </w:tc>
        <w:tc>
          <w:tcPr>
            <w:tcW w:w="718" w:type="pct"/>
            <w:shd w:val="clear" w:color="auto" w:fill="auto"/>
            <w:vAlign w:val="center"/>
            <w:hideMark/>
          </w:tcPr>
          <w:p w14:paraId="0629A7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272.0</w:t>
            </w:r>
          </w:p>
        </w:tc>
        <w:tc>
          <w:tcPr>
            <w:tcW w:w="718" w:type="pct"/>
            <w:shd w:val="clear" w:color="auto" w:fill="auto"/>
            <w:vAlign w:val="center"/>
            <w:hideMark/>
          </w:tcPr>
          <w:p w14:paraId="0702DC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86.3%</w:t>
            </w:r>
          </w:p>
        </w:tc>
      </w:tr>
      <w:tr w:rsidR="00205B53" w:rsidRPr="00205B53" w14:paraId="002B7DB7" w14:textId="77777777" w:rsidTr="00205B53">
        <w:trPr>
          <w:trHeight w:val="300"/>
        </w:trPr>
        <w:tc>
          <w:tcPr>
            <w:tcW w:w="517" w:type="pct"/>
            <w:shd w:val="clear" w:color="auto" w:fill="auto"/>
            <w:vAlign w:val="center"/>
            <w:hideMark/>
          </w:tcPr>
          <w:p w14:paraId="6DFF370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EF98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CCBC1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5FCB24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0F530D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8F28319" w14:textId="77777777" w:rsidTr="00205B53">
        <w:trPr>
          <w:trHeight w:val="300"/>
        </w:trPr>
        <w:tc>
          <w:tcPr>
            <w:tcW w:w="517" w:type="pct"/>
            <w:shd w:val="clear" w:color="auto" w:fill="auto"/>
            <w:vAlign w:val="center"/>
            <w:hideMark/>
          </w:tcPr>
          <w:p w14:paraId="1F8276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6B1B0FB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836BE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374506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w:t>
            </w:r>
          </w:p>
        </w:tc>
        <w:tc>
          <w:tcPr>
            <w:tcW w:w="718" w:type="pct"/>
            <w:shd w:val="clear" w:color="auto" w:fill="auto"/>
            <w:vAlign w:val="center"/>
            <w:hideMark/>
          </w:tcPr>
          <w:p w14:paraId="6E2914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23.1%</w:t>
            </w:r>
          </w:p>
        </w:tc>
      </w:tr>
      <w:tr w:rsidR="00205B53" w:rsidRPr="00205B53" w14:paraId="2331C59A" w14:textId="77777777" w:rsidTr="00205B53">
        <w:trPr>
          <w:trHeight w:val="300"/>
        </w:trPr>
        <w:tc>
          <w:tcPr>
            <w:tcW w:w="517" w:type="pct"/>
            <w:shd w:val="clear" w:color="auto" w:fill="auto"/>
            <w:vAlign w:val="center"/>
            <w:hideMark/>
          </w:tcPr>
          <w:p w14:paraId="4A9C2A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0CCC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A03F9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6586BB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CDF72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5BAF19F" w14:textId="77777777" w:rsidTr="00205B53">
        <w:trPr>
          <w:trHeight w:val="300"/>
        </w:trPr>
        <w:tc>
          <w:tcPr>
            <w:tcW w:w="517" w:type="pct"/>
            <w:shd w:val="clear" w:color="auto" w:fill="auto"/>
            <w:vAlign w:val="center"/>
            <w:hideMark/>
          </w:tcPr>
          <w:p w14:paraId="47766AB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4E8595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0B8A2F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w:t>
            </w:r>
          </w:p>
        </w:tc>
        <w:tc>
          <w:tcPr>
            <w:tcW w:w="718" w:type="pct"/>
            <w:shd w:val="clear" w:color="auto" w:fill="auto"/>
            <w:vAlign w:val="center"/>
            <w:hideMark/>
          </w:tcPr>
          <w:p w14:paraId="4651C7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23.7</w:t>
            </w:r>
          </w:p>
        </w:tc>
        <w:tc>
          <w:tcPr>
            <w:tcW w:w="718" w:type="pct"/>
            <w:shd w:val="clear" w:color="auto" w:fill="auto"/>
            <w:vAlign w:val="center"/>
            <w:hideMark/>
          </w:tcPr>
          <w:p w14:paraId="4A5338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39.5%</w:t>
            </w:r>
          </w:p>
        </w:tc>
      </w:tr>
      <w:tr w:rsidR="00205B53" w:rsidRPr="00205B53" w14:paraId="598DE6BE" w14:textId="77777777" w:rsidTr="00205B53">
        <w:trPr>
          <w:trHeight w:val="735"/>
        </w:trPr>
        <w:tc>
          <w:tcPr>
            <w:tcW w:w="517" w:type="pct"/>
            <w:shd w:val="clear" w:color="auto" w:fill="auto"/>
            <w:vAlign w:val="center"/>
            <w:hideMark/>
          </w:tcPr>
          <w:p w14:paraId="1FD45CB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24 04</w:t>
            </w:r>
          </w:p>
        </w:tc>
        <w:tc>
          <w:tcPr>
            <w:tcW w:w="2328" w:type="pct"/>
            <w:shd w:val="clear" w:color="auto" w:fill="auto"/>
            <w:vAlign w:val="center"/>
            <w:hideMark/>
          </w:tcPr>
          <w:p w14:paraId="30F4DCE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აკრედიტაციის პროცესის მართვა და განვითარება</w:t>
            </w:r>
          </w:p>
        </w:tc>
        <w:tc>
          <w:tcPr>
            <w:tcW w:w="718" w:type="pct"/>
            <w:shd w:val="clear" w:color="auto" w:fill="auto"/>
            <w:vAlign w:val="center"/>
            <w:hideMark/>
          </w:tcPr>
          <w:p w14:paraId="3CCC35C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35.0</w:t>
            </w:r>
          </w:p>
        </w:tc>
        <w:tc>
          <w:tcPr>
            <w:tcW w:w="718" w:type="pct"/>
            <w:shd w:val="clear" w:color="auto" w:fill="auto"/>
            <w:vAlign w:val="center"/>
            <w:hideMark/>
          </w:tcPr>
          <w:p w14:paraId="013810A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35.0</w:t>
            </w:r>
          </w:p>
        </w:tc>
        <w:tc>
          <w:tcPr>
            <w:tcW w:w="718" w:type="pct"/>
            <w:shd w:val="clear" w:color="auto" w:fill="auto"/>
            <w:vAlign w:val="center"/>
            <w:hideMark/>
          </w:tcPr>
          <w:p w14:paraId="5EE385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523D0FAA" w14:textId="77777777" w:rsidTr="00205B53">
        <w:trPr>
          <w:trHeight w:val="315"/>
        </w:trPr>
        <w:tc>
          <w:tcPr>
            <w:tcW w:w="517" w:type="pct"/>
            <w:shd w:val="clear" w:color="auto" w:fill="auto"/>
            <w:vAlign w:val="center"/>
            <w:hideMark/>
          </w:tcPr>
          <w:p w14:paraId="33D9F8D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2C269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4D0A06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w:t>
            </w:r>
          </w:p>
        </w:tc>
        <w:tc>
          <w:tcPr>
            <w:tcW w:w="718" w:type="pct"/>
            <w:shd w:val="clear" w:color="auto" w:fill="auto"/>
            <w:vAlign w:val="center"/>
            <w:hideMark/>
          </w:tcPr>
          <w:p w14:paraId="62A688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w:t>
            </w:r>
          </w:p>
        </w:tc>
        <w:tc>
          <w:tcPr>
            <w:tcW w:w="718" w:type="pct"/>
            <w:shd w:val="clear" w:color="auto" w:fill="auto"/>
            <w:vAlign w:val="center"/>
            <w:hideMark/>
          </w:tcPr>
          <w:p w14:paraId="29DB043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7680F9B5" w14:textId="77777777" w:rsidTr="00205B53">
        <w:trPr>
          <w:trHeight w:val="300"/>
        </w:trPr>
        <w:tc>
          <w:tcPr>
            <w:tcW w:w="517" w:type="pct"/>
            <w:shd w:val="clear" w:color="auto" w:fill="auto"/>
            <w:vAlign w:val="center"/>
            <w:hideMark/>
          </w:tcPr>
          <w:p w14:paraId="0B8EBF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4BF9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3BFE6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w:t>
            </w:r>
          </w:p>
        </w:tc>
        <w:tc>
          <w:tcPr>
            <w:tcW w:w="718" w:type="pct"/>
            <w:shd w:val="clear" w:color="auto" w:fill="auto"/>
            <w:vAlign w:val="center"/>
            <w:hideMark/>
          </w:tcPr>
          <w:p w14:paraId="3402F0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w:t>
            </w:r>
          </w:p>
        </w:tc>
        <w:tc>
          <w:tcPr>
            <w:tcW w:w="718" w:type="pct"/>
            <w:shd w:val="clear" w:color="auto" w:fill="auto"/>
            <w:vAlign w:val="center"/>
            <w:hideMark/>
          </w:tcPr>
          <w:p w14:paraId="6FDC6E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E65B172" w14:textId="77777777" w:rsidTr="00205B53">
        <w:trPr>
          <w:trHeight w:val="300"/>
        </w:trPr>
        <w:tc>
          <w:tcPr>
            <w:tcW w:w="517" w:type="pct"/>
            <w:shd w:val="clear" w:color="auto" w:fill="auto"/>
            <w:vAlign w:val="center"/>
            <w:hideMark/>
          </w:tcPr>
          <w:p w14:paraId="4CF87E5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1333C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FB757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w:t>
            </w:r>
          </w:p>
        </w:tc>
        <w:tc>
          <w:tcPr>
            <w:tcW w:w="718" w:type="pct"/>
            <w:shd w:val="clear" w:color="auto" w:fill="auto"/>
            <w:vAlign w:val="center"/>
            <w:hideMark/>
          </w:tcPr>
          <w:p w14:paraId="579659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w:t>
            </w:r>
          </w:p>
        </w:tc>
        <w:tc>
          <w:tcPr>
            <w:tcW w:w="718" w:type="pct"/>
            <w:shd w:val="clear" w:color="auto" w:fill="auto"/>
            <w:vAlign w:val="center"/>
            <w:hideMark/>
          </w:tcPr>
          <w:p w14:paraId="3DE2BC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35324F3" w14:textId="77777777" w:rsidTr="00205B53">
        <w:trPr>
          <w:trHeight w:val="375"/>
        </w:trPr>
        <w:tc>
          <w:tcPr>
            <w:tcW w:w="517" w:type="pct"/>
            <w:shd w:val="clear" w:color="auto" w:fill="auto"/>
            <w:vAlign w:val="center"/>
            <w:hideMark/>
          </w:tcPr>
          <w:p w14:paraId="5E5538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24 05</w:t>
            </w:r>
          </w:p>
        </w:tc>
        <w:tc>
          <w:tcPr>
            <w:tcW w:w="2328" w:type="pct"/>
            <w:shd w:val="clear" w:color="auto" w:fill="auto"/>
            <w:vAlign w:val="center"/>
            <w:hideMark/>
          </w:tcPr>
          <w:p w14:paraId="0662C1E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ტურიზმის განვითარების ხელშეწყობა</w:t>
            </w:r>
          </w:p>
        </w:tc>
        <w:tc>
          <w:tcPr>
            <w:tcW w:w="718" w:type="pct"/>
            <w:shd w:val="clear" w:color="auto" w:fill="auto"/>
            <w:vAlign w:val="center"/>
            <w:hideMark/>
          </w:tcPr>
          <w:p w14:paraId="15B4C07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19,983.0</w:t>
            </w:r>
          </w:p>
        </w:tc>
        <w:tc>
          <w:tcPr>
            <w:tcW w:w="718" w:type="pct"/>
            <w:shd w:val="clear" w:color="auto" w:fill="auto"/>
            <w:vAlign w:val="center"/>
            <w:hideMark/>
          </w:tcPr>
          <w:p w14:paraId="5249368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9,179.0</w:t>
            </w:r>
          </w:p>
        </w:tc>
        <w:tc>
          <w:tcPr>
            <w:tcW w:w="718" w:type="pct"/>
            <w:shd w:val="clear" w:color="auto" w:fill="auto"/>
            <w:vAlign w:val="center"/>
            <w:hideMark/>
          </w:tcPr>
          <w:p w14:paraId="5DBDBEF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45.9%</w:t>
            </w:r>
          </w:p>
        </w:tc>
      </w:tr>
      <w:tr w:rsidR="00205B53" w:rsidRPr="00205B53" w14:paraId="6C8F58B6" w14:textId="77777777" w:rsidTr="00205B53">
        <w:trPr>
          <w:trHeight w:val="315"/>
        </w:trPr>
        <w:tc>
          <w:tcPr>
            <w:tcW w:w="517" w:type="pct"/>
            <w:shd w:val="clear" w:color="auto" w:fill="auto"/>
            <w:vAlign w:val="center"/>
            <w:hideMark/>
          </w:tcPr>
          <w:p w14:paraId="37BD72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9E6BAA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393B99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19,923.0</w:t>
            </w:r>
          </w:p>
        </w:tc>
        <w:tc>
          <w:tcPr>
            <w:tcW w:w="718" w:type="pct"/>
            <w:shd w:val="clear" w:color="auto" w:fill="auto"/>
            <w:vAlign w:val="center"/>
            <w:hideMark/>
          </w:tcPr>
          <w:p w14:paraId="75449C2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9,178.5</w:t>
            </w:r>
          </w:p>
        </w:tc>
        <w:tc>
          <w:tcPr>
            <w:tcW w:w="718" w:type="pct"/>
            <w:shd w:val="clear" w:color="auto" w:fill="auto"/>
            <w:vAlign w:val="center"/>
            <w:hideMark/>
          </w:tcPr>
          <w:p w14:paraId="6427F9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46.1%</w:t>
            </w:r>
          </w:p>
        </w:tc>
      </w:tr>
      <w:tr w:rsidR="00205B53" w:rsidRPr="00205B53" w14:paraId="49689C5E" w14:textId="77777777" w:rsidTr="00205B53">
        <w:trPr>
          <w:trHeight w:val="300"/>
        </w:trPr>
        <w:tc>
          <w:tcPr>
            <w:tcW w:w="517" w:type="pct"/>
            <w:shd w:val="clear" w:color="auto" w:fill="auto"/>
            <w:vAlign w:val="center"/>
            <w:hideMark/>
          </w:tcPr>
          <w:p w14:paraId="524B39C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F349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25789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w:t>
            </w:r>
          </w:p>
        </w:tc>
        <w:tc>
          <w:tcPr>
            <w:tcW w:w="718" w:type="pct"/>
            <w:shd w:val="clear" w:color="auto" w:fill="auto"/>
            <w:vAlign w:val="center"/>
            <w:hideMark/>
          </w:tcPr>
          <w:p w14:paraId="03493A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349.7</w:t>
            </w:r>
          </w:p>
        </w:tc>
        <w:tc>
          <w:tcPr>
            <w:tcW w:w="718" w:type="pct"/>
            <w:shd w:val="clear" w:color="auto" w:fill="auto"/>
            <w:vAlign w:val="center"/>
            <w:hideMark/>
          </w:tcPr>
          <w:p w14:paraId="2B5A7C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87.4%</w:t>
            </w:r>
          </w:p>
        </w:tc>
      </w:tr>
      <w:tr w:rsidR="00205B53" w:rsidRPr="00205B53" w14:paraId="47571923" w14:textId="77777777" w:rsidTr="00205B53">
        <w:trPr>
          <w:trHeight w:val="300"/>
        </w:trPr>
        <w:tc>
          <w:tcPr>
            <w:tcW w:w="517" w:type="pct"/>
            <w:shd w:val="clear" w:color="auto" w:fill="auto"/>
            <w:vAlign w:val="center"/>
            <w:hideMark/>
          </w:tcPr>
          <w:p w14:paraId="4D4391A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4375C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AE1BA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19,475.0</w:t>
            </w:r>
          </w:p>
        </w:tc>
        <w:tc>
          <w:tcPr>
            <w:tcW w:w="718" w:type="pct"/>
            <w:shd w:val="clear" w:color="auto" w:fill="auto"/>
            <w:vAlign w:val="center"/>
            <w:hideMark/>
          </w:tcPr>
          <w:p w14:paraId="50C0B3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8,789.3</w:t>
            </w:r>
          </w:p>
        </w:tc>
        <w:tc>
          <w:tcPr>
            <w:tcW w:w="718" w:type="pct"/>
            <w:shd w:val="clear" w:color="auto" w:fill="auto"/>
            <w:vAlign w:val="center"/>
            <w:hideMark/>
          </w:tcPr>
          <w:p w14:paraId="0BB55A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45.1%</w:t>
            </w:r>
          </w:p>
        </w:tc>
      </w:tr>
      <w:tr w:rsidR="00205B53" w:rsidRPr="00205B53" w14:paraId="3026A08A" w14:textId="77777777" w:rsidTr="00205B53">
        <w:trPr>
          <w:trHeight w:val="300"/>
        </w:trPr>
        <w:tc>
          <w:tcPr>
            <w:tcW w:w="517" w:type="pct"/>
            <w:shd w:val="clear" w:color="auto" w:fill="auto"/>
            <w:vAlign w:val="center"/>
            <w:hideMark/>
          </w:tcPr>
          <w:p w14:paraId="736C3E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AABD4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D0E76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45.0</w:t>
            </w:r>
          </w:p>
        </w:tc>
        <w:tc>
          <w:tcPr>
            <w:tcW w:w="718" w:type="pct"/>
            <w:shd w:val="clear" w:color="auto" w:fill="auto"/>
            <w:vAlign w:val="center"/>
            <w:hideMark/>
          </w:tcPr>
          <w:p w14:paraId="3EE83D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38.9</w:t>
            </w:r>
          </w:p>
        </w:tc>
        <w:tc>
          <w:tcPr>
            <w:tcW w:w="718" w:type="pct"/>
            <w:shd w:val="clear" w:color="auto" w:fill="auto"/>
            <w:vAlign w:val="center"/>
            <w:hideMark/>
          </w:tcPr>
          <w:p w14:paraId="6E8645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86.5%</w:t>
            </w:r>
          </w:p>
        </w:tc>
      </w:tr>
      <w:tr w:rsidR="00205B53" w:rsidRPr="00205B53" w14:paraId="306F182A" w14:textId="77777777" w:rsidTr="00205B53">
        <w:trPr>
          <w:trHeight w:val="300"/>
        </w:trPr>
        <w:tc>
          <w:tcPr>
            <w:tcW w:w="517" w:type="pct"/>
            <w:shd w:val="clear" w:color="auto" w:fill="auto"/>
            <w:vAlign w:val="center"/>
            <w:hideMark/>
          </w:tcPr>
          <w:p w14:paraId="54E9AD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A144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CC764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087859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0.6</w:t>
            </w:r>
          </w:p>
        </w:tc>
        <w:tc>
          <w:tcPr>
            <w:tcW w:w="718" w:type="pct"/>
            <w:shd w:val="clear" w:color="auto" w:fill="auto"/>
            <w:vAlign w:val="center"/>
            <w:hideMark/>
          </w:tcPr>
          <w:p w14:paraId="0C04D5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w:t>
            </w:r>
          </w:p>
        </w:tc>
      </w:tr>
      <w:tr w:rsidR="00205B53" w:rsidRPr="00205B53" w14:paraId="2E3A5EA8" w14:textId="77777777" w:rsidTr="00205B53">
        <w:trPr>
          <w:trHeight w:val="300"/>
        </w:trPr>
        <w:tc>
          <w:tcPr>
            <w:tcW w:w="517" w:type="pct"/>
            <w:shd w:val="clear" w:color="auto" w:fill="auto"/>
            <w:vAlign w:val="center"/>
            <w:hideMark/>
          </w:tcPr>
          <w:p w14:paraId="30FECA1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99ABA9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FF58A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w:t>
            </w:r>
          </w:p>
        </w:tc>
        <w:tc>
          <w:tcPr>
            <w:tcW w:w="718" w:type="pct"/>
            <w:shd w:val="clear" w:color="auto" w:fill="auto"/>
            <w:vAlign w:val="center"/>
            <w:hideMark/>
          </w:tcPr>
          <w:p w14:paraId="09C6819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0.5</w:t>
            </w:r>
          </w:p>
        </w:tc>
        <w:tc>
          <w:tcPr>
            <w:tcW w:w="718" w:type="pct"/>
            <w:shd w:val="clear" w:color="auto" w:fill="auto"/>
            <w:vAlign w:val="center"/>
            <w:hideMark/>
          </w:tcPr>
          <w:p w14:paraId="1F662F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0.8%</w:t>
            </w:r>
          </w:p>
        </w:tc>
      </w:tr>
      <w:tr w:rsidR="00205B53" w:rsidRPr="00205B53" w14:paraId="34933E3A" w14:textId="77777777" w:rsidTr="00205B53">
        <w:trPr>
          <w:trHeight w:val="375"/>
        </w:trPr>
        <w:tc>
          <w:tcPr>
            <w:tcW w:w="517" w:type="pct"/>
            <w:shd w:val="clear" w:color="auto" w:fill="auto"/>
            <w:vAlign w:val="center"/>
            <w:hideMark/>
          </w:tcPr>
          <w:p w14:paraId="104E1C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24 06</w:t>
            </w:r>
          </w:p>
        </w:tc>
        <w:tc>
          <w:tcPr>
            <w:tcW w:w="2328" w:type="pct"/>
            <w:shd w:val="clear" w:color="auto" w:fill="auto"/>
            <w:vAlign w:val="center"/>
            <w:hideMark/>
          </w:tcPr>
          <w:p w14:paraId="1F9E156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ქონების მართვა</w:t>
            </w:r>
          </w:p>
        </w:tc>
        <w:tc>
          <w:tcPr>
            <w:tcW w:w="718" w:type="pct"/>
            <w:shd w:val="clear" w:color="auto" w:fill="auto"/>
            <w:vAlign w:val="center"/>
            <w:hideMark/>
          </w:tcPr>
          <w:p w14:paraId="0EA797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64,948.8</w:t>
            </w:r>
          </w:p>
        </w:tc>
        <w:tc>
          <w:tcPr>
            <w:tcW w:w="718" w:type="pct"/>
            <w:shd w:val="clear" w:color="auto" w:fill="auto"/>
            <w:vAlign w:val="center"/>
            <w:hideMark/>
          </w:tcPr>
          <w:p w14:paraId="4E61C6F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64,010.2</w:t>
            </w:r>
          </w:p>
        </w:tc>
        <w:tc>
          <w:tcPr>
            <w:tcW w:w="718" w:type="pct"/>
            <w:shd w:val="clear" w:color="auto" w:fill="auto"/>
            <w:vAlign w:val="center"/>
            <w:hideMark/>
          </w:tcPr>
          <w:p w14:paraId="1819E5D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98.6%</w:t>
            </w:r>
          </w:p>
        </w:tc>
      </w:tr>
      <w:tr w:rsidR="00205B53" w:rsidRPr="00205B53" w14:paraId="4A37E826" w14:textId="77777777" w:rsidTr="00205B53">
        <w:trPr>
          <w:trHeight w:val="315"/>
        </w:trPr>
        <w:tc>
          <w:tcPr>
            <w:tcW w:w="517" w:type="pct"/>
            <w:shd w:val="clear" w:color="auto" w:fill="auto"/>
            <w:vAlign w:val="center"/>
            <w:hideMark/>
          </w:tcPr>
          <w:p w14:paraId="0FC6F7B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F1AB7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F08DD8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64,948.8</w:t>
            </w:r>
          </w:p>
        </w:tc>
        <w:tc>
          <w:tcPr>
            <w:tcW w:w="718" w:type="pct"/>
            <w:shd w:val="clear" w:color="auto" w:fill="auto"/>
            <w:vAlign w:val="center"/>
            <w:hideMark/>
          </w:tcPr>
          <w:p w14:paraId="3228540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64,010.2</w:t>
            </w:r>
          </w:p>
        </w:tc>
        <w:tc>
          <w:tcPr>
            <w:tcW w:w="718" w:type="pct"/>
            <w:shd w:val="clear" w:color="auto" w:fill="auto"/>
            <w:vAlign w:val="center"/>
            <w:hideMark/>
          </w:tcPr>
          <w:p w14:paraId="502C2F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98.6%</w:t>
            </w:r>
          </w:p>
        </w:tc>
      </w:tr>
      <w:tr w:rsidR="00205B53" w:rsidRPr="00205B53" w14:paraId="51AC052A" w14:textId="77777777" w:rsidTr="00205B53">
        <w:trPr>
          <w:trHeight w:val="300"/>
        </w:trPr>
        <w:tc>
          <w:tcPr>
            <w:tcW w:w="517" w:type="pct"/>
            <w:shd w:val="clear" w:color="auto" w:fill="auto"/>
            <w:vAlign w:val="center"/>
            <w:hideMark/>
          </w:tcPr>
          <w:p w14:paraId="5DD1CB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469815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E9462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1,120.0</w:t>
            </w:r>
          </w:p>
        </w:tc>
        <w:tc>
          <w:tcPr>
            <w:tcW w:w="718" w:type="pct"/>
            <w:shd w:val="clear" w:color="auto" w:fill="auto"/>
            <w:vAlign w:val="center"/>
            <w:hideMark/>
          </w:tcPr>
          <w:p w14:paraId="4DA28E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1,001.4</w:t>
            </w:r>
          </w:p>
        </w:tc>
        <w:tc>
          <w:tcPr>
            <w:tcW w:w="718" w:type="pct"/>
            <w:shd w:val="clear" w:color="auto" w:fill="auto"/>
            <w:vAlign w:val="center"/>
            <w:hideMark/>
          </w:tcPr>
          <w:p w14:paraId="704993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w:t>
            </w:r>
          </w:p>
        </w:tc>
      </w:tr>
      <w:tr w:rsidR="00205B53" w:rsidRPr="00205B53" w14:paraId="374482B1" w14:textId="77777777" w:rsidTr="00205B53">
        <w:trPr>
          <w:trHeight w:val="300"/>
        </w:trPr>
        <w:tc>
          <w:tcPr>
            <w:tcW w:w="517" w:type="pct"/>
            <w:shd w:val="clear" w:color="auto" w:fill="auto"/>
            <w:vAlign w:val="center"/>
            <w:hideMark/>
          </w:tcPr>
          <w:p w14:paraId="4F4F05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599D3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96144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1,665.0</w:t>
            </w:r>
          </w:p>
        </w:tc>
        <w:tc>
          <w:tcPr>
            <w:tcW w:w="718" w:type="pct"/>
            <w:shd w:val="clear" w:color="auto" w:fill="auto"/>
            <w:vAlign w:val="center"/>
            <w:hideMark/>
          </w:tcPr>
          <w:p w14:paraId="4397BC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1,250.6</w:t>
            </w:r>
          </w:p>
        </w:tc>
        <w:tc>
          <w:tcPr>
            <w:tcW w:w="718" w:type="pct"/>
            <w:shd w:val="clear" w:color="auto" w:fill="auto"/>
            <w:vAlign w:val="center"/>
            <w:hideMark/>
          </w:tcPr>
          <w:p w14:paraId="2F1E44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75.1%</w:t>
            </w:r>
          </w:p>
        </w:tc>
      </w:tr>
      <w:tr w:rsidR="00205B53" w:rsidRPr="00205B53" w14:paraId="6A2EC1F4" w14:textId="77777777" w:rsidTr="00205B53">
        <w:trPr>
          <w:trHeight w:val="300"/>
        </w:trPr>
        <w:tc>
          <w:tcPr>
            <w:tcW w:w="517" w:type="pct"/>
            <w:shd w:val="clear" w:color="auto" w:fill="auto"/>
            <w:vAlign w:val="center"/>
            <w:hideMark/>
          </w:tcPr>
          <w:p w14:paraId="5A5680D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9894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F8458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233479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2F3047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A4BA950" w14:textId="77777777" w:rsidTr="00205B53">
        <w:trPr>
          <w:trHeight w:val="300"/>
        </w:trPr>
        <w:tc>
          <w:tcPr>
            <w:tcW w:w="517" w:type="pct"/>
            <w:shd w:val="clear" w:color="auto" w:fill="auto"/>
            <w:vAlign w:val="center"/>
            <w:hideMark/>
          </w:tcPr>
          <w:p w14:paraId="1ED3A1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E99E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86CAD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62,123.8</w:t>
            </w:r>
          </w:p>
        </w:tc>
        <w:tc>
          <w:tcPr>
            <w:tcW w:w="718" w:type="pct"/>
            <w:shd w:val="clear" w:color="auto" w:fill="auto"/>
            <w:vAlign w:val="center"/>
            <w:hideMark/>
          </w:tcPr>
          <w:p w14:paraId="1C44FF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61,718.2</w:t>
            </w:r>
          </w:p>
        </w:tc>
        <w:tc>
          <w:tcPr>
            <w:tcW w:w="718" w:type="pct"/>
            <w:shd w:val="clear" w:color="auto" w:fill="auto"/>
            <w:vAlign w:val="center"/>
            <w:hideMark/>
          </w:tcPr>
          <w:p w14:paraId="1E0D2B8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67FC3AE8" w14:textId="77777777" w:rsidTr="00205B53">
        <w:trPr>
          <w:trHeight w:val="375"/>
        </w:trPr>
        <w:tc>
          <w:tcPr>
            <w:tcW w:w="517" w:type="pct"/>
            <w:shd w:val="clear" w:color="auto" w:fill="auto"/>
            <w:vAlign w:val="center"/>
            <w:hideMark/>
          </w:tcPr>
          <w:p w14:paraId="43AB690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24 07</w:t>
            </w:r>
          </w:p>
        </w:tc>
        <w:tc>
          <w:tcPr>
            <w:tcW w:w="2328" w:type="pct"/>
            <w:shd w:val="clear" w:color="auto" w:fill="auto"/>
            <w:vAlign w:val="center"/>
            <w:hideMark/>
          </w:tcPr>
          <w:p w14:paraId="21E850D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მეწარმეობის განვითარება</w:t>
            </w:r>
          </w:p>
        </w:tc>
        <w:tc>
          <w:tcPr>
            <w:tcW w:w="718" w:type="pct"/>
            <w:shd w:val="clear" w:color="auto" w:fill="auto"/>
            <w:vAlign w:val="center"/>
            <w:hideMark/>
          </w:tcPr>
          <w:p w14:paraId="6871024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11,397.7</w:t>
            </w:r>
          </w:p>
        </w:tc>
        <w:tc>
          <w:tcPr>
            <w:tcW w:w="718" w:type="pct"/>
            <w:shd w:val="clear" w:color="auto" w:fill="auto"/>
            <w:vAlign w:val="center"/>
            <w:hideMark/>
          </w:tcPr>
          <w:p w14:paraId="5271E31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10,910.7</w:t>
            </w:r>
          </w:p>
        </w:tc>
        <w:tc>
          <w:tcPr>
            <w:tcW w:w="718" w:type="pct"/>
            <w:shd w:val="clear" w:color="auto" w:fill="auto"/>
            <w:vAlign w:val="center"/>
            <w:hideMark/>
          </w:tcPr>
          <w:p w14:paraId="7620EB9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95.7%</w:t>
            </w:r>
          </w:p>
        </w:tc>
      </w:tr>
      <w:tr w:rsidR="00205B53" w:rsidRPr="00205B53" w14:paraId="4A2D85A5" w14:textId="77777777" w:rsidTr="00205B53">
        <w:trPr>
          <w:trHeight w:val="315"/>
        </w:trPr>
        <w:tc>
          <w:tcPr>
            <w:tcW w:w="517" w:type="pct"/>
            <w:shd w:val="clear" w:color="auto" w:fill="auto"/>
            <w:vAlign w:val="center"/>
            <w:hideMark/>
          </w:tcPr>
          <w:p w14:paraId="526CB1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EECA41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75FD1C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11,387.7</w:t>
            </w:r>
          </w:p>
        </w:tc>
        <w:tc>
          <w:tcPr>
            <w:tcW w:w="718" w:type="pct"/>
            <w:shd w:val="clear" w:color="auto" w:fill="auto"/>
            <w:vAlign w:val="center"/>
            <w:hideMark/>
          </w:tcPr>
          <w:p w14:paraId="4200C8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10,910.7</w:t>
            </w:r>
          </w:p>
        </w:tc>
        <w:tc>
          <w:tcPr>
            <w:tcW w:w="718" w:type="pct"/>
            <w:shd w:val="clear" w:color="auto" w:fill="auto"/>
            <w:vAlign w:val="center"/>
            <w:hideMark/>
          </w:tcPr>
          <w:p w14:paraId="331F132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95.8%</w:t>
            </w:r>
          </w:p>
        </w:tc>
      </w:tr>
      <w:tr w:rsidR="00205B53" w:rsidRPr="00205B53" w14:paraId="79D921CF" w14:textId="77777777" w:rsidTr="00205B53">
        <w:trPr>
          <w:trHeight w:val="300"/>
        </w:trPr>
        <w:tc>
          <w:tcPr>
            <w:tcW w:w="517" w:type="pct"/>
            <w:shd w:val="clear" w:color="auto" w:fill="auto"/>
            <w:vAlign w:val="center"/>
            <w:hideMark/>
          </w:tcPr>
          <w:p w14:paraId="4F6CEEA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10D0D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CC26F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422.7</w:t>
            </w:r>
          </w:p>
        </w:tc>
        <w:tc>
          <w:tcPr>
            <w:tcW w:w="718" w:type="pct"/>
            <w:shd w:val="clear" w:color="auto" w:fill="auto"/>
            <w:vAlign w:val="center"/>
            <w:hideMark/>
          </w:tcPr>
          <w:p w14:paraId="1A3B4E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387.4</w:t>
            </w:r>
          </w:p>
        </w:tc>
        <w:tc>
          <w:tcPr>
            <w:tcW w:w="718" w:type="pct"/>
            <w:shd w:val="clear" w:color="auto" w:fill="auto"/>
            <w:vAlign w:val="center"/>
            <w:hideMark/>
          </w:tcPr>
          <w:p w14:paraId="70369A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91.6%</w:t>
            </w:r>
          </w:p>
        </w:tc>
      </w:tr>
      <w:tr w:rsidR="00205B53" w:rsidRPr="00205B53" w14:paraId="7DA56730" w14:textId="77777777" w:rsidTr="00205B53">
        <w:trPr>
          <w:trHeight w:val="300"/>
        </w:trPr>
        <w:tc>
          <w:tcPr>
            <w:tcW w:w="517" w:type="pct"/>
            <w:shd w:val="clear" w:color="auto" w:fill="auto"/>
            <w:vAlign w:val="center"/>
            <w:hideMark/>
          </w:tcPr>
          <w:p w14:paraId="19F2F4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9393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08D97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1,098.3</w:t>
            </w:r>
          </w:p>
        </w:tc>
        <w:tc>
          <w:tcPr>
            <w:tcW w:w="718" w:type="pct"/>
            <w:shd w:val="clear" w:color="auto" w:fill="auto"/>
            <w:vAlign w:val="center"/>
            <w:hideMark/>
          </w:tcPr>
          <w:p w14:paraId="02ED43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945.9</w:t>
            </w:r>
          </w:p>
        </w:tc>
        <w:tc>
          <w:tcPr>
            <w:tcW w:w="718" w:type="pct"/>
            <w:shd w:val="clear" w:color="auto" w:fill="auto"/>
            <w:vAlign w:val="center"/>
            <w:hideMark/>
          </w:tcPr>
          <w:p w14:paraId="633EDC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86.1%</w:t>
            </w:r>
          </w:p>
        </w:tc>
      </w:tr>
      <w:tr w:rsidR="00205B53" w:rsidRPr="00205B53" w14:paraId="6DAF9A88" w14:textId="77777777" w:rsidTr="00205B53">
        <w:trPr>
          <w:trHeight w:val="300"/>
        </w:trPr>
        <w:tc>
          <w:tcPr>
            <w:tcW w:w="517" w:type="pct"/>
            <w:shd w:val="clear" w:color="auto" w:fill="auto"/>
            <w:vAlign w:val="center"/>
            <w:hideMark/>
          </w:tcPr>
          <w:p w14:paraId="4D749B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6DB4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44A3AD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9,855.2</w:t>
            </w:r>
          </w:p>
        </w:tc>
        <w:tc>
          <w:tcPr>
            <w:tcW w:w="718" w:type="pct"/>
            <w:shd w:val="clear" w:color="auto" w:fill="auto"/>
            <w:vAlign w:val="center"/>
            <w:hideMark/>
          </w:tcPr>
          <w:p w14:paraId="564AAA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9,569.1</w:t>
            </w:r>
          </w:p>
        </w:tc>
        <w:tc>
          <w:tcPr>
            <w:tcW w:w="718" w:type="pct"/>
            <w:shd w:val="clear" w:color="auto" w:fill="auto"/>
            <w:vAlign w:val="center"/>
            <w:hideMark/>
          </w:tcPr>
          <w:p w14:paraId="097522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0EB1B804" w14:textId="77777777" w:rsidTr="00205B53">
        <w:trPr>
          <w:trHeight w:val="300"/>
        </w:trPr>
        <w:tc>
          <w:tcPr>
            <w:tcW w:w="517" w:type="pct"/>
            <w:shd w:val="clear" w:color="auto" w:fill="auto"/>
            <w:vAlign w:val="center"/>
            <w:hideMark/>
          </w:tcPr>
          <w:p w14:paraId="04C856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B7F3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015E7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w:t>
            </w:r>
          </w:p>
        </w:tc>
        <w:tc>
          <w:tcPr>
            <w:tcW w:w="718" w:type="pct"/>
            <w:shd w:val="clear" w:color="auto" w:fill="auto"/>
            <w:vAlign w:val="center"/>
            <w:hideMark/>
          </w:tcPr>
          <w:p w14:paraId="135B0A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w:t>
            </w:r>
          </w:p>
        </w:tc>
        <w:tc>
          <w:tcPr>
            <w:tcW w:w="718" w:type="pct"/>
            <w:shd w:val="clear" w:color="auto" w:fill="auto"/>
            <w:vAlign w:val="center"/>
            <w:hideMark/>
          </w:tcPr>
          <w:p w14:paraId="26A122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92.6%</w:t>
            </w:r>
          </w:p>
        </w:tc>
      </w:tr>
      <w:tr w:rsidR="00205B53" w:rsidRPr="00205B53" w14:paraId="74D5EE5D" w14:textId="77777777" w:rsidTr="00205B53">
        <w:trPr>
          <w:trHeight w:val="300"/>
        </w:trPr>
        <w:tc>
          <w:tcPr>
            <w:tcW w:w="517" w:type="pct"/>
            <w:shd w:val="clear" w:color="auto" w:fill="auto"/>
            <w:vAlign w:val="center"/>
            <w:hideMark/>
          </w:tcPr>
          <w:p w14:paraId="52ED28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F4409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029C4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7D532E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B39D6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09145845" w14:textId="77777777" w:rsidTr="00205B53">
        <w:trPr>
          <w:trHeight w:val="300"/>
        </w:trPr>
        <w:tc>
          <w:tcPr>
            <w:tcW w:w="517" w:type="pct"/>
            <w:shd w:val="clear" w:color="auto" w:fill="auto"/>
            <w:vAlign w:val="center"/>
            <w:hideMark/>
          </w:tcPr>
          <w:p w14:paraId="4E265BC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9C7E3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EA408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c>
          <w:tcPr>
            <w:tcW w:w="718" w:type="pct"/>
            <w:shd w:val="clear" w:color="auto" w:fill="auto"/>
            <w:vAlign w:val="center"/>
            <w:hideMark/>
          </w:tcPr>
          <w:p w14:paraId="75DDAF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4B043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1182ACD" w14:textId="77777777" w:rsidTr="00205B53">
        <w:trPr>
          <w:trHeight w:val="735"/>
        </w:trPr>
        <w:tc>
          <w:tcPr>
            <w:tcW w:w="517" w:type="pct"/>
            <w:shd w:val="clear" w:color="auto" w:fill="auto"/>
            <w:vAlign w:val="center"/>
            <w:hideMark/>
          </w:tcPr>
          <w:p w14:paraId="6C8B059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24 08</w:t>
            </w:r>
          </w:p>
        </w:tc>
        <w:tc>
          <w:tcPr>
            <w:tcW w:w="2328" w:type="pct"/>
            <w:shd w:val="clear" w:color="auto" w:fill="auto"/>
            <w:vAlign w:val="center"/>
            <w:hideMark/>
          </w:tcPr>
          <w:p w14:paraId="2C633AD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საქართველოში ინოვაციებისა და ტექნოლოგიების განვითარება</w:t>
            </w:r>
          </w:p>
        </w:tc>
        <w:tc>
          <w:tcPr>
            <w:tcW w:w="718" w:type="pct"/>
            <w:shd w:val="clear" w:color="auto" w:fill="auto"/>
            <w:vAlign w:val="center"/>
            <w:hideMark/>
          </w:tcPr>
          <w:p w14:paraId="75D620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943.0</w:t>
            </w:r>
          </w:p>
        </w:tc>
        <w:tc>
          <w:tcPr>
            <w:tcW w:w="718" w:type="pct"/>
            <w:shd w:val="clear" w:color="auto" w:fill="auto"/>
            <w:vAlign w:val="center"/>
            <w:hideMark/>
          </w:tcPr>
          <w:p w14:paraId="32AD98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667.5</w:t>
            </w:r>
          </w:p>
        </w:tc>
        <w:tc>
          <w:tcPr>
            <w:tcW w:w="718" w:type="pct"/>
            <w:shd w:val="clear" w:color="auto" w:fill="auto"/>
            <w:vAlign w:val="center"/>
            <w:hideMark/>
          </w:tcPr>
          <w:p w14:paraId="48C0375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70.8%</w:t>
            </w:r>
          </w:p>
        </w:tc>
      </w:tr>
      <w:tr w:rsidR="00205B53" w:rsidRPr="00205B53" w14:paraId="10B73EC6" w14:textId="77777777" w:rsidTr="00205B53">
        <w:trPr>
          <w:trHeight w:val="315"/>
        </w:trPr>
        <w:tc>
          <w:tcPr>
            <w:tcW w:w="517" w:type="pct"/>
            <w:shd w:val="clear" w:color="auto" w:fill="auto"/>
            <w:vAlign w:val="center"/>
            <w:hideMark/>
          </w:tcPr>
          <w:p w14:paraId="672EA94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421DCF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226E27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938.0</w:t>
            </w:r>
          </w:p>
        </w:tc>
        <w:tc>
          <w:tcPr>
            <w:tcW w:w="718" w:type="pct"/>
            <w:shd w:val="clear" w:color="auto" w:fill="auto"/>
            <w:vAlign w:val="center"/>
            <w:hideMark/>
          </w:tcPr>
          <w:p w14:paraId="48CA0CC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662.5</w:t>
            </w:r>
          </w:p>
        </w:tc>
        <w:tc>
          <w:tcPr>
            <w:tcW w:w="718" w:type="pct"/>
            <w:shd w:val="clear" w:color="auto" w:fill="auto"/>
            <w:vAlign w:val="center"/>
            <w:hideMark/>
          </w:tcPr>
          <w:p w14:paraId="0A58EE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70.6%</w:t>
            </w:r>
          </w:p>
        </w:tc>
      </w:tr>
      <w:tr w:rsidR="00205B53" w:rsidRPr="00205B53" w14:paraId="2AD708B2" w14:textId="77777777" w:rsidTr="00205B53">
        <w:trPr>
          <w:trHeight w:val="300"/>
        </w:trPr>
        <w:tc>
          <w:tcPr>
            <w:tcW w:w="517" w:type="pct"/>
            <w:shd w:val="clear" w:color="auto" w:fill="auto"/>
            <w:vAlign w:val="center"/>
            <w:hideMark/>
          </w:tcPr>
          <w:p w14:paraId="60EFEB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F268E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5268A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85.0</w:t>
            </w:r>
          </w:p>
        </w:tc>
        <w:tc>
          <w:tcPr>
            <w:tcW w:w="718" w:type="pct"/>
            <w:shd w:val="clear" w:color="auto" w:fill="auto"/>
            <w:vAlign w:val="center"/>
            <w:hideMark/>
          </w:tcPr>
          <w:p w14:paraId="22A706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77.0</w:t>
            </w:r>
          </w:p>
        </w:tc>
        <w:tc>
          <w:tcPr>
            <w:tcW w:w="718" w:type="pct"/>
            <w:shd w:val="clear" w:color="auto" w:fill="auto"/>
            <w:vAlign w:val="center"/>
            <w:hideMark/>
          </w:tcPr>
          <w:p w14:paraId="7CC19D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90.6%</w:t>
            </w:r>
          </w:p>
        </w:tc>
      </w:tr>
      <w:tr w:rsidR="00205B53" w:rsidRPr="00205B53" w14:paraId="2A27C578" w14:textId="77777777" w:rsidTr="00205B53">
        <w:trPr>
          <w:trHeight w:val="300"/>
        </w:trPr>
        <w:tc>
          <w:tcPr>
            <w:tcW w:w="517" w:type="pct"/>
            <w:shd w:val="clear" w:color="auto" w:fill="auto"/>
            <w:vAlign w:val="center"/>
            <w:hideMark/>
          </w:tcPr>
          <w:p w14:paraId="16754C0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F2D8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B5647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805.0</w:t>
            </w:r>
          </w:p>
        </w:tc>
        <w:tc>
          <w:tcPr>
            <w:tcW w:w="718" w:type="pct"/>
            <w:shd w:val="clear" w:color="auto" w:fill="auto"/>
            <w:vAlign w:val="center"/>
            <w:hideMark/>
          </w:tcPr>
          <w:p w14:paraId="38000E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581.5</w:t>
            </w:r>
          </w:p>
        </w:tc>
        <w:tc>
          <w:tcPr>
            <w:tcW w:w="718" w:type="pct"/>
            <w:shd w:val="clear" w:color="auto" w:fill="auto"/>
            <w:vAlign w:val="center"/>
            <w:hideMark/>
          </w:tcPr>
          <w:p w14:paraId="75466F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72.2%</w:t>
            </w:r>
          </w:p>
        </w:tc>
      </w:tr>
      <w:tr w:rsidR="00205B53" w:rsidRPr="00205B53" w14:paraId="7B6320C1" w14:textId="77777777" w:rsidTr="00205B53">
        <w:trPr>
          <w:trHeight w:val="300"/>
        </w:trPr>
        <w:tc>
          <w:tcPr>
            <w:tcW w:w="517" w:type="pct"/>
            <w:shd w:val="clear" w:color="auto" w:fill="auto"/>
            <w:vAlign w:val="center"/>
            <w:hideMark/>
          </w:tcPr>
          <w:p w14:paraId="52CF5B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0714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429B04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500217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7B4AB08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w:t>
            </w:r>
          </w:p>
        </w:tc>
      </w:tr>
      <w:tr w:rsidR="00205B53" w:rsidRPr="00205B53" w14:paraId="771155EB" w14:textId="77777777" w:rsidTr="00205B53">
        <w:trPr>
          <w:trHeight w:val="300"/>
        </w:trPr>
        <w:tc>
          <w:tcPr>
            <w:tcW w:w="517" w:type="pct"/>
            <w:shd w:val="clear" w:color="auto" w:fill="auto"/>
            <w:vAlign w:val="center"/>
            <w:hideMark/>
          </w:tcPr>
          <w:p w14:paraId="24EC73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20FB9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260B9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w:t>
            </w:r>
          </w:p>
        </w:tc>
        <w:tc>
          <w:tcPr>
            <w:tcW w:w="718" w:type="pct"/>
            <w:shd w:val="clear" w:color="auto" w:fill="auto"/>
            <w:vAlign w:val="center"/>
            <w:hideMark/>
          </w:tcPr>
          <w:p w14:paraId="03ADE8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41BFD3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33.4%</w:t>
            </w:r>
          </w:p>
        </w:tc>
      </w:tr>
      <w:tr w:rsidR="00205B53" w:rsidRPr="00205B53" w14:paraId="71F5CB3C" w14:textId="77777777" w:rsidTr="00205B53">
        <w:trPr>
          <w:trHeight w:val="300"/>
        </w:trPr>
        <w:tc>
          <w:tcPr>
            <w:tcW w:w="517" w:type="pct"/>
            <w:shd w:val="clear" w:color="auto" w:fill="auto"/>
            <w:vAlign w:val="center"/>
            <w:hideMark/>
          </w:tcPr>
          <w:p w14:paraId="6F1A06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47030B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F0951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27.0</w:t>
            </w:r>
          </w:p>
        </w:tc>
        <w:tc>
          <w:tcPr>
            <w:tcW w:w="718" w:type="pct"/>
            <w:shd w:val="clear" w:color="auto" w:fill="auto"/>
            <w:vAlign w:val="center"/>
            <w:hideMark/>
          </w:tcPr>
          <w:p w14:paraId="539866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w:t>
            </w:r>
          </w:p>
        </w:tc>
        <w:tc>
          <w:tcPr>
            <w:tcW w:w="718" w:type="pct"/>
            <w:shd w:val="clear" w:color="auto" w:fill="auto"/>
            <w:vAlign w:val="center"/>
            <w:hideMark/>
          </w:tcPr>
          <w:p w14:paraId="18AAF7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w:t>
            </w:r>
          </w:p>
        </w:tc>
      </w:tr>
      <w:tr w:rsidR="00205B53" w:rsidRPr="00205B53" w14:paraId="6CAD3F15" w14:textId="77777777" w:rsidTr="00205B53">
        <w:trPr>
          <w:trHeight w:val="300"/>
        </w:trPr>
        <w:tc>
          <w:tcPr>
            <w:tcW w:w="517" w:type="pct"/>
            <w:shd w:val="clear" w:color="auto" w:fill="auto"/>
            <w:vAlign w:val="center"/>
            <w:hideMark/>
          </w:tcPr>
          <w:p w14:paraId="7D82A6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84C60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52935F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59081A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26F6FF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40D23DED" w14:textId="77777777" w:rsidTr="00205B53">
        <w:trPr>
          <w:trHeight w:val="735"/>
        </w:trPr>
        <w:tc>
          <w:tcPr>
            <w:tcW w:w="517" w:type="pct"/>
            <w:shd w:val="clear" w:color="auto" w:fill="auto"/>
            <w:vAlign w:val="center"/>
            <w:hideMark/>
          </w:tcPr>
          <w:p w14:paraId="4D59EA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24 09</w:t>
            </w:r>
          </w:p>
        </w:tc>
        <w:tc>
          <w:tcPr>
            <w:tcW w:w="2328" w:type="pct"/>
            <w:shd w:val="clear" w:color="auto" w:fill="auto"/>
            <w:vAlign w:val="center"/>
            <w:hideMark/>
          </w:tcPr>
          <w:p w14:paraId="0D771A2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ნავთობისა და გაზის სექტორის რეგულირება და მართვა</w:t>
            </w:r>
          </w:p>
        </w:tc>
        <w:tc>
          <w:tcPr>
            <w:tcW w:w="718" w:type="pct"/>
            <w:shd w:val="clear" w:color="auto" w:fill="auto"/>
            <w:vAlign w:val="center"/>
            <w:hideMark/>
          </w:tcPr>
          <w:p w14:paraId="2D3305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152.5</w:t>
            </w:r>
          </w:p>
        </w:tc>
        <w:tc>
          <w:tcPr>
            <w:tcW w:w="718" w:type="pct"/>
            <w:shd w:val="clear" w:color="auto" w:fill="auto"/>
            <w:vAlign w:val="center"/>
            <w:hideMark/>
          </w:tcPr>
          <w:p w14:paraId="1972C6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135.7</w:t>
            </w:r>
          </w:p>
        </w:tc>
        <w:tc>
          <w:tcPr>
            <w:tcW w:w="718" w:type="pct"/>
            <w:shd w:val="clear" w:color="auto" w:fill="auto"/>
            <w:vAlign w:val="center"/>
            <w:hideMark/>
          </w:tcPr>
          <w:p w14:paraId="63369A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89.0%</w:t>
            </w:r>
          </w:p>
        </w:tc>
      </w:tr>
      <w:tr w:rsidR="00205B53" w:rsidRPr="00205B53" w14:paraId="2A0B3611" w14:textId="77777777" w:rsidTr="00205B53">
        <w:trPr>
          <w:trHeight w:val="315"/>
        </w:trPr>
        <w:tc>
          <w:tcPr>
            <w:tcW w:w="517" w:type="pct"/>
            <w:shd w:val="clear" w:color="auto" w:fill="auto"/>
            <w:vAlign w:val="center"/>
            <w:hideMark/>
          </w:tcPr>
          <w:p w14:paraId="5C9E78A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46866F8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E72AE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152.5</w:t>
            </w:r>
          </w:p>
        </w:tc>
        <w:tc>
          <w:tcPr>
            <w:tcW w:w="718" w:type="pct"/>
            <w:shd w:val="clear" w:color="auto" w:fill="auto"/>
            <w:vAlign w:val="center"/>
            <w:hideMark/>
          </w:tcPr>
          <w:p w14:paraId="009187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135.7</w:t>
            </w:r>
          </w:p>
        </w:tc>
        <w:tc>
          <w:tcPr>
            <w:tcW w:w="718" w:type="pct"/>
            <w:shd w:val="clear" w:color="auto" w:fill="auto"/>
            <w:vAlign w:val="center"/>
            <w:hideMark/>
          </w:tcPr>
          <w:p w14:paraId="6A0A592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89.0%</w:t>
            </w:r>
          </w:p>
        </w:tc>
      </w:tr>
      <w:tr w:rsidR="00205B53" w:rsidRPr="00205B53" w14:paraId="2CA7B520" w14:textId="77777777" w:rsidTr="00205B53">
        <w:trPr>
          <w:trHeight w:val="300"/>
        </w:trPr>
        <w:tc>
          <w:tcPr>
            <w:tcW w:w="517" w:type="pct"/>
            <w:shd w:val="clear" w:color="auto" w:fill="auto"/>
            <w:vAlign w:val="center"/>
            <w:hideMark/>
          </w:tcPr>
          <w:p w14:paraId="0B25E3A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9B16F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3CDF7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w:t>
            </w:r>
          </w:p>
        </w:tc>
        <w:tc>
          <w:tcPr>
            <w:tcW w:w="718" w:type="pct"/>
            <w:shd w:val="clear" w:color="auto" w:fill="auto"/>
            <w:vAlign w:val="center"/>
            <w:hideMark/>
          </w:tcPr>
          <w:p w14:paraId="2F9318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120.3</w:t>
            </w:r>
          </w:p>
        </w:tc>
        <w:tc>
          <w:tcPr>
            <w:tcW w:w="718" w:type="pct"/>
            <w:shd w:val="clear" w:color="auto" w:fill="auto"/>
            <w:vAlign w:val="center"/>
            <w:hideMark/>
          </w:tcPr>
          <w:p w14:paraId="390FC2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96.2%</w:t>
            </w:r>
          </w:p>
        </w:tc>
      </w:tr>
      <w:tr w:rsidR="00205B53" w:rsidRPr="00205B53" w14:paraId="292EA4C3" w14:textId="77777777" w:rsidTr="00205B53">
        <w:trPr>
          <w:trHeight w:val="300"/>
        </w:trPr>
        <w:tc>
          <w:tcPr>
            <w:tcW w:w="517" w:type="pct"/>
            <w:shd w:val="clear" w:color="auto" w:fill="auto"/>
            <w:vAlign w:val="center"/>
            <w:hideMark/>
          </w:tcPr>
          <w:p w14:paraId="38DC69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AD7EEF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8F6E2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w:t>
            </w:r>
          </w:p>
        </w:tc>
        <w:tc>
          <w:tcPr>
            <w:tcW w:w="718" w:type="pct"/>
            <w:shd w:val="clear" w:color="auto" w:fill="auto"/>
            <w:vAlign w:val="center"/>
            <w:hideMark/>
          </w:tcPr>
          <w:p w14:paraId="42539D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15.3</w:t>
            </w:r>
          </w:p>
        </w:tc>
        <w:tc>
          <w:tcPr>
            <w:tcW w:w="718" w:type="pct"/>
            <w:shd w:val="clear" w:color="auto" w:fill="auto"/>
            <w:vAlign w:val="center"/>
            <w:hideMark/>
          </w:tcPr>
          <w:p w14:paraId="1CC769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61.3%</w:t>
            </w:r>
          </w:p>
        </w:tc>
      </w:tr>
      <w:tr w:rsidR="00205B53" w:rsidRPr="00205B53" w14:paraId="40C05A38" w14:textId="77777777" w:rsidTr="00205B53">
        <w:trPr>
          <w:trHeight w:val="300"/>
        </w:trPr>
        <w:tc>
          <w:tcPr>
            <w:tcW w:w="517" w:type="pct"/>
            <w:shd w:val="clear" w:color="auto" w:fill="auto"/>
            <w:vAlign w:val="center"/>
            <w:hideMark/>
          </w:tcPr>
          <w:p w14:paraId="7D73912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95380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8922A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7A8662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10845B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7AC9713" w14:textId="77777777" w:rsidTr="00205B53">
        <w:trPr>
          <w:trHeight w:val="300"/>
        </w:trPr>
        <w:tc>
          <w:tcPr>
            <w:tcW w:w="517" w:type="pct"/>
            <w:shd w:val="clear" w:color="auto" w:fill="auto"/>
            <w:vAlign w:val="center"/>
            <w:hideMark/>
          </w:tcPr>
          <w:p w14:paraId="2E51FA2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9F65B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B22D8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22CE4F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5FCC32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w:t>
            </w:r>
          </w:p>
        </w:tc>
      </w:tr>
      <w:tr w:rsidR="00205B53" w:rsidRPr="00205B53" w14:paraId="2439E68C" w14:textId="77777777" w:rsidTr="00205B53">
        <w:trPr>
          <w:trHeight w:val="1455"/>
        </w:trPr>
        <w:tc>
          <w:tcPr>
            <w:tcW w:w="517" w:type="pct"/>
            <w:shd w:val="clear" w:color="auto" w:fill="auto"/>
            <w:vAlign w:val="center"/>
            <w:hideMark/>
          </w:tcPr>
          <w:p w14:paraId="732C816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24 10</w:t>
            </w:r>
          </w:p>
        </w:tc>
        <w:tc>
          <w:tcPr>
            <w:tcW w:w="2328" w:type="pct"/>
            <w:shd w:val="clear" w:color="auto" w:fill="auto"/>
            <w:vAlign w:val="center"/>
            <w:hideMark/>
          </w:tcPr>
          <w:p w14:paraId="0D6C390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18" w:type="pct"/>
            <w:shd w:val="clear" w:color="auto" w:fill="auto"/>
            <w:vAlign w:val="center"/>
            <w:hideMark/>
          </w:tcPr>
          <w:p w14:paraId="0BD4DD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735.2</w:t>
            </w:r>
          </w:p>
        </w:tc>
        <w:tc>
          <w:tcPr>
            <w:tcW w:w="718" w:type="pct"/>
            <w:shd w:val="clear" w:color="auto" w:fill="auto"/>
            <w:vAlign w:val="center"/>
            <w:hideMark/>
          </w:tcPr>
          <w:p w14:paraId="00359EB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735.2</w:t>
            </w:r>
          </w:p>
        </w:tc>
        <w:tc>
          <w:tcPr>
            <w:tcW w:w="718" w:type="pct"/>
            <w:shd w:val="clear" w:color="auto" w:fill="auto"/>
            <w:vAlign w:val="center"/>
            <w:hideMark/>
          </w:tcPr>
          <w:p w14:paraId="241712D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026FDAFA" w14:textId="77777777" w:rsidTr="00205B53">
        <w:trPr>
          <w:trHeight w:val="315"/>
        </w:trPr>
        <w:tc>
          <w:tcPr>
            <w:tcW w:w="517" w:type="pct"/>
            <w:shd w:val="clear" w:color="auto" w:fill="auto"/>
            <w:vAlign w:val="center"/>
            <w:hideMark/>
          </w:tcPr>
          <w:p w14:paraId="5C4E4C1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2C925C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9BA47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735.2</w:t>
            </w:r>
          </w:p>
        </w:tc>
        <w:tc>
          <w:tcPr>
            <w:tcW w:w="718" w:type="pct"/>
            <w:shd w:val="clear" w:color="auto" w:fill="auto"/>
            <w:vAlign w:val="center"/>
            <w:hideMark/>
          </w:tcPr>
          <w:p w14:paraId="3A5363D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735.2</w:t>
            </w:r>
          </w:p>
        </w:tc>
        <w:tc>
          <w:tcPr>
            <w:tcW w:w="718" w:type="pct"/>
            <w:shd w:val="clear" w:color="auto" w:fill="auto"/>
            <w:vAlign w:val="center"/>
            <w:hideMark/>
          </w:tcPr>
          <w:p w14:paraId="2C2AD66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1B8FF0A9" w14:textId="77777777" w:rsidTr="00205B53">
        <w:trPr>
          <w:trHeight w:val="300"/>
        </w:trPr>
        <w:tc>
          <w:tcPr>
            <w:tcW w:w="517" w:type="pct"/>
            <w:shd w:val="clear" w:color="auto" w:fill="auto"/>
            <w:vAlign w:val="center"/>
            <w:hideMark/>
          </w:tcPr>
          <w:p w14:paraId="18306D1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D584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E41DF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640.1</w:t>
            </w:r>
          </w:p>
        </w:tc>
        <w:tc>
          <w:tcPr>
            <w:tcW w:w="718" w:type="pct"/>
            <w:shd w:val="clear" w:color="auto" w:fill="auto"/>
            <w:vAlign w:val="center"/>
            <w:hideMark/>
          </w:tcPr>
          <w:p w14:paraId="20170E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640.1</w:t>
            </w:r>
          </w:p>
        </w:tc>
        <w:tc>
          <w:tcPr>
            <w:tcW w:w="718" w:type="pct"/>
            <w:shd w:val="clear" w:color="auto" w:fill="auto"/>
            <w:vAlign w:val="center"/>
            <w:hideMark/>
          </w:tcPr>
          <w:p w14:paraId="2F9FAB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A26BB8F" w14:textId="77777777" w:rsidTr="00205B53">
        <w:trPr>
          <w:trHeight w:val="300"/>
        </w:trPr>
        <w:tc>
          <w:tcPr>
            <w:tcW w:w="517" w:type="pct"/>
            <w:shd w:val="clear" w:color="auto" w:fill="auto"/>
            <w:vAlign w:val="center"/>
            <w:hideMark/>
          </w:tcPr>
          <w:p w14:paraId="7C1034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BCBE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7EC72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95.1</w:t>
            </w:r>
          </w:p>
        </w:tc>
        <w:tc>
          <w:tcPr>
            <w:tcW w:w="718" w:type="pct"/>
            <w:shd w:val="clear" w:color="auto" w:fill="auto"/>
            <w:vAlign w:val="center"/>
            <w:hideMark/>
          </w:tcPr>
          <w:p w14:paraId="34EEAF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95.1</w:t>
            </w:r>
          </w:p>
        </w:tc>
        <w:tc>
          <w:tcPr>
            <w:tcW w:w="718" w:type="pct"/>
            <w:shd w:val="clear" w:color="auto" w:fill="auto"/>
            <w:vAlign w:val="center"/>
            <w:hideMark/>
          </w:tcPr>
          <w:p w14:paraId="43D129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48C924D" w14:textId="77777777" w:rsidTr="00205B53">
        <w:trPr>
          <w:trHeight w:val="1455"/>
        </w:trPr>
        <w:tc>
          <w:tcPr>
            <w:tcW w:w="517" w:type="pct"/>
            <w:shd w:val="clear" w:color="auto" w:fill="auto"/>
            <w:vAlign w:val="center"/>
            <w:hideMark/>
          </w:tcPr>
          <w:p w14:paraId="4AF626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24 11</w:t>
            </w:r>
          </w:p>
        </w:tc>
        <w:tc>
          <w:tcPr>
            <w:tcW w:w="2328" w:type="pct"/>
            <w:shd w:val="clear" w:color="auto" w:fill="auto"/>
            <w:vAlign w:val="center"/>
            <w:hideMark/>
          </w:tcPr>
          <w:p w14:paraId="6033D0F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18" w:type="pct"/>
            <w:shd w:val="clear" w:color="auto" w:fill="auto"/>
            <w:vAlign w:val="center"/>
            <w:hideMark/>
          </w:tcPr>
          <w:p w14:paraId="3EE55B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2,971.9</w:t>
            </w:r>
          </w:p>
        </w:tc>
        <w:tc>
          <w:tcPr>
            <w:tcW w:w="718" w:type="pct"/>
            <w:shd w:val="clear" w:color="auto" w:fill="auto"/>
            <w:vAlign w:val="center"/>
            <w:hideMark/>
          </w:tcPr>
          <w:p w14:paraId="7FE471B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2,971.9</w:t>
            </w:r>
          </w:p>
        </w:tc>
        <w:tc>
          <w:tcPr>
            <w:tcW w:w="718" w:type="pct"/>
            <w:shd w:val="clear" w:color="auto" w:fill="auto"/>
            <w:vAlign w:val="center"/>
            <w:hideMark/>
          </w:tcPr>
          <w:p w14:paraId="79EC97E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34B18314" w14:textId="77777777" w:rsidTr="00205B53">
        <w:trPr>
          <w:trHeight w:val="315"/>
        </w:trPr>
        <w:tc>
          <w:tcPr>
            <w:tcW w:w="517" w:type="pct"/>
            <w:shd w:val="clear" w:color="auto" w:fill="auto"/>
            <w:vAlign w:val="center"/>
            <w:hideMark/>
          </w:tcPr>
          <w:p w14:paraId="1FD5408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31A645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6887F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2,971.9</w:t>
            </w:r>
          </w:p>
        </w:tc>
        <w:tc>
          <w:tcPr>
            <w:tcW w:w="718" w:type="pct"/>
            <w:shd w:val="clear" w:color="auto" w:fill="auto"/>
            <w:vAlign w:val="center"/>
            <w:hideMark/>
          </w:tcPr>
          <w:p w14:paraId="2D85A6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2,971.9</w:t>
            </w:r>
          </w:p>
        </w:tc>
        <w:tc>
          <w:tcPr>
            <w:tcW w:w="718" w:type="pct"/>
            <w:shd w:val="clear" w:color="auto" w:fill="auto"/>
            <w:vAlign w:val="center"/>
            <w:hideMark/>
          </w:tcPr>
          <w:p w14:paraId="7B4582A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388D367D" w14:textId="77777777" w:rsidTr="00205B53">
        <w:trPr>
          <w:trHeight w:val="300"/>
        </w:trPr>
        <w:tc>
          <w:tcPr>
            <w:tcW w:w="517" w:type="pct"/>
            <w:shd w:val="clear" w:color="auto" w:fill="auto"/>
            <w:vAlign w:val="center"/>
            <w:hideMark/>
          </w:tcPr>
          <w:p w14:paraId="18FE646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5F21A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469AFA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2,971.9</w:t>
            </w:r>
          </w:p>
        </w:tc>
        <w:tc>
          <w:tcPr>
            <w:tcW w:w="718" w:type="pct"/>
            <w:shd w:val="clear" w:color="auto" w:fill="auto"/>
            <w:vAlign w:val="center"/>
            <w:hideMark/>
          </w:tcPr>
          <w:p w14:paraId="427AA4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2,971.9</w:t>
            </w:r>
          </w:p>
        </w:tc>
        <w:tc>
          <w:tcPr>
            <w:tcW w:w="718" w:type="pct"/>
            <w:shd w:val="clear" w:color="auto" w:fill="auto"/>
            <w:vAlign w:val="center"/>
            <w:hideMark/>
          </w:tcPr>
          <w:p w14:paraId="760854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615F378" w14:textId="77777777" w:rsidTr="00205B53">
        <w:trPr>
          <w:trHeight w:val="735"/>
        </w:trPr>
        <w:tc>
          <w:tcPr>
            <w:tcW w:w="517" w:type="pct"/>
            <w:shd w:val="clear" w:color="auto" w:fill="auto"/>
            <w:vAlign w:val="center"/>
            <w:hideMark/>
          </w:tcPr>
          <w:p w14:paraId="1C70231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24 12</w:t>
            </w:r>
          </w:p>
        </w:tc>
        <w:tc>
          <w:tcPr>
            <w:tcW w:w="2328" w:type="pct"/>
            <w:shd w:val="clear" w:color="auto" w:fill="auto"/>
            <w:vAlign w:val="center"/>
            <w:hideMark/>
          </w:tcPr>
          <w:p w14:paraId="14FE0BD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ეროვნული ინოვაციების ეკოსისტემის პროექტი (IBRD)</w:t>
            </w:r>
          </w:p>
        </w:tc>
        <w:tc>
          <w:tcPr>
            <w:tcW w:w="718" w:type="pct"/>
            <w:shd w:val="clear" w:color="auto" w:fill="auto"/>
            <w:vAlign w:val="center"/>
            <w:hideMark/>
          </w:tcPr>
          <w:p w14:paraId="7119B1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4,000.0</w:t>
            </w:r>
          </w:p>
        </w:tc>
        <w:tc>
          <w:tcPr>
            <w:tcW w:w="718" w:type="pct"/>
            <w:shd w:val="clear" w:color="auto" w:fill="auto"/>
            <w:vAlign w:val="center"/>
            <w:hideMark/>
          </w:tcPr>
          <w:p w14:paraId="01C4900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2,773.9</w:t>
            </w:r>
          </w:p>
        </w:tc>
        <w:tc>
          <w:tcPr>
            <w:tcW w:w="718" w:type="pct"/>
            <w:shd w:val="clear" w:color="auto" w:fill="auto"/>
            <w:vAlign w:val="center"/>
            <w:hideMark/>
          </w:tcPr>
          <w:p w14:paraId="6CD72E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69.3%</w:t>
            </w:r>
          </w:p>
        </w:tc>
      </w:tr>
      <w:tr w:rsidR="00205B53" w:rsidRPr="00205B53" w14:paraId="4EE1DE41" w14:textId="77777777" w:rsidTr="00205B53">
        <w:trPr>
          <w:trHeight w:val="315"/>
        </w:trPr>
        <w:tc>
          <w:tcPr>
            <w:tcW w:w="517" w:type="pct"/>
            <w:shd w:val="clear" w:color="auto" w:fill="auto"/>
            <w:vAlign w:val="center"/>
            <w:hideMark/>
          </w:tcPr>
          <w:p w14:paraId="6329FF3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D30926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B6E81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3,200.0</w:t>
            </w:r>
          </w:p>
        </w:tc>
        <w:tc>
          <w:tcPr>
            <w:tcW w:w="718" w:type="pct"/>
            <w:shd w:val="clear" w:color="auto" w:fill="auto"/>
            <w:vAlign w:val="center"/>
            <w:hideMark/>
          </w:tcPr>
          <w:p w14:paraId="497152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2,683.2</w:t>
            </w:r>
          </w:p>
        </w:tc>
        <w:tc>
          <w:tcPr>
            <w:tcW w:w="718" w:type="pct"/>
            <w:shd w:val="clear" w:color="auto" w:fill="auto"/>
            <w:vAlign w:val="center"/>
            <w:hideMark/>
          </w:tcPr>
          <w:p w14:paraId="1B7E14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83.9%</w:t>
            </w:r>
          </w:p>
        </w:tc>
      </w:tr>
      <w:tr w:rsidR="00205B53" w:rsidRPr="00205B53" w14:paraId="5888DAA8" w14:textId="77777777" w:rsidTr="00205B53">
        <w:trPr>
          <w:trHeight w:val="300"/>
        </w:trPr>
        <w:tc>
          <w:tcPr>
            <w:tcW w:w="517" w:type="pct"/>
            <w:shd w:val="clear" w:color="auto" w:fill="auto"/>
            <w:vAlign w:val="center"/>
            <w:hideMark/>
          </w:tcPr>
          <w:p w14:paraId="4A1842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C953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99539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3,200.0</w:t>
            </w:r>
          </w:p>
        </w:tc>
        <w:tc>
          <w:tcPr>
            <w:tcW w:w="718" w:type="pct"/>
            <w:shd w:val="clear" w:color="auto" w:fill="auto"/>
            <w:vAlign w:val="center"/>
            <w:hideMark/>
          </w:tcPr>
          <w:p w14:paraId="3CBB9D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2,683.2</w:t>
            </w:r>
          </w:p>
        </w:tc>
        <w:tc>
          <w:tcPr>
            <w:tcW w:w="718" w:type="pct"/>
            <w:shd w:val="clear" w:color="auto" w:fill="auto"/>
            <w:vAlign w:val="center"/>
            <w:hideMark/>
          </w:tcPr>
          <w:p w14:paraId="0494B8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83.9%</w:t>
            </w:r>
          </w:p>
        </w:tc>
      </w:tr>
      <w:tr w:rsidR="00205B53" w:rsidRPr="00205B53" w14:paraId="0EACEFF7" w14:textId="77777777" w:rsidTr="00205B53">
        <w:trPr>
          <w:trHeight w:val="300"/>
        </w:trPr>
        <w:tc>
          <w:tcPr>
            <w:tcW w:w="517" w:type="pct"/>
            <w:shd w:val="clear" w:color="auto" w:fill="auto"/>
            <w:vAlign w:val="center"/>
            <w:hideMark/>
          </w:tcPr>
          <w:p w14:paraId="153953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34CA66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E97EB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800.0</w:t>
            </w:r>
          </w:p>
        </w:tc>
        <w:tc>
          <w:tcPr>
            <w:tcW w:w="718" w:type="pct"/>
            <w:shd w:val="clear" w:color="auto" w:fill="auto"/>
            <w:vAlign w:val="center"/>
            <w:hideMark/>
          </w:tcPr>
          <w:p w14:paraId="653EB8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90.7</w:t>
            </w:r>
          </w:p>
        </w:tc>
        <w:tc>
          <w:tcPr>
            <w:tcW w:w="718" w:type="pct"/>
            <w:shd w:val="clear" w:color="auto" w:fill="auto"/>
            <w:vAlign w:val="center"/>
            <w:hideMark/>
          </w:tcPr>
          <w:p w14:paraId="323AA3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11.3%</w:t>
            </w:r>
          </w:p>
        </w:tc>
      </w:tr>
      <w:tr w:rsidR="00205B53" w:rsidRPr="00205B53" w14:paraId="7F51E029" w14:textId="77777777" w:rsidTr="00205B53">
        <w:trPr>
          <w:trHeight w:val="1095"/>
        </w:trPr>
        <w:tc>
          <w:tcPr>
            <w:tcW w:w="517" w:type="pct"/>
            <w:shd w:val="clear" w:color="auto" w:fill="auto"/>
            <w:vAlign w:val="center"/>
            <w:hideMark/>
          </w:tcPr>
          <w:p w14:paraId="1B7E7D5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24 13</w:t>
            </w:r>
          </w:p>
        </w:tc>
        <w:tc>
          <w:tcPr>
            <w:tcW w:w="2328" w:type="pct"/>
            <w:shd w:val="clear" w:color="auto" w:fill="auto"/>
            <w:vAlign w:val="center"/>
            <w:hideMark/>
          </w:tcPr>
          <w:p w14:paraId="5E9A7B2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ვარდნილისა და ენგურის ჰიდროელექტროსადგურების რეაბილიტაციის პროექტი (EBRD, EIB, EU)</w:t>
            </w:r>
          </w:p>
        </w:tc>
        <w:tc>
          <w:tcPr>
            <w:tcW w:w="718" w:type="pct"/>
            <w:shd w:val="clear" w:color="auto" w:fill="auto"/>
            <w:vAlign w:val="center"/>
            <w:hideMark/>
          </w:tcPr>
          <w:p w14:paraId="67740C4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4,500.0</w:t>
            </w:r>
          </w:p>
        </w:tc>
        <w:tc>
          <w:tcPr>
            <w:tcW w:w="718" w:type="pct"/>
            <w:shd w:val="clear" w:color="auto" w:fill="auto"/>
            <w:vAlign w:val="center"/>
            <w:hideMark/>
          </w:tcPr>
          <w:p w14:paraId="6A0873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614DC3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0B719D52" w14:textId="77777777" w:rsidTr="00205B53">
        <w:trPr>
          <w:trHeight w:val="315"/>
        </w:trPr>
        <w:tc>
          <w:tcPr>
            <w:tcW w:w="517" w:type="pct"/>
            <w:shd w:val="clear" w:color="auto" w:fill="auto"/>
            <w:vAlign w:val="center"/>
            <w:hideMark/>
          </w:tcPr>
          <w:p w14:paraId="03117C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0EFB00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41E26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1,500.0</w:t>
            </w:r>
          </w:p>
        </w:tc>
        <w:tc>
          <w:tcPr>
            <w:tcW w:w="718" w:type="pct"/>
            <w:shd w:val="clear" w:color="auto" w:fill="auto"/>
            <w:vAlign w:val="center"/>
            <w:hideMark/>
          </w:tcPr>
          <w:p w14:paraId="789767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37145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96F972A" w14:textId="77777777" w:rsidTr="00205B53">
        <w:trPr>
          <w:trHeight w:val="300"/>
        </w:trPr>
        <w:tc>
          <w:tcPr>
            <w:tcW w:w="517" w:type="pct"/>
            <w:shd w:val="clear" w:color="auto" w:fill="auto"/>
            <w:vAlign w:val="center"/>
            <w:hideMark/>
          </w:tcPr>
          <w:p w14:paraId="20AD17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73F2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A210C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1,500.0</w:t>
            </w:r>
          </w:p>
        </w:tc>
        <w:tc>
          <w:tcPr>
            <w:tcW w:w="718" w:type="pct"/>
            <w:shd w:val="clear" w:color="auto" w:fill="auto"/>
            <w:vAlign w:val="center"/>
            <w:hideMark/>
          </w:tcPr>
          <w:p w14:paraId="00F47A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DFFCD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D9EC6C9" w14:textId="77777777" w:rsidTr="00205B53">
        <w:trPr>
          <w:trHeight w:val="300"/>
        </w:trPr>
        <w:tc>
          <w:tcPr>
            <w:tcW w:w="517" w:type="pct"/>
            <w:shd w:val="clear" w:color="auto" w:fill="auto"/>
            <w:vAlign w:val="center"/>
            <w:hideMark/>
          </w:tcPr>
          <w:p w14:paraId="6906D4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0CDC4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766B85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3,000.0</w:t>
            </w:r>
          </w:p>
        </w:tc>
        <w:tc>
          <w:tcPr>
            <w:tcW w:w="718" w:type="pct"/>
            <w:shd w:val="clear" w:color="auto" w:fill="auto"/>
            <w:vAlign w:val="center"/>
            <w:hideMark/>
          </w:tcPr>
          <w:p w14:paraId="15E7CD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78CA229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466D1CA" w14:textId="77777777" w:rsidTr="00205B53">
        <w:trPr>
          <w:trHeight w:val="735"/>
        </w:trPr>
        <w:tc>
          <w:tcPr>
            <w:tcW w:w="517" w:type="pct"/>
            <w:shd w:val="clear" w:color="auto" w:fill="auto"/>
            <w:vAlign w:val="center"/>
            <w:hideMark/>
          </w:tcPr>
          <w:p w14:paraId="4F3D00A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24 14</w:t>
            </w:r>
          </w:p>
        </w:tc>
        <w:tc>
          <w:tcPr>
            <w:tcW w:w="2328" w:type="pct"/>
            <w:shd w:val="clear" w:color="auto" w:fill="auto"/>
            <w:vAlign w:val="center"/>
            <w:hideMark/>
          </w:tcPr>
          <w:p w14:paraId="724E2B2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სასისტემო მნიშვნელობის ელექტროგადამცემი ქსელის განვითარება</w:t>
            </w:r>
          </w:p>
        </w:tc>
        <w:tc>
          <w:tcPr>
            <w:tcW w:w="718" w:type="pct"/>
            <w:shd w:val="clear" w:color="auto" w:fill="auto"/>
            <w:vAlign w:val="center"/>
            <w:hideMark/>
          </w:tcPr>
          <w:p w14:paraId="3BDB65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2,200.0</w:t>
            </w:r>
          </w:p>
        </w:tc>
        <w:tc>
          <w:tcPr>
            <w:tcW w:w="718" w:type="pct"/>
            <w:shd w:val="clear" w:color="auto" w:fill="auto"/>
            <w:vAlign w:val="center"/>
            <w:hideMark/>
          </w:tcPr>
          <w:p w14:paraId="6ADFCD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1,147.3</w:t>
            </w:r>
          </w:p>
        </w:tc>
        <w:tc>
          <w:tcPr>
            <w:tcW w:w="718" w:type="pct"/>
            <w:shd w:val="clear" w:color="auto" w:fill="auto"/>
            <w:vAlign w:val="center"/>
            <w:hideMark/>
          </w:tcPr>
          <w:p w14:paraId="26E2C3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52.2%</w:t>
            </w:r>
          </w:p>
        </w:tc>
      </w:tr>
      <w:tr w:rsidR="00205B53" w:rsidRPr="00205B53" w14:paraId="6EC6AF32" w14:textId="77777777" w:rsidTr="00205B53">
        <w:trPr>
          <w:trHeight w:val="315"/>
        </w:trPr>
        <w:tc>
          <w:tcPr>
            <w:tcW w:w="517" w:type="pct"/>
            <w:shd w:val="clear" w:color="auto" w:fill="auto"/>
            <w:vAlign w:val="center"/>
            <w:hideMark/>
          </w:tcPr>
          <w:p w14:paraId="578B2BE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120A1A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2BE732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2,200.0</w:t>
            </w:r>
          </w:p>
        </w:tc>
        <w:tc>
          <w:tcPr>
            <w:tcW w:w="718" w:type="pct"/>
            <w:shd w:val="clear" w:color="auto" w:fill="auto"/>
            <w:vAlign w:val="center"/>
            <w:hideMark/>
          </w:tcPr>
          <w:p w14:paraId="5F84867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1,147.3</w:t>
            </w:r>
          </w:p>
        </w:tc>
        <w:tc>
          <w:tcPr>
            <w:tcW w:w="718" w:type="pct"/>
            <w:shd w:val="clear" w:color="auto" w:fill="auto"/>
            <w:vAlign w:val="center"/>
            <w:hideMark/>
          </w:tcPr>
          <w:p w14:paraId="7A2815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52.2%</w:t>
            </w:r>
          </w:p>
        </w:tc>
      </w:tr>
      <w:tr w:rsidR="00205B53" w:rsidRPr="00205B53" w14:paraId="3E7C7A12" w14:textId="77777777" w:rsidTr="00205B53">
        <w:trPr>
          <w:trHeight w:val="735"/>
        </w:trPr>
        <w:tc>
          <w:tcPr>
            <w:tcW w:w="517" w:type="pct"/>
            <w:shd w:val="clear" w:color="auto" w:fill="auto"/>
            <w:vAlign w:val="center"/>
            <w:hideMark/>
          </w:tcPr>
          <w:p w14:paraId="573C0B3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24 14 01</w:t>
            </w:r>
          </w:p>
        </w:tc>
        <w:tc>
          <w:tcPr>
            <w:tcW w:w="2328" w:type="pct"/>
            <w:shd w:val="clear" w:color="auto" w:fill="auto"/>
            <w:vAlign w:val="center"/>
            <w:hideMark/>
          </w:tcPr>
          <w:p w14:paraId="35875F8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ელექტროგადამცემი ქსელის გაძლიერების პროექტი</w:t>
            </w:r>
          </w:p>
        </w:tc>
        <w:tc>
          <w:tcPr>
            <w:tcW w:w="718" w:type="pct"/>
            <w:shd w:val="clear" w:color="auto" w:fill="auto"/>
            <w:vAlign w:val="center"/>
            <w:hideMark/>
          </w:tcPr>
          <w:p w14:paraId="25678A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1,000.0</w:t>
            </w:r>
          </w:p>
        </w:tc>
        <w:tc>
          <w:tcPr>
            <w:tcW w:w="718" w:type="pct"/>
            <w:shd w:val="clear" w:color="auto" w:fill="auto"/>
            <w:vAlign w:val="center"/>
            <w:hideMark/>
          </w:tcPr>
          <w:p w14:paraId="1039BB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11E2A2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3EF43CED" w14:textId="77777777" w:rsidTr="00205B53">
        <w:trPr>
          <w:trHeight w:val="315"/>
        </w:trPr>
        <w:tc>
          <w:tcPr>
            <w:tcW w:w="517" w:type="pct"/>
            <w:shd w:val="clear" w:color="auto" w:fill="auto"/>
            <w:vAlign w:val="center"/>
            <w:hideMark/>
          </w:tcPr>
          <w:p w14:paraId="4863D0A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48F8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6275120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1,000.0</w:t>
            </w:r>
          </w:p>
        </w:tc>
        <w:tc>
          <w:tcPr>
            <w:tcW w:w="718" w:type="pct"/>
            <w:shd w:val="clear" w:color="auto" w:fill="auto"/>
            <w:vAlign w:val="center"/>
            <w:hideMark/>
          </w:tcPr>
          <w:p w14:paraId="404206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FFBEE5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04943950" w14:textId="77777777" w:rsidTr="00205B53">
        <w:trPr>
          <w:trHeight w:val="735"/>
        </w:trPr>
        <w:tc>
          <w:tcPr>
            <w:tcW w:w="517" w:type="pct"/>
            <w:shd w:val="clear" w:color="auto" w:fill="auto"/>
            <w:vAlign w:val="center"/>
            <w:hideMark/>
          </w:tcPr>
          <w:p w14:paraId="3AD233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24 14 01 01</w:t>
            </w:r>
          </w:p>
        </w:tc>
        <w:tc>
          <w:tcPr>
            <w:tcW w:w="2328" w:type="pct"/>
            <w:shd w:val="clear" w:color="auto" w:fill="auto"/>
            <w:vAlign w:val="center"/>
            <w:hideMark/>
          </w:tcPr>
          <w:p w14:paraId="2D0CBD7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220 კვ ხაზის "ახალციხე-ბათუმი" მშენებლობა (WB)</w:t>
            </w:r>
          </w:p>
        </w:tc>
        <w:tc>
          <w:tcPr>
            <w:tcW w:w="718" w:type="pct"/>
            <w:shd w:val="clear" w:color="auto" w:fill="auto"/>
            <w:vAlign w:val="center"/>
            <w:hideMark/>
          </w:tcPr>
          <w:p w14:paraId="5CCC326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1,000.0</w:t>
            </w:r>
          </w:p>
        </w:tc>
        <w:tc>
          <w:tcPr>
            <w:tcW w:w="718" w:type="pct"/>
            <w:shd w:val="clear" w:color="auto" w:fill="auto"/>
            <w:vAlign w:val="center"/>
            <w:hideMark/>
          </w:tcPr>
          <w:p w14:paraId="20B7570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3492F3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5126AA34" w14:textId="77777777" w:rsidTr="00205B53">
        <w:trPr>
          <w:trHeight w:val="315"/>
        </w:trPr>
        <w:tc>
          <w:tcPr>
            <w:tcW w:w="517" w:type="pct"/>
            <w:shd w:val="clear" w:color="auto" w:fill="auto"/>
            <w:vAlign w:val="center"/>
            <w:hideMark/>
          </w:tcPr>
          <w:p w14:paraId="4567744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CE577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7A1FA4A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1,000.0</w:t>
            </w:r>
          </w:p>
        </w:tc>
        <w:tc>
          <w:tcPr>
            <w:tcW w:w="718" w:type="pct"/>
            <w:shd w:val="clear" w:color="auto" w:fill="auto"/>
            <w:vAlign w:val="center"/>
            <w:hideMark/>
          </w:tcPr>
          <w:p w14:paraId="2AFDBF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39E762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5219EB9" w14:textId="77777777" w:rsidTr="00205B53">
        <w:trPr>
          <w:trHeight w:val="735"/>
        </w:trPr>
        <w:tc>
          <w:tcPr>
            <w:tcW w:w="517" w:type="pct"/>
            <w:shd w:val="clear" w:color="auto" w:fill="auto"/>
            <w:vAlign w:val="center"/>
            <w:hideMark/>
          </w:tcPr>
          <w:p w14:paraId="535C5B0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24 14 02</w:t>
            </w:r>
          </w:p>
        </w:tc>
        <w:tc>
          <w:tcPr>
            <w:tcW w:w="2328" w:type="pct"/>
            <w:shd w:val="clear" w:color="auto" w:fill="auto"/>
            <w:vAlign w:val="center"/>
            <w:hideMark/>
          </w:tcPr>
          <w:p w14:paraId="191D79C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ელექტროგადამცემი ქსელის გაფართოების ღია პროგრამა</w:t>
            </w:r>
          </w:p>
        </w:tc>
        <w:tc>
          <w:tcPr>
            <w:tcW w:w="718" w:type="pct"/>
            <w:shd w:val="clear" w:color="auto" w:fill="auto"/>
            <w:vAlign w:val="center"/>
            <w:hideMark/>
          </w:tcPr>
          <w:p w14:paraId="1AD5BD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1,200.0</w:t>
            </w:r>
          </w:p>
        </w:tc>
        <w:tc>
          <w:tcPr>
            <w:tcW w:w="718" w:type="pct"/>
            <w:shd w:val="clear" w:color="auto" w:fill="auto"/>
            <w:vAlign w:val="center"/>
            <w:hideMark/>
          </w:tcPr>
          <w:p w14:paraId="14DD75A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1,147.3</w:t>
            </w:r>
          </w:p>
        </w:tc>
        <w:tc>
          <w:tcPr>
            <w:tcW w:w="718" w:type="pct"/>
            <w:shd w:val="clear" w:color="auto" w:fill="auto"/>
            <w:vAlign w:val="center"/>
            <w:hideMark/>
          </w:tcPr>
          <w:p w14:paraId="0EF62CC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95.6%</w:t>
            </w:r>
          </w:p>
        </w:tc>
      </w:tr>
      <w:tr w:rsidR="00205B53" w:rsidRPr="00205B53" w14:paraId="7A0B4FF5" w14:textId="77777777" w:rsidTr="00205B53">
        <w:trPr>
          <w:trHeight w:val="315"/>
        </w:trPr>
        <w:tc>
          <w:tcPr>
            <w:tcW w:w="517" w:type="pct"/>
            <w:shd w:val="clear" w:color="auto" w:fill="auto"/>
            <w:vAlign w:val="center"/>
            <w:hideMark/>
          </w:tcPr>
          <w:p w14:paraId="45D2E86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72AEFB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553C1F9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1,200.0</w:t>
            </w:r>
          </w:p>
        </w:tc>
        <w:tc>
          <w:tcPr>
            <w:tcW w:w="718" w:type="pct"/>
            <w:shd w:val="clear" w:color="auto" w:fill="auto"/>
            <w:vAlign w:val="center"/>
            <w:hideMark/>
          </w:tcPr>
          <w:p w14:paraId="7E93EBD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1,147.3</w:t>
            </w:r>
          </w:p>
        </w:tc>
        <w:tc>
          <w:tcPr>
            <w:tcW w:w="718" w:type="pct"/>
            <w:shd w:val="clear" w:color="auto" w:fill="auto"/>
            <w:vAlign w:val="center"/>
            <w:hideMark/>
          </w:tcPr>
          <w:p w14:paraId="0BCAB1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95.6%</w:t>
            </w:r>
          </w:p>
        </w:tc>
      </w:tr>
      <w:tr w:rsidR="00205B53" w:rsidRPr="00205B53" w14:paraId="51B98596" w14:textId="77777777" w:rsidTr="00205B53">
        <w:trPr>
          <w:trHeight w:val="735"/>
        </w:trPr>
        <w:tc>
          <w:tcPr>
            <w:tcW w:w="517" w:type="pct"/>
            <w:shd w:val="clear" w:color="auto" w:fill="auto"/>
            <w:vAlign w:val="center"/>
            <w:hideMark/>
          </w:tcPr>
          <w:p w14:paraId="1F07580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24 14 02 01</w:t>
            </w:r>
          </w:p>
        </w:tc>
        <w:tc>
          <w:tcPr>
            <w:tcW w:w="2328" w:type="pct"/>
            <w:shd w:val="clear" w:color="auto" w:fill="auto"/>
            <w:vAlign w:val="center"/>
            <w:hideMark/>
          </w:tcPr>
          <w:p w14:paraId="77C7C45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500 კვ ეგხ-ის "ქსანი-სტეფანწმინდა" მშენებლობა (EBRD, EU, KfW)</w:t>
            </w:r>
          </w:p>
        </w:tc>
        <w:tc>
          <w:tcPr>
            <w:tcW w:w="718" w:type="pct"/>
            <w:shd w:val="clear" w:color="auto" w:fill="auto"/>
            <w:vAlign w:val="center"/>
            <w:hideMark/>
          </w:tcPr>
          <w:p w14:paraId="45C48E0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208A95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1,077.1</w:t>
            </w:r>
          </w:p>
        </w:tc>
        <w:tc>
          <w:tcPr>
            <w:tcW w:w="718" w:type="pct"/>
            <w:shd w:val="clear" w:color="auto" w:fill="auto"/>
            <w:vAlign w:val="center"/>
            <w:hideMark/>
          </w:tcPr>
          <w:p w14:paraId="7F96A80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#DIV/0!</w:t>
            </w:r>
          </w:p>
        </w:tc>
      </w:tr>
      <w:tr w:rsidR="00205B53" w:rsidRPr="00205B53" w14:paraId="5B74EA6A" w14:textId="77777777" w:rsidTr="00205B53">
        <w:trPr>
          <w:trHeight w:val="315"/>
        </w:trPr>
        <w:tc>
          <w:tcPr>
            <w:tcW w:w="517" w:type="pct"/>
            <w:shd w:val="clear" w:color="auto" w:fill="auto"/>
            <w:vAlign w:val="center"/>
            <w:hideMark/>
          </w:tcPr>
          <w:p w14:paraId="5546B25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435A90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69A316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0A661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1,077.1</w:t>
            </w:r>
          </w:p>
        </w:tc>
        <w:tc>
          <w:tcPr>
            <w:tcW w:w="718" w:type="pct"/>
            <w:shd w:val="clear" w:color="auto" w:fill="auto"/>
            <w:vAlign w:val="center"/>
            <w:hideMark/>
          </w:tcPr>
          <w:p w14:paraId="79F8DE4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069CC69B" w14:textId="77777777" w:rsidTr="00205B53">
        <w:trPr>
          <w:trHeight w:val="735"/>
        </w:trPr>
        <w:tc>
          <w:tcPr>
            <w:tcW w:w="517" w:type="pct"/>
            <w:shd w:val="clear" w:color="auto" w:fill="auto"/>
            <w:vAlign w:val="center"/>
            <w:hideMark/>
          </w:tcPr>
          <w:p w14:paraId="2F51D86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24 14 02 02</w:t>
            </w:r>
          </w:p>
        </w:tc>
        <w:tc>
          <w:tcPr>
            <w:tcW w:w="2328" w:type="pct"/>
            <w:shd w:val="clear" w:color="auto" w:fill="auto"/>
            <w:vAlign w:val="center"/>
            <w:hideMark/>
          </w:tcPr>
          <w:p w14:paraId="71E880F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ელექტროგადამცემი ხაზი "ჯვარი ხორგა" (EBRD, EU, KfW)</w:t>
            </w:r>
          </w:p>
        </w:tc>
        <w:tc>
          <w:tcPr>
            <w:tcW w:w="718" w:type="pct"/>
            <w:shd w:val="clear" w:color="auto" w:fill="auto"/>
            <w:vAlign w:val="center"/>
            <w:hideMark/>
          </w:tcPr>
          <w:p w14:paraId="7FA9A7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1,200.0</w:t>
            </w:r>
          </w:p>
        </w:tc>
        <w:tc>
          <w:tcPr>
            <w:tcW w:w="718" w:type="pct"/>
            <w:shd w:val="clear" w:color="auto" w:fill="auto"/>
            <w:vAlign w:val="center"/>
            <w:hideMark/>
          </w:tcPr>
          <w:p w14:paraId="2A9381F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70.2</w:t>
            </w:r>
          </w:p>
        </w:tc>
        <w:tc>
          <w:tcPr>
            <w:tcW w:w="718" w:type="pct"/>
            <w:shd w:val="clear" w:color="auto" w:fill="auto"/>
            <w:vAlign w:val="center"/>
            <w:hideMark/>
          </w:tcPr>
          <w:p w14:paraId="77EE28B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5.9%</w:t>
            </w:r>
          </w:p>
        </w:tc>
      </w:tr>
      <w:tr w:rsidR="00205B53" w:rsidRPr="00205B53" w14:paraId="2A4CE83D" w14:textId="77777777" w:rsidTr="00205B53">
        <w:trPr>
          <w:trHeight w:val="315"/>
        </w:trPr>
        <w:tc>
          <w:tcPr>
            <w:tcW w:w="517" w:type="pct"/>
            <w:shd w:val="clear" w:color="auto" w:fill="auto"/>
            <w:vAlign w:val="center"/>
            <w:hideMark/>
          </w:tcPr>
          <w:p w14:paraId="477BDEC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61E7A8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0A4F0E5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1,200.0</w:t>
            </w:r>
          </w:p>
        </w:tc>
        <w:tc>
          <w:tcPr>
            <w:tcW w:w="718" w:type="pct"/>
            <w:shd w:val="clear" w:color="auto" w:fill="auto"/>
            <w:vAlign w:val="center"/>
            <w:hideMark/>
          </w:tcPr>
          <w:p w14:paraId="15E516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70.2</w:t>
            </w:r>
          </w:p>
        </w:tc>
        <w:tc>
          <w:tcPr>
            <w:tcW w:w="718" w:type="pct"/>
            <w:shd w:val="clear" w:color="auto" w:fill="auto"/>
            <w:vAlign w:val="center"/>
            <w:hideMark/>
          </w:tcPr>
          <w:p w14:paraId="10A523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w:t>
            </w:r>
          </w:p>
        </w:tc>
      </w:tr>
      <w:tr w:rsidR="00205B53" w:rsidRPr="00205B53" w14:paraId="4AB28CE4" w14:textId="77777777" w:rsidTr="00205B53">
        <w:trPr>
          <w:trHeight w:val="735"/>
        </w:trPr>
        <w:tc>
          <w:tcPr>
            <w:tcW w:w="517" w:type="pct"/>
            <w:shd w:val="clear" w:color="auto" w:fill="auto"/>
            <w:vAlign w:val="center"/>
            <w:hideMark/>
          </w:tcPr>
          <w:p w14:paraId="637625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24 15</w:t>
            </w:r>
          </w:p>
        </w:tc>
        <w:tc>
          <w:tcPr>
            <w:tcW w:w="2328" w:type="pct"/>
            <w:shd w:val="clear" w:color="auto" w:fill="auto"/>
            <w:vAlign w:val="center"/>
            <w:hideMark/>
          </w:tcPr>
          <w:p w14:paraId="4680183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 ელექტროენერგიითა და ბუნებრივი აირით მომარაგების გაუმჯობესება</w:t>
            </w:r>
          </w:p>
        </w:tc>
        <w:tc>
          <w:tcPr>
            <w:tcW w:w="718" w:type="pct"/>
            <w:shd w:val="clear" w:color="auto" w:fill="auto"/>
            <w:vAlign w:val="center"/>
            <w:hideMark/>
          </w:tcPr>
          <w:p w14:paraId="3B2CC0A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5,100.0</w:t>
            </w:r>
          </w:p>
        </w:tc>
        <w:tc>
          <w:tcPr>
            <w:tcW w:w="718" w:type="pct"/>
            <w:shd w:val="clear" w:color="auto" w:fill="auto"/>
            <w:vAlign w:val="center"/>
            <w:hideMark/>
          </w:tcPr>
          <w:p w14:paraId="3EE7B0F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5,041.3</w:t>
            </w:r>
          </w:p>
        </w:tc>
        <w:tc>
          <w:tcPr>
            <w:tcW w:w="718" w:type="pct"/>
            <w:shd w:val="clear" w:color="auto" w:fill="auto"/>
            <w:vAlign w:val="center"/>
            <w:hideMark/>
          </w:tcPr>
          <w:p w14:paraId="597DD07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98.8%</w:t>
            </w:r>
          </w:p>
        </w:tc>
      </w:tr>
      <w:tr w:rsidR="00205B53" w:rsidRPr="00205B53" w14:paraId="682BE1B4" w14:textId="77777777" w:rsidTr="00205B53">
        <w:trPr>
          <w:trHeight w:val="315"/>
        </w:trPr>
        <w:tc>
          <w:tcPr>
            <w:tcW w:w="517" w:type="pct"/>
            <w:shd w:val="clear" w:color="auto" w:fill="auto"/>
            <w:vAlign w:val="center"/>
            <w:hideMark/>
          </w:tcPr>
          <w:p w14:paraId="3ED3DAC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7BBC0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E884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5,100.0</w:t>
            </w:r>
          </w:p>
        </w:tc>
        <w:tc>
          <w:tcPr>
            <w:tcW w:w="718" w:type="pct"/>
            <w:shd w:val="clear" w:color="auto" w:fill="auto"/>
            <w:vAlign w:val="center"/>
            <w:hideMark/>
          </w:tcPr>
          <w:p w14:paraId="443A76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5,041.3</w:t>
            </w:r>
          </w:p>
        </w:tc>
        <w:tc>
          <w:tcPr>
            <w:tcW w:w="718" w:type="pct"/>
            <w:shd w:val="clear" w:color="auto" w:fill="auto"/>
            <w:vAlign w:val="center"/>
            <w:hideMark/>
          </w:tcPr>
          <w:p w14:paraId="11F1112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98.8%</w:t>
            </w:r>
          </w:p>
        </w:tc>
      </w:tr>
      <w:tr w:rsidR="00205B53" w:rsidRPr="00205B53" w14:paraId="31D54619" w14:textId="77777777" w:rsidTr="00205B53">
        <w:trPr>
          <w:trHeight w:val="300"/>
        </w:trPr>
        <w:tc>
          <w:tcPr>
            <w:tcW w:w="517" w:type="pct"/>
            <w:shd w:val="clear" w:color="auto" w:fill="auto"/>
            <w:vAlign w:val="center"/>
            <w:hideMark/>
          </w:tcPr>
          <w:p w14:paraId="767E9C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5003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2A36E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52C056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41.3</w:t>
            </w:r>
          </w:p>
        </w:tc>
        <w:tc>
          <w:tcPr>
            <w:tcW w:w="718" w:type="pct"/>
            <w:shd w:val="clear" w:color="auto" w:fill="auto"/>
            <w:vAlign w:val="center"/>
            <w:hideMark/>
          </w:tcPr>
          <w:p w14:paraId="37C594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41.3%</w:t>
            </w:r>
          </w:p>
        </w:tc>
      </w:tr>
      <w:tr w:rsidR="00205B53" w:rsidRPr="00205B53" w14:paraId="51214A8D" w14:textId="77777777" w:rsidTr="00205B53">
        <w:trPr>
          <w:trHeight w:val="300"/>
        </w:trPr>
        <w:tc>
          <w:tcPr>
            <w:tcW w:w="517" w:type="pct"/>
            <w:shd w:val="clear" w:color="auto" w:fill="auto"/>
            <w:vAlign w:val="center"/>
            <w:hideMark/>
          </w:tcPr>
          <w:p w14:paraId="5DEF07A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061C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3715B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5,000.0</w:t>
            </w:r>
          </w:p>
        </w:tc>
        <w:tc>
          <w:tcPr>
            <w:tcW w:w="718" w:type="pct"/>
            <w:shd w:val="clear" w:color="auto" w:fill="auto"/>
            <w:vAlign w:val="center"/>
            <w:hideMark/>
          </w:tcPr>
          <w:p w14:paraId="4EBFE0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5,000.0</w:t>
            </w:r>
          </w:p>
        </w:tc>
        <w:tc>
          <w:tcPr>
            <w:tcW w:w="718" w:type="pct"/>
            <w:shd w:val="clear" w:color="auto" w:fill="auto"/>
            <w:vAlign w:val="center"/>
            <w:hideMark/>
          </w:tcPr>
          <w:p w14:paraId="320A53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C4DBCEE" w14:textId="77777777" w:rsidTr="00205B53">
        <w:trPr>
          <w:trHeight w:val="375"/>
        </w:trPr>
        <w:tc>
          <w:tcPr>
            <w:tcW w:w="517" w:type="pct"/>
            <w:shd w:val="clear" w:color="auto" w:fill="auto"/>
            <w:vAlign w:val="center"/>
            <w:hideMark/>
          </w:tcPr>
          <w:p w14:paraId="0535F6D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24 16</w:t>
            </w:r>
          </w:p>
        </w:tc>
        <w:tc>
          <w:tcPr>
            <w:tcW w:w="2328" w:type="pct"/>
            <w:shd w:val="clear" w:color="auto" w:fill="auto"/>
            <w:vAlign w:val="center"/>
            <w:hideMark/>
          </w:tcPr>
          <w:p w14:paraId="024B540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საზღვაო პროფესიული განათლების ხელშეწყობა</w:t>
            </w:r>
          </w:p>
        </w:tc>
        <w:tc>
          <w:tcPr>
            <w:tcW w:w="718" w:type="pct"/>
            <w:shd w:val="clear" w:color="auto" w:fill="auto"/>
            <w:vAlign w:val="center"/>
            <w:hideMark/>
          </w:tcPr>
          <w:p w14:paraId="1EE238D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150.0</w:t>
            </w:r>
          </w:p>
        </w:tc>
        <w:tc>
          <w:tcPr>
            <w:tcW w:w="718" w:type="pct"/>
            <w:shd w:val="clear" w:color="auto" w:fill="auto"/>
            <w:vAlign w:val="center"/>
            <w:hideMark/>
          </w:tcPr>
          <w:p w14:paraId="67AAD2A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185.2</w:t>
            </w:r>
          </w:p>
        </w:tc>
        <w:tc>
          <w:tcPr>
            <w:tcW w:w="718" w:type="pct"/>
            <w:shd w:val="clear" w:color="auto" w:fill="auto"/>
            <w:vAlign w:val="center"/>
            <w:hideMark/>
          </w:tcPr>
          <w:p w14:paraId="1F60B6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123.4%</w:t>
            </w:r>
          </w:p>
        </w:tc>
      </w:tr>
      <w:tr w:rsidR="00205B53" w:rsidRPr="00205B53" w14:paraId="44829B32" w14:textId="77777777" w:rsidTr="00205B53">
        <w:trPr>
          <w:trHeight w:val="315"/>
        </w:trPr>
        <w:tc>
          <w:tcPr>
            <w:tcW w:w="517" w:type="pct"/>
            <w:shd w:val="clear" w:color="auto" w:fill="auto"/>
            <w:vAlign w:val="center"/>
            <w:hideMark/>
          </w:tcPr>
          <w:p w14:paraId="2D55D0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027CB8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1B75C3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150.0</w:t>
            </w:r>
          </w:p>
        </w:tc>
        <w:tc>
          <w:tcPr>
            <w:tcW w:w="718" w:type="pct"/>
            <w:shd w:val="clear" w:color="auto" w:fill="auto"/>
            <w:vAlign w:val="center"/>
            <w:hideMark/>
          </w:tcPr>
          <w:p w14:paraId="1259C5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185.2</w:t>
            </w:r>
          </w:p>
        </w:tc>
        <w:tc>
          <w:tcPr>
            <w:tcW w:w="718" w:type="pct"/>
            <w:shd w:val="clear" w:color="auto" w:fill="auto"/>
            <w:vAlign w:val="center"/>
            <w:hideMark/>
          </w:tcPr>
          <w:p w14:paraId="18F32F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123.4%</w:t>
            </w:r>
          </w:p>
        </w:tc>
      </w:tr>
      <w:tr w:rsidR="00205B53" w:rsidRPr="00205B53" w14:paraId="6EBA66CB" w14:textId="77777777" w:rsidTr="00205B53">
        <w:trPr>
          <w:trHeight w:val="300"/>
        </w:trPr>
        <w:tc>
          <w:tcPr>
            <w:tcW w:w="517" w:type="pct"/>
            <w:shd w:val="clear" w:color="auto" w:fill="auto"/>
            <w:vAlign w:val="center"/>
            <w:hideMark/>
          </w:tcPr>
          <w:p w14:paraId="6188AFE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D1B3A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EE5A2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w:t>
            </w:r>
          </w:p>
        </w:tc>
        <w:tc>
          <w:tcPr>
            <w:tcW w:w="718" w:type="pct"/>
            <w:shd w:val="clear" w:color="auto" w:fill="auto"/>
            <w:vAlign w:val="center"/>
            <w:hideMark/>
          </w:tcPr>
          <w:p w14:paraId="3A9D8E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124.4</w:t>
            </w:r>
          </w:p>
        </w:tc>
        <w:tc>
          <w:tcPr>
            <w:tcW w:w="718" w:type="pct"/>
            <w:shd w:val="clear" w:color="auto" w:fill="auto"/>
            <w:vAlign w:val="center"/>
            <w:hideMark/>
          </w:tcPr>
          <w:p w14:paraId="497A2A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82.9%</w:t>
            </w:r>
          </w:p>
        </w:tc>
      </w:tr>
      <w:tr w:rsidR="00205B53" w:rsidRPr="00205B53" w14:paraId="638168CE" w14:textId="77777777" w:rsidTr="00205B53">
        <w:trPr>
          <w:trHeight w:val="300"/>
        </w:trPr>
        <w:tc>
          <w:tcPr>
            <w:tcW w:w="517" w:type="pct"/>
            <w:shd w:val="clear" w:color="auto" w:fill="auto"/>
            <w:vAlign w:val="center"/>
            <w:hideMark/>
          </w:tcPr>
          <w:p w14:paraId="000679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7891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36C76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42F792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60.8</w:t>
            </w:r>
          </w:p>
        </w:tc>
        <w:tc>
          <w:tcPr>
            <w:tcW w:w="718" w:type="pct"/>
            <w:shd w:val="clear" w:color="auto" w:fill="auto"/>
            <w:vAlign w:val="center"/>
            <w:hideMark/>
          </w:tcPr>
          <w:p w14:paraId="2EB7FD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16DF5157" w14:textId="77777777" w:rsidTr="00205B53">
        <w:trPr>
          <w:trHeight w:val="1815"/>
        </w:trPr>
        <w:tc>
          <w:tcPr>
            <w:tcW w:w="517" w:type="pct"/>
            <w:shd w:val="clear" w:color="auto" w:fill="auto"/>
            <w:vAlign w:val="center"/>
            <w:hideMark/>
          </w:tcPr>
          <w:p w14:paraId="769E81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24 17</w:t>
            </w:r>
          </w:p>
        </w:tc>
        <w:tc>
          <w:tcPr>
            <w:tcW w:w="2328" w:type="pct"/>
            <w:shd w:val="clear" w:color="auto" w:fill="auto"/>
            <w:vAlign w:val="center"/>
            <w:hideMark/>
          </w:tcPr>
          <w:p w14:paraId="39DADD1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718" w:type="pct"/>
            <w:shd w:val="clear" w:color="auto" w:fill="auto"/>
            <w:vAlign w:val="center"/>
            <w:hideMark/>
          </w:tcPr>
          <w:p w14:paraId="1C60DA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110.0</w:t>
            </w:r>
          </w:p>
        </w:tc>
        <w:tc>
          <w:tcPr>
            <w:tcW w:w="718" w:type="pct"/>
            <w:shd w:val="clear" w:color="auto" w:fill="auto"/>
            <w:vAlign w:val="center"/>
            <w:hideMark/>
          </w:tcPr>
          <w:p w14:paraId="4AAE39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53.3</w:t>
            </w:r>
          </w:p>
        </w:tc>
        <w:tc>
          <w:tcPr>
            <w:tcW w:w="718" w:type="pct"/>
            <w:shd w:val="clear" w:color="auto" w:fill="auto"/>
            <w:vAlign w:val="center"/>
            <w:hideMark/>
          </w:tcPr>
          <w:p w14:paraId="18D0A1E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48.4%</w:t>
            </w:r>
          </w:p>
        </w:tc>
      </w:tr>
      <w:tr w:rsidR="00205B53" w:rsidRPr="00205B53" w14:paraId="07963E11" w14:textId="77777777" w:rsidTr="00205B53">
        <w:trPr>
          <w:trHeight w:val="315"/>
        </w:trPr>
        <w:tc>
          <w:tcPr>
            <w:tcW w:w="517" w:type="pct"/>
            <w:shd w:val="clear" w:color="auto" w:fill="auto"/>
            <w:vAlign w:val="center"/>
            <w:hideMark/>
          </w:tcPr>
          <w:p w14:paraId="1040423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C38CFA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A83492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110.0</w:t>
            </w:r>
          </w:p>
        </w:tc>
        <w:tc>
          <w:tcPr>
            <w:tcW w:w="718" w:type="pct"/>
            <w:shd w:val="clear" w:color="auto" w:fill="auto"/>
            <w:vAlign w:val="center"/>
            <w:hideMark/>
          </w:tcPr>
          <w:p w14:paraId="199A574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53.3</w:t>
            </w:r>
          </w:p>
        </w:tc>
        <w:tc>
          <w:tcPr>
            <w:tcW w:w="718" w:type="pct"/>
            <w:shd w:val="clear" w:color="auto" w:fill="auto"/>
            <w:vAlign w:val="center"/>
            <w:hideMark/>
          </w:tcPr>
          <w:p w14:paraId="511401C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48.4%</w:t>
            </w:r>
          </w:p>
        </w:tc>
      </w:tr>
      <w:tr w:rsidR="00205B53" w:rsidRPr="00205B53" w14:paraId="1EA94978" w14:textId="77777777" w:rsidTr="00205B53">
        <w:trPr>
          <w:trHeight w:val="300"/>
        </w:trPr>
        <w:tc>
          <w:tcPr>
            <w:tcW w:w="517" w:type="pct"/>
            <w:shd w:val="clear" w:color="auto" w:fill="auto"/>
            <w:vAlign w:val="center"/>
            <w:hideMark/>
          </w:tcPr>
          <w:p w14:paraId="29D7B9D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4003D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84EAD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w:t>
            </w:r>
          </w:p>
        </w:tc>
        <w:tc>
          <w:tcPr>
            <w:tcW w:w="718" w:type="pct"/>
            <w:shd w:val="clear" w:color="auto" w:fill="auto"/>
            <w:vAlign w:val="center"/>
            <w:hideMark/>
          </w:tcPr>
          <w:p w14:paraId="6D5A0F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23.6</w:t>
            </w:r>
          </w:p>
        </w:tc>
        <w:tc>
          <w:tcPr>
            <w:tcW w:w="718" w:type="pct"/>
            <w:shd w:val="clear" w:color="auto" w:fill="auto"/>
            <w:vAlign w:val="center"/>
            <w:hideMark/>
          </w:tcPr>
          <w:p w14:paraId="331DF0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29.5%</w:t>
            </w:r>
          </w:p>
        </w:tc>
      </w:tr>
      <w:tr w:rsidR="00205B53" w:rsidRPr="00205B53" w14:paraId="356E6984" w14:textId="77777777" w:rsidTr="00205B53">
        <w:trPr>
          <w:trHeight w:val="300"/>
        </w:trPr>
        <w:tc>
          <w:tcPr>
            <w:tcW w:w="517" w:type="pct"/>
            <w:shd w:val="clear" w:color="auto" w:fill="auto"/>
            <w:vAlign w:val="center"/>
            <w:hideMark/>
          </w:tcPr>
          <w:p w14:paraId="5F744D0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BBB9D2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78876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093AA3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29.7</w:t>
            </w:r>
          </w:p>
        </w:tc>
        <w:tc>
          <w:tcPr>
            <w:tcW w:w="718" w:type="pct"/>
            <w:shd w:val="clear" w:color="auto" w:fill="auto"/>
            <w:vAlign w:val="center"/>
            <w:hideMark/>
          </w:tcPr>
          <w:p w14:paraId="299E35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98.9%</w:t>
            </w:r>
          </w:p>
        </w:tc>
      </w:tr>
      <w:tr w:rsidR="00205B53" w:rsidRPr="00205B53" w14:paraId="549F7679" w14:textId="77777777" w:rsidTr="00205B53">
        <w:trPr>
          <w:trHeight w:val="735"/>
        </w:trPr>
        <w:tc>
          <w:tcPr>
            <w:tcW w:w="517" w:type="pct"/>
            <w:shd w:val="clear" w:color="auto" w:fill="auto"/>
            <w:vAlign w:val="center"/>
            <w:hideMark/>
          </w:tcPr>
          <w:p w14:paraId="67D2B16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24 19</w:t>
            </w:r>
          </w:p>
        </w:tc>
        <w:tc>
          <w:tcPr>
            <w:tcW w:w="2328" w:type="pct"/>
            <w:shd w:val="clear" w:color="auto" w:fill="auto"/>
            <w:vAlign w:val="center"/>
            <w:hideMark/>
          </w:tcPr>
          <w:p w14:paraId="18EDF04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ბაზარზე ზედამხედველობის სფეროს რეგულირება და განხორციელების ღონისძიებები</w:t>
            </w:r>
          </w:p>
        </w:tc>
        <w:tc>
          <w:tcPr>
            <w:tcW w:w="718" w:type="pct"/>
            <w:shd w:val="clear" w:color="auto" w:fill="auto"/>
            <w:vAlign w:val="center"/>
            <w:hideMark/>
          </w:tcPr>
          <w:p w14:paraId="7B279E6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264.0</w:t>
            </w:r>
          </w:p>
        </w:tc>
        <w:tc>
          <w:tcPr>
            <w:tcW w:w="718" w:type="pct"/>
            <w:shd w:val="clear" w:color="auto" w:fill="auto"/>
            <w:vAlign w:val="center"/>
            <w:hideMark/>
          </w:tcPr>
          <w:p w14:paraId="39F56BC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92.1</w:t>
            </w:r>
          </w:p>
        </w:tc>
        <w:tc>
          <w:tcPr>
            <w:tcW w:w="718" w:type="pct"/>
            <w:shd w:val="clear" w:color="auto" w:fill="auto"/>
            <w:vAlign w:val="center"/>
            <w:hideMark/>
          </w:tcPr>
          <w:p w14:paraId="1734835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34.9%</w:t>
            </w:r>
          </w:p>
        </w:tc>
      </w:tr>
      <w:tr w:rsidR="00205B53" w:rsidRPr="00205B53" w14:paraId="7CD0D530" w14:textId="77777777" w:rsidTr="00205B53">
        <w:trPr>
          <w:trHeight w:val="315"/>
        </w:trPr>
        <w:tc>
          <w:tcPr>
            <w:tcW w:w="517" w:type="pct"/>
            <w:shd w:val="clear" w:color="auto" w:fill="auto"/>
            <w:vAlign w:val="center"/>
            <w:hideMark/>
          </w:tcPr>
          <w:p w14:paraId="0490DFF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4EBEE2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1D151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264.0</w:t>
            </w:r>
          </w:p>
        </w:tc>
        <w:tc>
          <w:tcPr>
            <w:tcW w:w="718" w:type="pct"/>
            <w:shd w:val="clear" w:color="auto" w:fill="auto"/>
            <w:vAlign w:val="center"/>
            <w:hideMark/>
          </w:tcPr>
          <w:p w14:paraId="38BE8D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92.1</w:t>
            </w:r>
          </w:p>
        </w:tc>
        <w:tc>
          <w:tcPr>
            <w:tcW w:w="718" w:type="pct"/>
            <w:shd w:val="clear" w:color="auto" w:fill="auto"/>
            <w:vAlign w:val="center"/>
            <w:hideMark/>
          </w:tcPr>
          <w:p w14:paraId="013C2E8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34.9%</w:t>
            </w:r>
          </w:p>
        </w:tc>
      </w:tr>
      <w:tr w:rsidR="00205B53" w:rsidRPr="00205B53" w14:paraId="5876F43F" w14:textId="77777777" w:rsidTr="00205B53">
        <w:trPr>
          <w:trHeight w:val="300"/>
        </w:trPr>
        <w:tc>
          <w:tcPr>
            <w:tcW w:w="517" w:type="pct"/>
            <w:shd w:val="clear" w:color="auto" w:fill="auto"/>
            <w:vAlign w:val="center"/>
            <w:hideMark/>
          </w:tcPr>
          <w:p w14:paraId="728F99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0D6E7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05305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4BFA49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63.3</w:t>
            </w:r>
          </w:p>
        </w:tc>
        <w:tc>
          <w:tcPr>
            <w:tcW w:w="718" w:type="pct"/>
            <w:shd w:val="clear" w:color="auto" w:fill="auto"/>
            <w:vAlign w:val="center"/>
            <w:hideMark/>
          </w:tcPr>
          <w:p w14:paraId="5BD6BF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31.7%</w:t>
            </w:r>
          </w:p>
        </w:tc>
      </w:tr>
      <w:tr w:rsidR="00205B53" w:rsidRPr="00205B53" w14:paraId="3E041FF0" w14:textId="77777777" w:rsidTr="00205B53">
        <w:trPr>
          <w:trHeight w:val="300"/>
        </w:trPr>
        <w:tc>
          <w:tcPr>
            <w:tcW w:w="517" w:type="pct"/>
            <w:shd w:val="clear" w:color="auto" w:fill="auto"/>
            <w:vAlign w:val="center"/>
            <w:hideMark/>
          </w:tcPr>
          <w:p w14:paraId="668502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CF445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57CFD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62.0</w:t>
            </w:r>
          </w:p>
        </w:tc>
        <w:tc>
          <w:tcPr>
            <w:tcW w:w="718" w:type="pct"/>
            <w:shd w:val="clear" w:color="auto" w:fill="auto"/>
            <w:vAlign w:val="center"/>
            <w:hideMark/>
          </w:tcPr>
          <w:p w14:paraId="2711CB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28.8</w:t>
            </w:r>
          </w:p>
        </w:tc>
        <w:tc>
          <w:tcPr>
            <w:tcW w:w="718" w:type="pct"/>
            <w:shd w:val="clear" w:color="auto" w:fill="auto"/>
            <w:vAlign w:val="center"/>
            <w:hideMark/>
          </w:tcPr>
          <w:p w14:paraId="70CB30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46.4%</w:t>
            </w:r>
          </w:p>
        </w:tc>
      </w:tr>
      <w:tr w:rsidR="00205B53" w:rsidRPr="00205B53" w14:paraId="6A80C5E5" w14:textId="77777777" w:rsidTr="00205B53">
        <w:trPr>
          <w:trHeight w:val="300"/>
        </w:trPr>
        <w:tc>
          <w:tcPr>
            <w:tcW w:w="517" w:type="pct"/>
            <w:shd w:val="clear" w:color="auto" w:fill="auto"/>
            <w:vAlign w:val="center"/>
            <w:hideMark/>
          </w:tcPr>
          <w:p w14:paraId="3F4A22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A0B89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7B634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3414FD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45BA2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6D0644BF" w14:textId="77777777" w:rsidTr="00205B53">
        <w:trPr>
          <w:trHeight w:val="735"/>
        </w:trPr>
        <w:tc>
          <w:tcPr>
            <w:tcW w:w="517" w:type="pct"/>
            <w:shd w:val="clear" w:color="auto" w:fill="auto"/>
            <w:vAlign w:val="center"/>
            <w:hideMark/>
          </w:tcPr>
          <w:p w14:paraId="6934C9F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25 00</w:t>
            </w:r>
          </w:p>
        </w:tc>
        <w:tc>
          <w:tcPr>
            <w:tcW w:w="2328" w:type="pct"/>
            <w:shd w:val="clear" w:color="auto" w:fill="auto"/>
            <w:vAlign w:val="center"/>
            <w:hideMark/>
          </w:tcPr>
          <w:p w14:paraId="2934F88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რეგიონული განვითარებისა და ინფრასტრუქტურის სამინისტრო</w:t>
            </w:r>
          </w:p>
        </w:tc>
        <w:tc>
          <w:tcPr>
            <w:tcW w:w="718" w:type="pct"/>
            <w:shd w:val="clear" w:color="auto" w:fill="auto"/>
            <w:vAlign w:val="center"/>
            <w:hideMark/>
          </w:tcPr>
          <w:p w14:paraId="702F06D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408,078.0</w:t>
            </w:r>
          </w:p>
        </w:tc>
        <w:tc>
          <w:tcPr>
            <w:tcW w:w="718" w:type="pct"/>
            <w:shd w:val="clear" w:color="auto" w:fill="auto"/>
            <w:vAlign w:val="center"/>
            <w:hideMark/>
          </w:tcPr>
          <w:p w14:paraId="57256D7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433,900.4</w:t>
            </w:r>
          </w:p>
        </w:tc>
        <w:tc>
          <w:tcPr>
            <w:tcW w:w="718" w:type="pct"/>
            <w:shd w:val="clear" w:color="auto" w:fill="auto"/>
            <w:vAlign w:val="center"/>
            <w:hideMark/>
          </w:tcPr>
          <w:p w14:paraId="51E5840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106.3%</w:t>
            </w:r>
          </w:p>
        </w:tc>
      </w:tr>
      <w:tr w:rsidR="00205B53" w:rsidRPr="00205B53" w14:paraId="5599DEBC" w14:textId="77777777" w:rsidTr="00205B53">
        <w:trPr>
          <w:trHeight w:val="315"/>
        </w:trPr>
        <w:tc>
          <w:tcPr>
            <w:tcW w:w="517" w:type="pct"/>
            <w:shd w:val="clear" w:color="auto" w:fill="auto"/>
            <w:vAlign w:val="center"/>
            <w:hideMark/>
          </w:tcPr>
          <w:p w14:paraId="248855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46563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E674A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56,476.0</w:t>
            </w:r>
          </w:p>
        </w:tc>
        <w:tc>
          <w:tcPr>
            <w:tcW w:w="718" w:type="pct"/>
            <w:shd w:val="clear" w:color="auto" w:fill="auto"/>
            <w:vAlign w:val="center"/>
            <w:hideMark/>
          </w:tcPr>
          <w:p w14:paraId="4BA064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58,994.6</w:t>
            </w:r>
          </w:p>
        </w:tc>
        <w:tc>
          <w:tcPr>
            <w:tcW w:w="718" w:type="pct"/>
            <w:shd w:val="clear" w:color="auto" w:fill="auto"/>
            <w:vAlign w:val="center"/>
            <w:hideMark/>
          </w:tcPr>
          <w:p w14:paraId="63447DC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104.5%</w:t>
            </w:r>
          </w:p>
        </w:tc>
      </w:tr>
      <w:tr w:rsidR="00205B53" w:rsidRPr="00205B53" w14:paraId="40E7A8D8" w14:textId="77777777" w:rsidTr="00205B53">
        <w:trPr>
          <w:trHeight w:val="300"/>
        </w:trPr>
        <w:tc>
          <w:tcPr>
            <w:tcW w:w="517" w:type="pct"/>
            <w:shd w:val="clear" w:color="auto" w:fill="auto"/>
            <w:vAlign w:val="center"/>
            <w:hideMark/>
          </w:tcPr>
          <w:p w14:paraId="0B02A8E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016F1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B4CC2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2,161.0</w:t>
            </w:r>
          </w:p>
        </w:tc>
        <w:tc>
          <w:tcPr>
            <w:tcW w:w="718" w:type="pct"/>
            <w:shd w:val="clear" w:color="auto" w:fill="auto"/>
            <w:vAlign w:val="center"/>
            <w:hideMark/>
          </w:tcPr>
          <w:p w14:paraId="1ABD77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2,159.5</w:t>
            </w:r>
          </w:p>
        </w:tc>
        <w:tc>
          <w:tcPr>
            <w:tcW w:w="718" w:type="pct"/>
            <w:shd w:val="clear" w:color="auto" w:fill="auto"/>
            <w:vAlign w:val="center"/>
            <w:hideMark/>
          </w:tcPr>
          <w:p w14:paraId="71A0CD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5C99B834" w14:textId="77777777" w:rsidTr="00205B53">
        <w:trPr>
          <w:trHeight w:val="300"/>
        </w:trPr>
        <w:tc>
          <w:tcPr>
            <w:tcW w:w="517" w:type="pct"/>
            <w:shd w:val="clear" w:color="auto" w:fill="auto"/>
            <w:vAlign w:val="center"/>
            <w:hideMark/>
          </w:tcPr>
          <w:p w14:paraId="12452B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A78C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0B534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19,740.0</w:t>
            </w:r>
          </w:p>
        </w:tc>
        <w:tc>
          <w:tcPr>
            <w:tcW w:w="718" w:type="pct"/>
            <w:shd w:val="clear" w:color="auto" w:fill="auto"/>
            <w:vAlign w:val="center"/>
            <w:hideMark/>
          </w:tcPr>
          <w:p w14:paraId="729BBD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19,652.3</w:t>
            </w:r>
          </w:p>
        </w:tc>
        <w:tc>
          <w:tcPr>
            <w:tcW w:w="718" w:type="pct"/>
            <w:shd w:val="clear" w:color="auto" w:fill="auto"/>
            <w:vAlign w:val="center"/>
            <w:hideMark/>
          </w:tcPr>
          <w:p w14:paraId="5BB57D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99.6%</w:t>
            </w:r>
          </w:p>
        </w:tc>
      </w:tr>
      <w:tr w:rsidR="00205B53" w:rsidRPr="00205B53" w14:paraId="5166F3B6" w14:textId="77777777" w:rsidTr="00205B53">
        <w:trPr>
          <w:trHeight w:val="300"/>
        </w:trPr>
        <w:tc>
          <w:tcPr>
            <w:tcW w:w="517" w:type="pct"/>
            <w:shd w:val="clear" w:color="auto" w:fill="auto"/>
            <w:vAlign w:val="center"/>
            <w:hideMark/>
          </w:tcPr>
          <w:p w14:paraId="103C9B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0274E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EF98B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25,251.5</w:t>
            </w:r>
          </w:p>
        </w:tc>
        <w:tc>
          <w:tcPr>
            <w:tcW w:w="718" w:type="pct"/>
            <w:shd w:val="clear" w:color="auto" w:fill="auto"/>
            <w:vAlign w:val="center"/>
            <w:hideMark/>
          </w:tcPr>
          <w:p w14:paraId="467386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27,875.5</w:t>
            </w:r>
          </w:p>
        </w:tc>
        <w:tc>
          <w:tcPr>
            <w:tcW w:w="718" w:type="pct"/>
            <w:shd w:val="clear" w:color="auto" w:fill="auto"/>
            <w:vAlign w:val="center"/>
            <w:hideMark/>
          </w:tcPr>
          <w:p w14:paraId="58FF33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110.4%</w:t>
            </w:r>
          </w:p>
        </w:tc>
      </w:tr>
      <w:tr w:rsidR="00205B53" w:rsidRPr="00205B53" w14:paraId="783EB6EE" w14:textId="77777777" w:rsidTr="00205B53">
        <w:trPr>
          <w:trHeight w:val="300"/>
        </w:trPr>
        <w:tc>
          <w:tcPr>
            <w:tcW w:w="517" w:type="pct"/>
            <w:shd w:val="clear" w:color="auto" w:fill="auto"/>
            <w:vAlign w:val="center"/>
            <w:hideMark/>
          </w:tcPr>
          <w:p w14:paraId="75A07A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2897344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BBD4B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74.5</w:t>
            </w:r>
          </w:p>
        </w:tc>
        <w:tc>
          <w:tcPr>
            <w:tcW w:w="718" w:type="pct"/>
            <w:shd w:val="clear" w:color="auto" w:fill="auto"/>
            <w:vAlign w:val="center"/>
            <w:hideMark/>
          </w:tcPr>
          <w:p w14:paraId="37F8FC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72.5</w:t>
            </w:r>
          </w:p>
        </w:tc>
        <w:tc>
          <w:tcPr>
            <w:tcW w:w="718" w:type="pct"/>
            <w:shd w:val="clear" w:color="auto" w:fill="auto"/>
            <w:vAlign w:val="center"/>
            <w:hideMark/>
          </w:tcPr>
          <w:p w14:paraId="65F4B7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97.3%</w:t>
            </w:r>
          </w:p>
        </w:tc>
      </w:tr>
      <w:tr w:rsidR="00205B53" w:rsidRPr="00205B53" w14:paraId="1A126987" w14:textId="77777777" w:rsidTr="00205B53">
        <w:trPr>
          <w:trHeight w:val="300"/>
        </w:trPr>
        <w:tc>
          <w:tcPr>
            <w:tcW w:w="517" w:type="pct"/>
            <w:shd w:val="clear" w:color="auto" w:fill="auto"/>
            <w:vAlign w:val="center"/>
            <w:hideMark/>
          </w:tcPr>
          <w:p w14:paraId="18FCCF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A7E82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580E29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9,249.0</w:t>
            </w:r>
          </w:p>
        </w:tc>
        <w:tc>
          <w:tcPr>
            <w:tcW w:w="718" w:type="pct"/>
            <w:shd w:val="clear" w:color="auto" w:fill="auto"/>
            <w:vAlign w:val="center"/>
            <w:hideMark/>
          </w:tcPr>
          <w:p w14:paraId="3C81F2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9,234.9</w:t>
            </w:r>
          </w:p>
        </w:tc>
        <w:tc>
          <w:tcPr>
            <w:tcW w:w="718" w:type="pct"/>
            <w:shd w:val="clear" w:color="auto" w:fill="auto"/>
            <w:vAlign w:val="center"/>
            <w:hideMark/>
          </w:tcPr>
          <w:p w14:paraId="6046E0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67F1FEB7" w14:textId="77777777" w:rsidTr="00205B53">
        <w:trPr>
          <w:trHeight w:val="300"/>
        </w:trPr>
        <w:tc>
          <w:tcPr>
            <w:tcW w:w="517" w:type="pct"/>
            <w:shd w:val="clear" w:color="auto" w:fill="auto"/>
            <w:vAlign w:val="center"/>
            <w:hideMark/>
          </w:tcPr>
          <w:p w14:paraId="4F67115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0114AB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26D127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328,912.0</w:t>
            </w:r>
          </w:p>
        </w:tc>
        <w:tc>
          <w:tcPr>
            <w:tcW w:w="718" w:type="pct"/>
            <w:shd w:val="clear" w:color="auto" w:fill="auto"/>
            <w:vAlign w:val="center"/>
            <w:hideMark/>
          </w:tcPr>
          <w:p w14:paraId="5D6A6F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336,658.4</w:t>
            </w:r>
          </w:p>
        </w:tc>
        <w:tc>
          <w:tcPr>
            <w:tcW w:w="718" w:type="pct"/>
            <w:shd w:val="clear" w:color="auto" w:fill="auto"/>
            <w:vAlign w:val="center"/>
            <w:hideMark/>
          </w:tcPr>
          <w:p w14:paraId="573D5B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102.4%</w:t>
            </w:r>
          </w:p>
        </w:tc>
      </w:tr>
      <w:tr w:rsidR="00205B53" w:rsidRPr="00205B53" w14:paraId="05112B1E" w14:textId="77777777" w:rsidTr="00205B53">
        <w:trPr>
          <w:trHeight w:val="300"/>
        </w:trPr>
        <w:tc>
          <w:tcPr>
            <w:tcW w:w="517" w:type="pct"/>
            <w:shd w:val="clear" w:color="auto" w:fill="auto"/>
            <w:vAlign w:val="center"/>
            <w:hideMark/>
          </w:tcPr>
          <w:p w14:paraId="49C5A5A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E708BC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7EAE12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22,690.0</w:t>
            </w:r>
          </w:p>
        </w:tc>
        <w:tc>
          <w:tcPr>
            <w:tcW w:w="718" w:type="pct"/>
            <w:shd w:val="clear" w:color="auto" w:fill="auto"/>
            <w:vAlign w:val="center"/>
            <w:hideMark/>
          </w:tcPr>
          <w:p w14:paraId="7700EDB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38,247.4</w:t>
            </w:r>
          </w:p>
        </w:tc>
        <w:tc>
          <w:tcPr>
            <w:tcW w:w="718" w:type="pct"/>
            <w:shd w:val="clear" w:color="auto" w:fill="auto"/>
            <w:vAlign w:val="center"/>
            <w:hideMark/>
          </w:tcPr>
          <w:p w14:paraId="79AD368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168.6%</w:t>
            </w:r>
          </w:p>
        </w:tc>
      </w:tr>
      <w:tr w:rsidR="00205B53" w:rsidRPr="00205B53" w14:paraId="336DEBD4" w14:textId="77777777" w:rsidTr="00205B53">
        <w:trPr>
          <w:trHeight w:val="1095"/>
        </w:trPr>
        <w:tc>
          <w:tcPr>
            <w:tcW w:w="517" w:type="pct"/>
            <w:shd w:val="clear" w:color="auto" w:fill="auto"/>
            <w:vAlign w:val="center"/>
            <w:hideMark/>
          </w:tcPr>
          <w:p w14:paraId="7EAFC42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25 01</w:t>
            </w:r>
          </w:p>
        </w:tc>
        <w:tc>
          <w:tcPr>
            <w:tcW w:w="2328" w:type="pct"/>
            <w:shd w:val="clear" w:color="auto" w:fill="auto"/>
            <w:vAlign w:val="center"/>
            <w:hideMark/>
          </w:tcPr>
          <w:p w14:paraId="3806384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718" w:type="pct"/>
            <w:shd w:val="clear" w:color="auto" w:fill="auto"/>
            <w:vAlign w:val="center"/>
            <w:hideMark/>
          </w:tcPr>
          <w:p w14:paraId="61AB04A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1,501.0</w:t>
            </w:r>
          </w:p>
        </w:tc>
        <w:tc>
          <w:tcPr>
            <w:tcW w:w="718" w:type="pct"/>
            <w:shd w:val="clear" w:color="auto" w:fill="auto"/>
            <w:vAlign w:val="center"/>
            <w:hideMark/>
          </w:tcPr>
          <w:p w14:paraId="78DDEE8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1,439.4</w:t>
            </w:r>
          </w:p>
        </w:tc>
        <w:tc>
          <w:tcPr>
            <w:tcW w:w="718" w:type="pct"/>
            <w:shd w:val="clear" w:color="auto" w:fill="auto"/>
            <w:vAlign w:val="center"/>
            <w:hideMark/>
          </w:tcPr>
          <w:p w14:paraId="7514A0E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95.9%</w:t>
            </w:r>
          </w:p>
        </w:tc>
      </w:tr>
      <w:tr w:rsidR="00205B53" w:rsidRPr="00205B53" w14:paraId="543D544A" w14:textId="77777777" w:rsidTr="00205B53">
        <w:trPr>
          <w:trHeight w:val="315"/>
        </w:trPr>
        <w:tc>
          <w:tcPr>
            <w:tcW w:w="517" w:type="pct"/>
            <w:shd w:val="clear" w:color="auto" w:fill="auto"/>
            <w:vAlign w:val="center"/>
            <w:hideMark/>
          </w:tcPr>
          <w:p w14:paraId="1AFCEE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447E76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84AF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1,500.0</w:t>
            </w:r>
          </w:p>
        </w:tc>
        <w:tc>
          <w:tcPr>
            <w:tcW w:w="718" w:type="pct"/>
            <w:shd w:val="clear" w:color="auto" w:fill="auto"/>
            <w:vAlign w:val="center"/>
            <w:hideMark/>
          </w:tcPr>
          <w:p w14:paraId="4E587E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1,438.9</w:t>
            </w:r>
          </w:p>
        </w:tc>
        <w:tc>
          <w:tcPr>
            <w:tcW w:w="718" w:type="pct"/>
            <w:shd w:val="clear" w:color="auto" w:fill="auto"/>
            <w:vAlign w:val="center"/>
            <w:hideMark/>
          </w:tcPr>
          <w:p w14:paraId="33F4DFE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95.9%</w:t>
            </w:r>
          </w:p>
        </w:tc>
      </w:tr>
      <w:tr w:rsidR="00205B53" w:rsidRPr="00205B53" w14:paraId="0BE9A60C" w14:textId="77777777" w:rsidTr="00205B53">
        <w:trPr>
          <w:trHeight w:val="300"/>
        </w:trPr>
        <w:tc>
          <w:tcPr>
            <w:tcW w:w="517" w:type="pct"/>
            <w:shd w:val="clear" w:color="auto" w:fill="auto"/>
            <w:vAlign w:val="center"/>
            <w:hideMark/>
          </w:tcPr>
          <w:p w14:paraId="4FD772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4C92E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FABF4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911.0</w:t>
            </w:r>
          </w:p>
        </w:tc>
        <w:tc>
          <w:tcPr>
            <w:tcW w:w="718" w:type="pct"/>
            <w:shd w:val="clear" w:color="auto" w:fill="auto"/>
            <w:vAlign w:val="center"/>
            <w:hideMark/>
          </w:tcPr>
          <w:p w14:paraId="32D054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909.5</w:t>
            </w:r>
          </w:p>
        </w:tc>
        <w:tc>
          <w:tcPr>
            <w:tcW w:w="718" w:type="pct"/>
            <w:shd w:val="clear" w:color="auto" w:fill="auto"/>
            <w:vAlign w:val="center"/>
            <w:hideMark/>
          </w:tcPr>
          <w:p w14:paraId="7D56F4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7AD9F12C" w14:textId="77777777" w:rsidTr="00205B53">
        <w:trPr>
          <w:trHeight w:val="300"/>
        </w:trPr>
        <w:tc>
          <w:tcPr>
            <w:tcW w:w="517" w:type="pct"/>
            <w:shd w:val="clear" w:color="auto" w:fill="auto"/>
            <w:vAlign w:val="center"/>
            <w:hideMark/>
          </w:tcPr>
          <w:p w14:paraId="1D93E36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8837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DB948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535.0</w:t>
            </w:r>
          </w:p>
        </w:tc>
        <w:tc>
          <w:tcPr>
            <w:tcW w:w="718" w:type="pct"/>
            <w:shd w:val="clear" w:color="auto" w:fill="auto"/>
            <w:vAlign w:val="center"/>
            <w:hideMark/>
          </w:tcPr>
          <w:p w14:paraId="481BAB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478.8</w:t>
            </w:r>
          </w:p>
        </w:tc>
        <w:tc>
          <w:tcPr>
            <w:tcW w:w="718" w:type="pct"/>
            <w:shd w:val="clear" w:color="auto" w:fill="auto"/>
            <w:vAlign w:val="center"/>
            <w:hideMark/>
          </w:tcPr>
          <w:p w14:paraId="6882BE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89.5%</w:t>
            </w:r>
          </w:p>
        </w:tc>
      </w:tr>
      <w:tr w:rsidR="00205B53" w:rsidRPr="00205B53" w14:paraId="63F16805" w14:textId="77777777" w:rsidTr="00205B53">
        <w:trPr>
          <w:trHeight w:val="300"/>
        </w:trPr>
        <w:tc>
          <w:tcPr>
            <w:tcW w:w="517" w:type="pct"/>
            <w:shd w:val="clear" w:color="auto" w:fill="auto"/>
            <w:vAlign w:val="center"/>
            <w:hideMark/>
          </w:tcPr>
          <w:p w14:paraId="16062E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637A3E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F972D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47.0</w:t>
            </w:r>
          </w:p>
        </w:tc>
        <w:tc>
          <w:tcPr>
            <w:tcW w:w="718" w:type="pct"/>
            <w:shd w:val="clear" w:color="auto" w:fill="auto"/>
            <w:vAlign w:val="center"/>
            <w:hideMark/>
          </w:tcPr>
          <w:p w14:paraId="05BF58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46.5</w:t>
            </w:r>
          </w:p>
        </w:tc>
        <w:tc>
          <w:tcPr>
            <w:tcW w:w="718" w:type="pct"/>
            <w:shd w:val="clear" w:color="auto" w:fill="auto"/>
            <w:vAlign w:val="center"/>
            <w:hideMark/>
          </w:tcPr>
          <w:p w14:paraId="18C54B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98.9%</w:t>
            </w:r>
          </w:p>
        </w:tc>
      </w:tr>
      <w:tr w:rsidR="00205B53" w:rsidRPr="00205B53" w14:paraId="18718225" w14:textId="77777777" w:rsidTr="00205B53">
        <w:trPr>
          <w:trHeight w:val="300"/>
        </w:trPr>
        <w:tc>
          <w:tcPr>
            <w:tcW w:w="517" w:type="pct"/>
            <w:shd w:val="clear" w:color="auto" w:fill="auto"/>
            <w:vAlign w:val="center"/>
            <w:hideMark/>
          </w:tcPr>
          <w:p w14:paraId="3F3080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B6E6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DC16F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w:t>
            </w:r>
          </w:p>
        </w:tc>
        <w:tc>
          <w:tcPr>
            <w:tcW w:w="718" w:type="pct"/>
            <w:shd w:val="clear" w:color="auto" w:fill="auto"/>
            <w:vAlign w:val="center"/>
            <w:hideMark/>
          </w:tcPr>
          <w:p w14:paraId="00CE86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w:t>
            </w:r>
          </w:p>
        </w:tc>
        <w:tc>
          <w:tcPr>
            <w:tcW w:w="718" w:type="pct"/>
            <w:shd w:val="clear" w:color="auto" w:fill="auto"/>
            <w:vAlign w:val="center"/>
            <w:hideMark/>
          </w:tcPr>
          <w:p w14:paraId="0E16B6D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58.5%</w:t>
            </w:r>
          </w:p>
        </w:tc>
      </w:tr>
      <w:tr w:rsidR="00205B53" w:rsidRPr="00205B53" w14:paraId="5A25B65B" w14:textId="77777777" w:rsidTr="00205B53">
        <w:trPr>
          <w:trHeight w:val="300"/>
        </w:trPr>
        <w:tc>
          <w:tcPr>
            <w:tcW w:w="517" w:type="pct"/>
            <w:shd w:val="clear" w:color="auto" w:fill="auto"/>
            <w:vAlign w:val="center"/>
            <w:hideMark/>
          </w:tcPr>
          <w:p w14:paraId="559A863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41BDA1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B8A67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w:t>
            </w:r>
          </w:p>
        </w:tc>
        <w:tc>
          <w:tcPr>
            <w:tcW w:w="718" w:type="pct"/>
            <w:shd w:val="clear" w:color="auto" w:fill="auto"/>
            <w:vAlign w:val="center"/>
            <w:hideMark/>
          </w:tcPr>
          <w:p w14:paraId="67C25C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0.6</w:t>
            </w:r>
          </w:p>
        </w:tc>
        <w:tc>
          <w:tcPr>
            <w:tcW w:w="718" w:type="pct"/>
            <w:shd w:val="clear" w:color="auto" w:fill="auto"/>
            <w:vAlign w:val="center"/>
            <w:hideMark/>
          </w:tcPr>
          <w:p w14:paraId="2659B29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55.0%</w:t>
            </w:r>
          </w:p>
        </w:tc>
      </w:tr>
      <w:tr w:rsidR="00205B53" w:rsidRPr="00205B53" w14:paraId="389DBA19" w14:textId="77777777" w:rsidTr="00205B53">
        <w:trPr>
          <w:trHeight w:val="735"/>
        </w:trPr>
        <w:tc>
          <w:tcPr>
            <w:tcW w:w="517" w:type="pct"/>
            <w:shd w:val="clear" w:color="auto" w:fill="auto"/>
            <w:vAlign w:val="center"/>
            <w:hideMark/>
          </w:tcPr>
          <w:p w14:paraId="73D196E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25 02</w:t>
            </w:r>
          </w:p>
        </w:tc>
        <w:tc>
          <w:tcPr>
            <w:tcW w:w="2328" w:type="pct"/>
            <w:shd w:val="clear" w:color="auto" w:fill="auto"/>
            <w:vAlign w:val="center"/>
            <w:hideMark/>
          </w:tcPr>
          <w:p w14:paraId="4A97E21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საგზაო ინფრასტრუქტურის გაუმჯობესების ღონისძიებები</w:t>
            </w:r>
          </w:p>
        </w:tc>
        <w:tc>
          <w:tcPr>
            <w:tcW w:w="718" w:type="pct"/>
            <w:shd w:val="clear" w:color="auto" w:fill="auto"/>
            <w:vAlign w:val="center"/>
            <w:hideMark/>
          </w:tcPr>
          <w:p w14:paraId="3FC90D5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295,472.0</w:t>
            </w:r>
          </w:p>
        </w:tc>
        <w:tc>
          <w:tcPr>
            <w:tcW w:w="718" w:type="pct"/>
            <w:shd w:val="clear" w:color="auto" w:fill="auto"/>
            <w:vAlign w:val="center"/>
            <w:hideMark/>
          </w:tcPr>
          <w:p w14:paraId="1F11373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302,206.0</w:t>
            </w:r>
          </w:p>
        </w:tc>
        <w:tc>
          <w:tcPr>
            <w:tcW w:w="718" w:type="pct"/>
            <w:shd w:val="clear" w:color="auto" w:fill="auto"/>
            <w:vAlign w:val="center"/>
            <w:hideMark/>
          </w:tcPr>
          <w:p w14:paraId="728021C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102.3%</w:t>
            </w:r>
          </w:p>
        </w:tc>
      </w:tr>
      <w:tr w:rsidR="00205B53" w:rsidRPr="00205B53" w14:paraId="044C2512" w14:textId="77777777" w:rsidTr="00205B53">
        <w:trPr>
          <w:trHeight w:val="315"/>
        </w:trPr>
        <w:tc>
          <w:tcPr>
            <w:tcW w:w="517" w:type="pct"/>
            <w:shd w:val="clear" w:color="auto" w:fill="auto"/>
            <w:vAlign w:val="center"/>
            <w:hideMark/>
          </w:tcPr>
          <w:p w14:paraId="15F9180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01C12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FEB3F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22,908.0</w:t>
            </w:r>
          </w:p>
        </w:tc>
        <w:tc>
          <w:tcPr>
            <w:tcW w:w="718" w:type="pct"/>
            <w:shd w:val="clear" w:color="auto" w:fill="auto"/>
            <w:vAlign w:val="center"/>
            <w:hideMark/>
          </w:tcPr>
          <w:p w14:paraId="1EF87F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24,612.6</w:t>
            </w:r>
          </w:p>
        </w:tc>
        <w:tc>
          <w:tcPr>
            <w:tcW w:w="718" w:type="pct"/>
            <w:shd w:val="clear" w:color="auto" w:fill="auto"/>
            <w:vAlign w:val="center"/>
            <w:hideMark/>
          </w:tcPr>
          <w:p w14:paraId="3E314C6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107.4%</w:t>
            </w:r>
          </w:p>
        </w:tc>
      </w:tr>
      <w:tr w:rsidR="00205B53" w:rsidRPr="00205B53" w14:paraId="0DFBCB03" w14:textId="77777777" w:rsidTr="00205B53">
        <w:trPr>
          <w:trHeight w:val="300"/>
        </w:trPr>
        <w:tc>
          <w:tcPr>
            <w:tcW w:w="517" w:type="pct"/>
            <w:shd w:val="clear" w:color="auto" w:fill="auto"/>
            <w:vAlign w:val="center"/>
            <w:hideMark/>
          </w:tcPr>
          <w:p w14:paraId="7836D25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A314E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08FAD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1,250.0</w:t>
            </w:r>
          </w:p>
        </w:tc>
        <w:tc>
          <w:tcPr>
            <w:tcW w:w="718" w:type="pct"/>
            <w:shd w:val="clear" w:color="auto" w:fill="auto"/>
            <w:vAlign w:val="center"/>
            <w:hideMark/>
          </w:tcPr>
          <w:p w14:paraId="230B22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1,250.0</w:t>
            </w:r>
          </w:p>
        </w:tc>
        <w:tc>
          <w:tcPr>
            <w:tcW w:w="718" w:type="pct"/>
            <w:shd w:val="clear" w:color="auto" w:fill="auto"/>
            <w:vAlign w:val="center"/>
            <w:hideMark/>
          </w:tcPr>
          <w:p w14:paraId="7D284C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0301A6C" w14:textId="77777777" w:rsidTr="00205B53">
        <w:trPr>
          <w:trHeight w:val="300"/>
        </w:trPr>
        <w:tc>
          <w:tcPr>
            <w:tcW w:w="517" w:type="pct"/>
            <w:shd w:val="clear" w:color="auto" w:fill="auto"/>
            <w:vAlign w:val="center"/>
            <w:hideMark/>
          </w:tcPr>
          <w:p w14:paraId="0FA7FA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A3819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53D02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19,030.0</w:t>
            </w:r>
          </w:p>
        </w:tc>
        <w:tc>
          <w:tcPr>
            <w:tcW w:w="718" w:type="pct"/>
            <w:shd w:val="clear" w:color="auto" w:fill="auto"/>
            <w:vAlign w:val="center"/>
            <w:hideMark/>
          </w:tcPr>
          <w:p w14:paraId="609777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18,999.3</w:t>
            </w:r>
          </w:p>
        </w:tc>
        <w:tc>
          <w:tcPr>
            <w:tcW w:w="718" w:type="pct"/>
            <w:shd w:val="clear" w:color="auto" w:fill="auto"/>
            <w:vAlign w:val="center"/>
            <w:hideMark/>
          </w:tcPr>
          <w:p w14:paraId="2DCC42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3E225FF3" w14:textId="77777777" w:rsidTr="00205B53">
        <w:trPr>
          <w:trHeight w:val="300"/>
        </w:trPr>
        <w:tc>
          <w:tcPr>
            <w:tcW w:w="517" w:type="pct"/>
            <w:shd w:val="clear" w:color="auto" w:fill="auto"/>
            <w:vAlign w:val="center"/>
            <w:hideMark/>
          </w:tcPr>
          <w:p w14:paraId="20726E0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F430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2E53C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2,550.5</w:t>
            </w:r>
          </w:p>
        </w:tc>
        <w:tc>
          <w:tcPr>
            <w:tcW w:w="718" w:type="pct"/>
            <w:shd w:val="clear" w:color="auto" w:fill="auto"/>
            <w:vAlign w:val="center"/>
            <w:hideMark/>
          </w:tcPr>
          <w:p w14:paraId="7F5AF7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4,296.6</w:t>
            </w:r>
          </w:p>
        </w:tc>
        <w:tc>
          <w:tcPr>
            <w:tcW w:w="718" w:type="pct"/>
            <w:shd w:val="clear" w:color="auto" w:fill="auto"/>
            <w:vAlign w:val="center"/>
            <w:hideMark/>
          </w:tcPr>
          <w:p w14:paraId="5FDD0C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168.5%</w:t>
            </w:r>
          </w:p>
        </w:tc>
      </w:tr>
      <w:tr w:rsidR="00205B53" w:rsidRPr="00205B53" w14:paraId="092CB0FF" w14:textId="77777777" w:rsidTr="00205B53">
        <w:trPr>
          <w:trHeight w:val="300"/>
        </w:trPr>
        <w:tc>
          <w:tcPr>
            <w:tcW w:w="517" w:type="pct"/>
            <w:shd w:val="clear" w:color="auto" w:fill="auto"/>
            <w:vAlign w:val="center"/>
            <w:hideMark/>
          </w:tcPr>
          <w:p w14:paraId="47C7C2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6E04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8A552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w:t>
            </w:r>
          </w:p>
        </w:tc>
        <w:tc>
          <w:tcPr>
            <w:tcW w:w="718" w:type="pct"/>
            <w:shd w:val="clear" w:color="auto" w:fill="auto"/>
            <w:vAlign w:val="center"/>
            <w:hideMark/>
          </w:tcPr>
          <w:p w14:paraId="796491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26.0</w:t>
            </w:r>
          </w:p>
        </w:tc>
        <w:tc>
          <w:tcPr>
            <w:tcW w:w="718" w:type="pct"/>
            <w:shd w:val="clear" w:color="auto" w:fill="auto"/>
            <w:vAlign w:val="center"/>
            <w:hideMark/>
          </w:tcPr>
          <w:p w14:paraId="223292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94.4%</w:t>
            </w:r>
          </w:p>
        </w:tc>
      </w:tr>
      <w:tr w:rsidR="00205B53" w:rsidRPr="00205B53" w14:paraId="15B35983" w14:textId="77777777" w:rsidTr="00205B53">
        <w:trPr>
          <w:trHeight w:val="300"/>
        </w:trPr>
        <w:tc>
          <w:tcPr>
            <w:tcW w:w="517" w:type="pct"/>
            <w:shd w:val="clear" w:color="auto" w:fill="auto"/>
            <w:vAlign w:val="center"/>
            <w:hideMark/>
          </w:tcPr>
          <w:p w14:paraId="128ED9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3E3D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7BB51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582EF4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40.7</w:t>
            </w:r>
          </w:p>
        </w:tc>
        <w:tc>
          <w:tcPr>
            <w:tcW w:w="718" w:type="pct"/>
            <w:shd w:val="clear" w:color="auto" w:fill="auto"/>
            <w:vAlign w:val="center"/>
            <w:hideMark/>
          </w:tcPr>
          <w:p w14:paraId="1C7027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81.4%</w:t>
            </w:r>
          </w:p>
        </w:tc>
      </w:tr>
      <w:tr w:rsidR="00205B53" w:rsidRPr="00205B53" w14:paraId="06C9B77A" w14:textId="77777777" w:rsidTr="00205B53">
        <w:trPr>
          <w:trHeight w:val="300"/>
        </w:trPr>
        <w:tc>
          <w:tcPr>
            <w:tcW w:w="517" w:type="pct"/>
            <w:shd w:val="clear" w:color="auto" w:fill="auto"/>
            <w:vAlign w:val="center"/>
            <w:hideMark/>
          </w:tcPr>
          <w:p w14:paraId="1C7DA4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B094A5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E75201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272,564.0</w:t>
            </w:r>
          </w:p>
        </w:tc>
        <w:tc>
          <w:tcPr>
            <w:tcW w:w="718" w:type="pct"/>
            <w:shd w:val="clear" w:color="auto" w:fill="auto"/>
            <w:vAlign w:val="center"/>
            <w:hideMark/>
          </w:tcPr>
          <w:p w14:paraId="7E5C75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277,593.4</w:t>
            </w:r>
          </w:p>
        </w:tc>
        <w:tc>
          <w:tcPr>
            <w:tcW w:w="718" w:type="pct"/>
            <w:shd w:val="clear" w:color="auto" w:fill="auto"/>
            <w:vAlign w:val="center"/>
            <w:hideMark/>
          </w:tcPr>
          <w:p w14:paraId="3C14D8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101.8%</w:t>
            </w:r>
          </w:p>
        </w:tc>
      </w:tr>
      <w:tr w:rsidR="00205B53" w:rsidRPr="00205B53" w14:paraId="3083206B" w14:textId="77777777" w:rsidTr="00205B53">
        <w:trPr>
          <w:trHeight w:val="375"/>
        </w:trPr>
        <w:tc>
          <w:tcPr>
            <w:tcW w:w="517" w:type="pct"/>
            <w:shd w:val="clear" w:color="auto" w:fill="auto"/>
            <w:vAlign w:val="center"/>
            <w:hideMark/>
          </w:tcPr>
          <w:p w14:paraId="0390672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25 02 01</w:t>
            </w:r>
          </w:p>
        </w:tc>
        <w:tc>
          <w:tcPr>
            <w:tcW w:w="2328" w:type="pct"/>
            <w:shd w:val="clear" w:color="auto" w:fill="auto"/>
            <w:vAlign w:val="center"/>
            <w:hideMark/>
          </w:tcPr>
          <w:p w14:paraId="55D17CC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საავტომობილო გზების პროგრამების მართვა</w:t>
            </w:r>
          </w:p>
        </w:tc>
        <w:tc>
          <w:tcPr>
            <w:tcW w:w="718" w:type="pct"/>
            <w:shd w:val="clear" w:color="auto" w:fill="auto"/>
            <w:vAlign w:val="center"/>
            <w:hideMark/>
          </w:tcPr>
          <w:p w14:paraId="60ADFBE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1,703.0</w:t>
            </w:r>
          </w:p>
        </w:tc>
        <w:tc>
          <w:tcPr>
            <w:tcW w:w="718" w:type="pct"/>
            <w:shd w:val="clear" w:color="auto" w:fill="auto"/>
            <w:vAlign w:val="center"/>
            <w:hideMark/>
          </w:tcPr>
          <w:p w14:paraId="0DA5733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1,688.1</w:t>
            </w:r>
          </w:p>
        </w:tc>
        <w:tc>
          <w:tcPr>
            <w:tcW w:w="718" w:type="pct"/>
            <w:shd w:val="clear" w:color="auto" w:fill="auto"/>
            <w:vAlign w:val="center"/>
            <w:hideMark/>
          </w:tcPr>
          <w:p w14:paraId="1F418B2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99.1%</w:t>
            </w:r>
          </w:p>
        </w:tc>
      </w:tr>
      <w:tr w:rsidR="00205B53" w:rsidRPr="00205B53" w14:paraId="45B4BF87" w14:textId="77777777" w:rsidTr="00205B53">
        <w:trPr>
          <w:trHeight w:val="315"/>
        </w:trPr>
        <w:tc>
          <w:tcPr>
            <w:tcW w:w="517" w:type="pct"/>
            <w:shd w:val="clear" w:color="auto" w:fill="auto"/>
            <w:vAlign w:val="center"/>
            <w:hideMark/>
          </w:tcPr>
          <w:p w14:paraId="317F81E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3A6B33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D35FE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1,702.5</w:t>
            </w:r>
          </w:p>
        </w:tc>
        <w:tc>
          <w:tcPr>
            <w:tcW w:w="718" w:type="pct"/>
            <w:shd w:val="clear" w:color="auto" w:fill="auto"/>
            <w:vAlign w:val="center"/>
            <w:hideMark/>
          </w:tcPr>
          <w:p w14:paraId="0B8386E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1,688.1</w:t>
            </w:r>
          </w:p>
        </w:tc>
        <w:tc>
          <w:tcPr>
            <w:tcW w:w="718" w:type="pct"/>
            <w:shd w:val="clear" w:color="auto" w:fill="auto"/>
            <w:vAlign w:val="center"/>
            <w:hideMark/>
          </w:tcPr>
          <w:p w14:paraId="4FDBFE3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99.2%</w:t>
            </w:r>
          </w:p>
        </w:tc>
      </w:tr>
      <w:tr w:rsidR="00205B53" w:rsidRPr="00205B53" w14:paraId="0E779B2B" w14:textId="77777777" w:rsidTr="00205B53">
        <w:trPr>
          <w:trHeight w:val="300"/>
        </w:trPr>
        <w:tc>
          <w:tcPr>
            <w:tcW w:w="517" w:type="pct"/>
            <w:shd w:val="clear" w:color="auto" w:fill="auto"/>
            <w:vAlign w:val="center"/>
            <w:hideMark/>
          </w:tcPr>
          <w:p w14:paraId="42246A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0FA2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4CDA9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1,250.0</w:t>
            </w:r>
          </w:p>
        </w:tc>
        <w:tc>
          <w:tcPr>
            <w:tcW w:w="718" w:type="pct"/>
            <w:shd w:val="clear" w:color="auto" w:fill="auto"/>
            <w:vAlign w:val="center"/>
            <w:hideMark/>
          </w:tcPr>
          <w:p w14:paraId="30DD6E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1,250.0</w:t>
            </w:r>
          </w:p>
        </w:tc>
        <w:tc>
          <w:tcPr>
            <w:tcW w:w="718" w:type="pct"/>
            <w:shd w:val="clear" w:color="auto" w:fill="auto"/>
            <w:vAlign w:val="center"/>
            <w:hideMark/>
          </w:tcPr>
          <w:p w14:paraId="39DDD6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AA40E97" w14:textId="77777777" w:rsidTr="00205B53">
        <w:trPr>
          <w:trHeight w:val="300"/>
        </w:trPr>
        <w:tc>
          <w:tcPr>
            <w:tcW w:w="517" w:type="pct"/>
            <w:shd w:val="clear" w:color="auto" w:fill="auto"/>
            <w:vAlign w:val="center"/>
            <w:hideMark/>
          </w:tcPr>
          <w:p w14:paraId="1D8881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D77D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E0460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415.0</w:t>
            </w:r>
          </w:p>
        </w:tc>
        <w:tc>
          <w:tcPr>
            <w:tcW w:w="718" w:type="pct"/>
            <w:shd w:val="clear" w:color="auto" w:fill="auto"/>
            <w:vAlign w:val="center"/>
            <w:hideMark/>
          </w:tcPr>
          <w:p w14:paraId="28E97B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402.4</w:t>
            </w:r>
          </w:p>
        </w:tc>
        <w:tc>
          <w:tcPr>
            <w:tcW w:w="718" w:type="pct"/>
            <w:shd w:val="clear" w:color="auto" w:fill="auto"/>
            <w:vAlign w:val="center"/>
            <w:hideMark/>
          </w:tcPr>
          <w:p w14:paraId="20460E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97.0%</w:t>
            </w:r>
          </w:p>
        </w:tc>
      </w:tr>
      <w:tr w:rsidR="00205B53" w:rsidRPr="00205B53" w14:paraId="42235F1F" w14:textId="77777777" w:rsidTr="00205B53">
        <w:trPr>
          <w:trHeight w:val="300"/>
        </w:trPr>
        <w:tc>
          <w:tcPr>
            <w:tcW w:w="517" w:type="pct"/>
            <w:shd w:val="clear" w:color="auto" w:fill="auto"/>
            <w:vAlign w:val="center"/>
            <w:hideMark/>
          </w:tcPr>
          <w:p w14:paraId="42D08A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4BF9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EBCC2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w:t>
            </w:r>
          </w:p>
        </w:tc>
        <w:tc>
          <w:tcPr>
            <w:tcW w:w="718" w:type="pct"/>
            <w:shd w:val="clear" w:color="auto" w:fill="auto"/>
            <w:vAlign w:val="center"/>
            <w:hideMark/>
          </w:tcPr>
          <w:p w14:paraId="0A793D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26.0</w:t>
            </w:r>
          </w:p>
        </w:tc>
        <w:tc>
          <w:tcPr>
            <w:tcW w:w="718" w:type="pct"/>
            <w:shd w:val="clear" w:color="auto" w:fill="auto"/>
            <w:vAlign w:val="center"/>
            <w:hideMark/>
          </w:tcPr>
          <w:p w14:paraId="68272E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94.4%</w:t>
            </w:r>
          </w:p>
        </w:tc>
      </w:tr>
      <w:tr w:rsidR="00205B53" w:rsidRPr="00205B53" w14:paraId="349B219F" w14:textId="77777777" w:rsidTr="00205B53">
        <w:trPr>
          <w:trHeight w:val="300"/>
        </w:trPr>
        <w:tc>
          <w:tcPr>
            <w:tcW w:w="517" w:type="pct"/>
            <w:shd w:val="clear" w:color="auto" w:fill="auto"/>
            <w:vAlign w:val="center"/>
            <w:hideMark/>
          </w:tcPr>
          <w:p w14:paraId="6204FB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3FDB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0E210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0B9A95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w:t>
            </w:r>
          </w:p>
        </w:tc>
        <w:tc>
          <w:tcPr>
            <w:tcW w:w="718" w:type="pct"/>
            <w:shd w:val="clear" w:color="auto" w:fill="auto"/>
            <w:vAlign w:val="center"/>
            <w:hideMark/>
          </w:tcPr>
          <w:p w14:paraId="446368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97.8%</w:t>
            </w:r>
          </w:p>
        </w:tc>
      </w:tr>
      <w:tr w:rsidR="00205B53" w:rsidRPr="00205B53" w14:paraId="20321D60" w14:textId="77777777" w:rsidTr="00205B53">
        <w:trPr>
          <w:trHeight w:val="300"/>
        </w:trPr>
        <w:tc>
          <w:tcPr>
            <w:tcW w:w="517" w:type="pct"/>
            <w:shd w:val="clear" w:color="auto" w:fill="auto"/>
            <w:vAlign w:val="center"/>
            <w:hideMark/>
          </w:tcPr>
          <w:p w14:paraId="3E65B05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E2BFDA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8AF0B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0.5</w:t>
            </w:r>
          </w:p>
        </w:tc>
        <w:tc>
          <w:tcPr>
            <w:tcW w:w="718" w:type="pct"/>
            <w:shd w:val="clear" w:color="auto" w:fill="auto"/>
            <w:vAlign w:val="center"/>
            <w:hideMark/>
          </w:tcPr>
          <w:p w14:paraId="4E54003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79953D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EE4FF0A" w14:textId="77777777" w:rsidTr="00205B53">
        <w:trPr>
          <w:trHeight w:val="735"/>
        </w:trPr>
        <w:tc>
          <w:tcPr>
            <w:tcW w:w="517" w:type="pct"/>
            <w:shd w:val="clear" w:color="auto" w:fill="auto"/>
            <w:vAlign w:val="center"/>
            <w:hideMark/>
          </w:tcPr>
          <w:p w14:paraId="3D9D9D2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25 02 02</w:t>
            </w:r>
          </w:p>
        </w:tc>
        <w:tc>
          <w:tcPr>
            <w:tcW w:w="2328" w:type="pct"/>
            <w:shd w:val="clear" w:color="auto" w:fill="auto"/>
            <w:vAlign w:val="center"/>
            <w:hideMark/>
          </w:tcPr>
          <w:p w14:paraId="62A3B51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საავტომობილო გზების მშენებლობა და მოვლა-შენახვა</w:t>
            </w:r>
          </w:p>
        </w:tc>
        <w:tc>
          <w:tcPr>
            <w:tcW w:w="718" w:type="pct"/>
            <w:shd w:val="clear" w:color="auto" w:fill="auto"/>
            <w:vAlign w:val="center"/>
            <w:hideMark/>
          </w:tcPr>
          <w:p w14:paraId="3D681DB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75,849.0</w:t>
            </w:r>
          </w:p>
        </w:tc>
        <w:tc>
          <w:tcPr>
            <w:tcW w:w="718" w:type="pct"/>
            <w:shd w:val="clear" w:color="auto" w:fill="auto"/>
            <w:vAlign w:val="center"/>
            <w:hideMark/>
          </w:tcPr>
          <w:p w14:paraId="5E48927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75,586.6</w:t>
            </w:r>
          </w:p>
        </w:tc>
        <w:tc>
          <w:tcPr>
            <w:tcW w:w="718" w:type="pct"/>
            <w:shd w:val="clear" w:color="auto" w:fill="auto"/>
            <w:vAlign w:val="center"/>
            <w:hideMark/>
          </w:tcPr>
          <w:p w14:paraId="2128377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99.7%</w:t>
            </w:r>
          </w:p>
        </w:tc>
      </w:tr>
      <w:tr w:rsidR="00205B53" w:rsidRPr="00205B53" w14:paraId="639B7328" w14:textId="77777777" w:rsidTr="00205B53">
        <w:trPr>
          <w:trHeight w:val="315"/>
        </w:trPr>
        <w:tc>
          <w:tcPr>
            <w:tcW w:w="517" w:type="pct"/>
            <w:shd w:val="clear" w:color="auto" w:fill="auto"/>
            <w:vAlign w:val="center"/>
            <w:hideMark/>
          </w:tcPr>
          <w:p w14:paraId="5218F38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2446F0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663E3E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19,250.0</w:t>
            </w:r>
          </w:p>
        </w:tc>
        <w:tc>
          <w:tcPr>
            <w:tcW w:w="718" w:type="pct"/>
            <w:shd w:val="clear" w:color="auto" w:fill="auto"/>
            <w:vAlign w:val="center"/>
            <w:hideMark/>
          </w:tcPr>
          <w:p w14:paraId="312A69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19,130.0</w:t>
            </w:r>
          </w:p>
        </w:tc>
        <w:tc>
          <w:tcPr>
            <w:tcW w:w="718" w:type="pct"/>
            <w:shd w:val="clear" w:color="auto" w:fill="auto"/>
            <w:vAlign w:val="center"/>
            <w:hideMark/>
          </w:tcPr>
          <w:p w14:paraId="432AFF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99.4%</w:t>
            </w:r>
          </w:p>
        </w:tc>
      </w:tr>
      <w:tr w:rsidR="00205B53" w:rsidRPr="00205B53" w14:paraId="3F302F16" w14:textId="77777777" w:rsidTr="00205B53">
        <w:trPr>
          <w:trHeight w:val="300"/>
        </w:trPr>
        <w:tc>
          <w:tcPr>
            <w:tcW w:w="517" w:type="pct"/>
            <w:shd w:val="clear" w:color="auto" w:fill="auto"/>
            <w:vAlign w:val="center"/>
            <w:hideMark/>
          </w:tcPr>
          <w:p w14:paraId="5D9DAD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1CD8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EA9D2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18,615.0</w:t>
            </w:r>
          </w:p>
        </w:tc>
        <w:tc>
          <w:tcPr>
            <w:tcW w:w="718" w:type="pct"/>
            <w:shd w:val="clear" w:color="auto" w:fill="auto"/>
            <w:vAlign w:val="center"/>
            <w:hideMark/>
          </w:tcPr>
          <w:p w14:paraId="140067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18,596.9</w:t>
            </w:r>
          </w:p>
        </w:tc>
        <w:tc>
          <w:tcPr>
            <w:tcW w:w="718" w:type="pct"/>
            <w:shd w:val="clear" w:color="auto" w:fill="auto"/>
            <w:vAlign w:val="center"/>
            <w:hideMark/>
          </w:tcPr>
          <w:p w14:paraId="6E8353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1BE4A797" w14:textId="77777777" w:rsidTr="00205B53">
        <w:trPr>
          <w:trHeight w:val="300"/>
        </w:trPr>
        <w:tc>
          <w:tcPr>
            <w:tcW w:w="517" w:type="pct"/>
            <w:shd w:val="clear" w:color="auto" w:fill="auto"/>
            <w:vAlign w:val="center"/>
            <w:hideMark/>
          </w:tcPr>
          <w:p w14:paraId="368B26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41756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14104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595.0</w:t>
            </w:r>
          </w:p>
        </w:tc>
        <w:tc>
          <w:tcPr>
            <w:tcW w:w="718" w:type="pct"/>
            <w:shd w:val="clear" w:color="auto" w:fill="auto"/>
            <w:vAlign w:val="center"/>
            <w:hideMark/>
          </w:tcPr>
          <w:p w14:paraId="46546D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502.2</w:t>
            </w:r>
          </w:p>
        </w:tc>
        <w:tc>
          <w:tcPr>
            <w:tcW w:w="718" w:type="pct"/>
            <w:shd w:val="clear" w:color="auto" w:fill="auto"/>
            <w:vAlign w:val="center"/>
            <w:hideMark/>
          </w:tcPr>
          <w:p w14:paraId="2FE915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84.4%</w:t>
            </w:r>
          </w:p>
        </w:tc>
      </w:tr>
      <w:tr w:rsidR="00205B53" w:rsidRPr="00205B53" w14:paraId="34FE9FE5" w14:textId="77777777" w:rsidTr="00205B53">
        <w:trPr>
          <w:trHeight w:val="300"/>
        </w:trPr>
        <w:tc>
          <w:tcPr>
            <w:tcW w:w="517" w:type="pct"/>
            <w:shd w:val="clear" w:color="auto" w:fill="auto"/>
            <w:vAlign w:val="center"/>
            <w:hideMark/>
          </w:tcPr>
          <w:p w14:paraId="2DFDFE6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16B3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5E1D0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7318DD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30.9</w:t>
            </w:r>
          </w:p>
        </w:tc>
        <w:tc>
          <w:tcPr>
            <w:tcW w:w="718" w:type="pct"/>
            <w:shd w:val="clear" w:color="auto" w:fill="auto"/>
            <w:vAlign w:val="center"/>
            <w:hideMark/>
          </w:tcPr>
          <w:p w14:paraId="1C02DD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77.3%</w:t>
            </w:r>
          </w:p>
        </w:tc>
      </w:tr>
      <w:tr w:rsidR="00205B53" w:rsidRPr="00205B53" w14:paraId="26FAA9FC" w14:textId="77777777" w:rsidTr="00205B53">
        <w:trPr>
          <w:trHeight w:val="300"/>
        </w:trPr>
        <w:tc>
          <w:tcPr>
            <w:tcW w:w="517" w:type="pct"/>
            <w:shd w:val="clear" w:color="auto" w:fill="auto"/>
            <w:vAlign w:val="center"/>
            <w:hideMark/>
          </w:tcPr>
          <w:p w14:paraId="2748E5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29BA93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8B69B8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56,599.0</w:t>
            </w:r>
          </w:p>
        </w:tc>
        <w:tc>
          <w:tcPr>
            <w:tcW w:w="718" w:type="pct"/>
            <w:shd w:val="clear" w:color="auto" w:fill="auto"/>
            <w:vAlign w:val="center"/>
            <w:hideMark/>
          </w:tcPr>
          <w:p w14:paraId="3078BAD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56,456.6</w:t>
            </w:r>
          </w:p>
        </w:tc>
        <w:tc>
          <w:tcPr>
            <w:tcW w:w="718" w:type="pct"/>
            <w:shd w:val="clear" w:color="auto" w:fill="auto"/>
            <w:vAlign w:val="center"/>
            <w:hideMark/>
          </w:tcPr>
          <w:p w14:paraId="22A4CA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99.7%</w:t>
            </w:r>
          </w:p>
        </w:tc>
      </w:tr>
      <w:tr w:rsidR="00205B53" w:rsidRPr="00205B53" w14:paraId="3EDE7DDC" w14:textId="77777777" w:rsidTr="00205B53">
        <w:trPr>
          <w:trHeight w:val="375"/>
        </w:trPr>
        <w:tc>
          <w:tcPr>
            <w:tcW w:w="517" w:type="pct"/>
            <w:shd w:val="clear" w:color="auto" w:fill="auto"/>
            <w:vAlign w:val="center"/>
            <w:hideMark/>
          </w:tcPr>
          <w:p w14:paraId="7957F59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25 02 03</w:t>
            </w:r>
          </w:p>
        </w:tc>
        <w:tc>
          <w:tcPr>
            <w:tcW w:w="2328" w:type="pct"/>
            <w:shd w:val="clear" w:color="auto" w:fill="auto"/>
            <w:vAlign w:val="center"/>
            <w:hideMark/>
          </w:tcPr>
          <w:p w14:paraId="3E74D7C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ჩქაროსნული ავტომაგისტრალების მშენებლობა</w:t>
            </w:r>
          </w:p>
        </w:tc>
        <w:tc>
          <w:tcPr>
            <w:tcW w:w="718" w:type="pct"/>
            <w:shd w:val="clear" w:color="auto" w:fill="auto"/>
            <w:vAlign w:val="center"/>
            <w:hideMark/>
          </w:tcPr>
          <w:p w14:paraId="2385C86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217,920.0</w:t>
            </w:r>
          </w:p>
        </w:tc>
        <w:tc>
          <w:tcPr>
            <w:tcW w:w="718" w:type="pct"/>
            <w:shd w:val="clear" w:color="auto" w:fill="auto"/>
            <w:vAlign w:val="center"/>
            <w:hideMark/>
          </w:tcPr>
          <w:p w14:paraId="5E64ECB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224,931.2</w:t>
            </w:r>
          </w:p>
        </w:tc>
        <w:tc>
          <w:tcPr>
            <w:tcW w:w="718" w:type="pct"/>
            <w:shd w:val="clear" w:color="auto" w:fill="auto"/>
            <w:vAlign w:val="center"/>
            <w:hideMark/>
          </w:tcPr>
          <w:p w14:paraId="60DAA4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103.2%</w:t>
            </w:r>
          </w:p>
        </w:tc>
      </w:tr>
      <w:tr w:rsidR="00205B53" w:rsidRPr="00205B53" w14:paraId="4E84B05D" w14:textId="77777777" w:rsidTr="00205B53">
        <w:trPr>
          <w:trHeight w:val="315"/>
        </w:trPr>
        <w:tc>
          <w:tcPr>
            <w:tcW w:w="517" w:type="pct"/>
            <w:shd w:val="clear" w:color="auto" w:fill="auto"/>
            <w:vAlign w:val="center"/>
            <w:hideMark/>
          </w:tcPr>
          <w:p w14:paraId="788F30D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852AD9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6DA0D9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1,955.5</w:t>
            </w:r>
          </w:p>
        </w:tc>
        <w:tc>
          <w:tcPr>
            <w:tcW w:w="718" w:type="pct"/>
            <w:shd w:val="clear" w:color="auto" w:fill="auto"/>
            <w:vAlign w:val="center"/>
            <w:hideMark/>
          </w:tcPr>
          <w:p w14:paraId="76471E6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3,794.4</w:t>
            </w:r>
          </w:p>
        </w:tc>
        <w:tc>
          <w:tcPr>
            <w:tcW w:w="718" w:type="pct"/>
            <w:shd w:val="clear" w:color="auto" w:fill="auto"/>
            <w:vAlign w:val="center"/>
            <w:hideMark/>
          </w:tcPr>
          <w:p w14:paraId="216583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194.0%</w:t>
            </w:r>
          </w:p>
        </w:tc>
      </w:tr>
      <w:tr w:rsidR="00205B53" w:rsidRPr="00205B53" w14:paraId="080205C4" w14:textId="77777777" w:rsidTr="00205B53">
        <w:trPr>
          <w:trHeight w:val="300"/>
        </w:trPr>
        <w:tc>
          <w:tcPr>
            <w:tcW w:w="517" w:type="pct"/>
            <w:shd w:val="clear" w:color="auto" w:fill="auto"/>
            <w:vAlign w:val="center"/>
            <w:hideMark/>
          </w:tcPr>
          <w:p w14:paraId="536EAF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4FF24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E0D94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1,955.5</w:t>
            </w:r>
          </w:p>
        </w:tc>
        <w:tc>
          <w:tcPr>
            <w:tcW w:w="718" w:type="pct"/>
            <w:shd w:val="clear" w:color="auto" w:fill="auto"/>
            <w:vAlign w:val="center"/>
            <w:hideMark/>
          </w:tcPr>
          <w:p w14:paraId="39FD90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3,794.4</w:t>
            </w:r>
          </w:p>
        </w:tc>
        <w:tc>
          <w:tcPr>
            <w:tcW w:w="718" w:type="pct"/>
            <w:shd w:val="clear" w:color="auto" w:fill="auto"/>
            <w:vAlign w:val="center"/>
            <w:hideMark/>
          </w:tcPr>
          <w:p w14:paraId="4F97A7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194.0%</w:t>
            </w:r>
          </w:p>
        </w:tc>
      </w:tr>
      <w:tr w:rsidR="00205B53" w:rsidRPr="00205B53" w14:paraId="3310E5A5" w14:textId="77777777" w:rsidTr="00205B53">
        <w:trPr>
          <w:trHeight w:val="300"/>
        </w:trPr>
        <w:tc>
          <w:tcPr>
            <w:tcW w:w="517" w:type="pct"/>
            <w:shd w:val="clear" w:color="auto" w:fill="auto"/>
            <w:vAlign w:val="center"/>
            <w:hideMark/>
          </w:tcPr>
          <w:p w14:paraId="50A3D40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0996E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2EF535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215,964.5</w:t>
            </w:r>
          </w:p>
        </w:tc>
        <w:tc>
          <w:tcPr>
            <w:tcW w:w="718" w:type="pct"/>
            <w:shd w:val="clear" w:color="auto" w:fill="auto"/>
            <w:vAlign w:val="center"/>
            <w:hideMark/>
          </w:tcPr>
          <w:p w14:paraId="125D23A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221,136.8</w:t>
            </w:r>
          </w:p>
        </w:tc>
        <w:tc>
          <w:tcPr>
            <w:tcW w:w="718" w:type="pct"/>
            <w:shd w:val="clear" w:color="auto" w:fill="auto"/>
            <w:vAlign w:val="center"/>
            <w:hideMark/>
          </w:tcPr>
          <w:p w14:paraId="1A2C5DA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102.4%</w:t>
            </w:r>
          </w:p>
        </w:tc>
      </w:tr>
      <w:tr w:rsidR="00205B53" w:rsidRPr="00205B53" w14:paraId="417AF5F9" w14:textId="77777777" w:rsidTr="00205B53">
        <w:trPr>
          <w:trHeight w:val="735"/>
        </w:trPr>
        <w:tc>
          <w:tcPr>
            <w:tcW w:w="517" w:type="pct"/>
            <w:shd w:val="clear" w:color="auto" w:fill="auto"/>
            <w:vAlign w:val="center"/>
            <w:hideMark/>
          </w:tcPr>
          <w:p w14:paraId="2A46C3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25 03</w:t>
            </w:r>
          </w:p>
        </w:tc>
        <w:tc>
          <w:tcPr>
            <w:tcW w:w="2328" w:type="pct"/>
            <w:shd w:val="clear" w:color="auto" w:fill="auto"/>
            <w:vAlign w:val="center"/>
            <w:hideMark/>
          </w:tcPr>
          <w:p w14:paraId="77D85FB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რეგიონული და მუნიციპალური ინფრასტრუქტურის რეაბილიტაცია</w:t>
            </w:r>
          </w:p>
        </w:tc>
        <w:tc>
          <w:tcPr>
            <w:tcW w:w="718" w:type="pct"/>
            <w:shd w:val="clear" w:color="auto" w:fill="auto"/>
            <w:vAlign w:val="center"/>
            <w:hideMark/>
          </w:tcPr>
          <w:p w14:paraId="42DE29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41,428.0</w:t>
            </w:r>
          </w:p>
        </w:tc>
        <w:tc>
          <w:tcPr>
            <w:tcW w:w="718" w:type="pct"/>
            <w:shd w:val="clear" w:color="auto" w:fill="auto"/>
            <w:vAlign w:val="center"/>
            <w:hideMark/>
          </w:tcPr>
          <w:p w14:paraId="5FDBE16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44,668.5</w:t>
            </w:r>
          </w:p>
        </w:tc>
        <w:tc>
          <w:tcPr>
            <w:tcW w:w="718" w:type="pct"/>
            <w:shd w:val="clear" w:color="auto" w:fill="auto"/>
            <w:vAlign w:val="center"/>
            <w:hideMark/>
          </w:tcPr>
          <w:p w14:paraId="1163ECA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107.8%</w:t>
            </w:r>
          </w:p>
        </w:tc>
      </w:tr>
      <w:tr w:rsidR="00205B53" w:rsidRPr="00205B53" w14:paraId="2648295D" w14:textId="77777777" w:rsidTr="00205B53">
        <w:trPr>
          <w:trHeight w:val="315"/>
        </w:trPr>
        <w:tc>
          <w:tcPr>
            <w:tcW w:w="517" w:type="pct"/>
            <w:shd w:val="clear" w:color="auto" w:fill="auto"/>
            <w:vAlign w:val="center"/>
            <w:hideMark/>
          </w:tcPr>
          <w:p w14:paraId="253B1E7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0D4A6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0EBEC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1,452.0</w:t>
            </w:r>
          </w:p>
        </w:tc>
        <w:tc>
          <w:tcPr>
            <w:tcW w:w="718" w:type="pct"/>
            <w:shd w:val="clear" w:color="auto" w:fill="auto"/>
            <w:vAlign w:val="center"/>
            <w:hideMark/>
          </w:tcPr>
          <w:p w14:paraId="55D2E1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2,366.6</w:t>
            </w:r>
          </w:p>
        </w:tc>
        <w:tc>
          <w:tcPr>
            <w:tcW w:w="718" w:type="pct"/>
            <w:shd w:val="clear" w:color="auto" w:fill="auto"/>
            <w:vAlign w:val="center"/>
            <w:hideMark/>
          </w:tcPr>
          <w:p w14:paraId="161E5FA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163.0%</w:t>
            </w:r>
          </w:p>
        </w:tc>
      </w:tr>
      <w:tr w:rsidR="00205B53" w:rsidRPr="00205B53" w14:paraId="6D61E814" w14:textId="77777777" w:rsidTr="00205B53">
        <w:trPr>
          <w:trHeight w:val="300"/>
        </w:trPr>
        <w:tc>
          <w:tcPr>
            <w:tcW w:w="517" w:type="pct"/>
            <w:shd w:val="clear" w:color="auto" w:fill="auto"/>
            <w:vAlign w:val="center"/>
            <w:hideMark/>
          </w:tcPr>
          <w:p w14:paraId="3967A8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AEACC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0279F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175.0</w:t>
            </w:r>
          </w:p>
        </w:tc>
        <w:tc>
          <w:tcPr>
            <w:tcW w:w="718" w:type="pct"/>
            <w:shd w:val="clear" w:color="auto" w:fill="auto"/>
            <w:vAlign w:val="center"/>
            <w:hideMark/>
          </w:tcPr>
          <w:p w14:paraId="4B2A03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174.2</w:t>
            </w:r>
          </w:p>
        </w:tc>
        <w:tc>
          <w:tcPr>
            <w:tcW w:w="718" w:type="pct"/>
            <w:shd w:val="clear" w:color="auto" w:fill="auto"/>
            <w:vAlign w:val="center"/>
            <w:hideMark/>
          </w:tcPr>
          <w:p w14:paraId="25D4BC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5831C796" w14:textId="77777777" w:rsidTr="00205B53">
        <w:trPr>
          <w:trHeight w:val="300"/>
        </w:trPr>
        <w:tc>
          <w:tcPr>
            <w:tcW w:w="517" w:type="pct"/>
            <w:shd w:val="clear" w:color="auto" w:fill="auto"/>
            <w:vAlign w:val="center"/>
            <w:hideMark/>
          </w:tcPr>
          <w:p w14:paraId="601148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2076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25E4A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1,277.0</w:t>
            </w:r>
          </w:p>
        </w:tc>
        <w:tc>
          <w:tcPr>
            <w:tcW w:w="718" w:type="pct"/>
            <w:shd w:val="clear" w:color="auto" w:fill="auto"/>
            <w:vAlign w:val="center"/>
            <w:hideMark/>
          </w:tcPr>
          <w:p w14:paraId="7652B4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2,192.4</w:t>
            </w:r>
          </w:p>
        </w:tc>
        <w:tc>
          <w:tcPr>
            <w:tcW w:w="718" w:type="pct"/>
            <w:shd w:val="clear" w:color="auto" w:fill="auto"/>
            <w:vAlign w:val="center"/>
            <w:hideMark/>
          </w:tcPr>
          <w:p w14:paraId="5DDF3CF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171.7%</w:t>
            </w:r>
          </w:p>
        </w:tc>
      </w:tr>
      <w:tr w:rsidR="00205B53" w:rsidRPr="00205B53" w14:paraId="56EE65A9" w14:textId="77777777" w:rsidTr="00205B53">
        <w:trPr>
          <w:trHeight w:val="300"/>
        </w:trPr>
        <w:tc>
          <w:tcPr>
            <w:tcW w:w="517" w:type="pct"/>
            <w:shd w:val="clear" w:color="auto" w:fill="auto"/>
            <w:vAlign w:val="center"/>
            <w:hideMark/>
          </w:tcPr>
          <w:p w14:paraId="08C29DC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D2AF44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3E9B7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39,976.0</w:t>
            </w:r>
          </w:p>
        </w:tc>
        <w:tc>
          <w:tcPr>
            <w:tcW w:w="718" w:type="pct"/>
            <w:shd w:val="clear" w:color="auto" w:fill="auto"/>
            <w:vAlign w:val="center"/>
            <w:hideMark/>
          </w:tcPr>
          <w:p w14:paraId="18412C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42,301.9</w:t>
            </w:r>
          </w:p>
        </w:tc>
        <w:tc>
          <w:tcPr>
            <w:tcW w:w="718" w:type="pct"/>
            <w:shd w:val="clear" w:color="auto" w:fill="auto"/>
            <w:vAlign w:val="center"/>
            <w:hideMark/>
          </w:tcPr>
          <w:p w14:paraId="1741EB5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105.8%</w:t>
            </w:r>
          </w:p>
        </w:tc>
      </w:tr>
      <w:tr w:rsidR="00205B53" w:rsidRPr="00205B53" w14:paraId="1466EDFA" w14:textId="77777777" w:rsidTr="00205B53">
        <w:trPr>
          <w:trHeight w:val="735"/>
        </w:trPr>
        <w:tc>
          <w:tcPr>
            <w:tcW w:w="517" w:type="pct"/>
            <w:shd w:val="clear" w:color="auto" w:fill="auto"/>
            <w:vAlign w:val="center"/>
            <w:hideMark/>
          </w:tcPr>
          <w:p w14:paraId="12BEE4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25 04</w:t>
            </w:r>
          </w:p>
        </w:tc>
        <w:tc>
          <w:tcPr>
            <w:tcW w:w="2328" w:type="pct"/>
            <w:shd w:val="clear" w:color="auto" w:fill="auto"/>
            <w:vAlign w:val="center"/>
            <w:hideMark/>
          </w:tcPr>
          <w:p w14:paraId="40494AF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წყალმომარაგების ინფრასტრუქტურის აღდგენა-რეაბილიტაცია</w:t>
            </w:r>
          </w:p>
        </w:tc>
        <w:tc>
          <w:tcPr>
            <w:tcW w:w="718" w:type="pct"/>
            <w:shd w:val="clear" w:color="auto" w:fill="auto"/>
            <w:vAlign w:val="center"/>
            <w:hideMark/>
          </w:tcPr>
          <w:p w14:paraId="56CED72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45,454.0</w:t>
            </w:r>
          </w:p>
        </w:tc>
        <w:tc>
          <w:tcPr>
            <w:tcW w:w="718" w:type="pct"/>
            <w:shd w:val="clear" w:color="auto" w:fill="auto"/>
            <w:vAlign w:val="center"/>
            <w:hideMark/>
          </w:tcPr>
          <w:p w14:paraId="581FD33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61,308.2</w:t>
            </w:r>
          </w:p>
        </w:tc>
        <w:tc>
          <w:tcPr>
            <w:tcW w:w="718" w:type="pct"/>
            <w:shd w:val="clear" w:color="auto" w:fill="auto"/>
            <w:vAlign w:val="center"/>
            <w:hideMark/>
          </w:tcPr>
          <w:p w14:paraId="57F6069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134.9%</w:t>
            </w:r>
          </w:p>
        </w:tc>
      </w:tr>
      <w:tr w:rsidR="00205B53" w:rsidRPr="00205B53" w14:paraId="41818098" w14:textId="77777777" w:rsidTr="00205B53">
        <w:trPr>
          <w:trHeight w:val="315"/>
        </w:trPr>
        <w:tc>
          <w:tcPr>
            <w:tcW w:w="517" w:type="pct"/>
            <w:shd w:val="clear" w:color="auto" w:fill="auto"/>
            <w:vAlign w:val="center"/>
            <w:hideMark/>
          </w:tcPr>
          <w:p w14:paraId="4BC4489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422A31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FD7DD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22,619.0</w:t>
            </w:r>
          </w:p>
        </w:tc>
        <w:tc>
          <w:tcPr>
            <w:tcW w:w="718" w:type="pct"/>
            <w:shd w:val="clear" w:color="auto" w:fill="auto"/>
            <w:vAlign w:val="center"/>
            <w:hideMark/>
          </w:tcPr>
          <w:p w14:paraId="17642A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22,617.3</w:t>
            </w:r>
          </w:p>
        </w:tc>
        <w:tc>
          <w:tcPr>
            <w:tcW w:w="718" w:type="pct"/>
            <w:shd w:val="clear" w:color="auto" w:fill="auto"/>
            <w:vAlign w:val="center"/>
            <w:hideMark/>
          </w:tcPr>
          <w:p w14:paraId="78BE8F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6FC9F198" w14:textId="77777777" w:rsidTr="00205B53">
        <w:trPr>
          <w:trHeight w:val="300"/>
        </w:trPr>
        <w:tc>
          <w:tcPr>
            <w:tcW w:w="517" w:type="pct"/>
            <w:shd w:val="clear" w:color="auto" w:fill="auto"/>
            <w:vAlign w:val="center"/>
            <w:hideMark/>
          </w:tcPr>
          <w:p w14:paraId="202F0F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792C2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B9E9E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16,500.0</w:t>
            </w:r>
          </w:p>
        </w:tc>
        <w:tc>
          <w:tcPr>
            <w:tcW w:w="718" w:type="pct"/>
            <w:shd w:val="clear" w:color="auto" w:fill="auto"/>
            <w:vAlign w:val="center"/>
            <w:hideMark/>
          </w:tcPr>
          <w:p w14:paraId="3F20E9D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16,500.0</w:t>
            </w:r>
          </w:p>
        </w:tc>
        <w:tc>
          <w:tcPr>
            <w:tcW w:w="718" w:type="pct"/>
            <w:shd w:val="clear" w:color="auto" w:fill="auto"/>
            <w:vAlign w:val="center"/>
            <w:hideMark/>
          </w:tcPr>
          <w:p w14:paraId="6CB827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54A46DF" w14:textId="77777777" w:rsidTr="00205B53">
        <w:trPr>
          <w:trHeight w:val="300"/>
        </w:trPr>
        <w:tc>
          <w:tcPr>
            <w:tcW w:w="517" w:type="pct"/>
            <w:shd w:val="clear" w:color="auto" w:fill="auto"/>
            <w:vAlign w:val="center"/>
            <w:hideMark/>
          </w:tcPr>
          <w:p w14:paraId="31464F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1528E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729A9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6,119.0</w:t>
            </w:r>
          </w:p>
        </w:tc>
        <w:tc>
          <w:tcPr>
            <w:tcW w:w="718" w:type="pct"/>
            <w:shd w:val="clear" w:color="auto" w:fill="auto"/>
            <w:vAlign w:val="center"/>
            <w:hideMark/>
          </w:tcPr>
          <w:p w14:paraId="64551D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6,117.3</w:t>
            </w:r>
          </w:p>
        </w:tc>
        <w:tc>
          <w:tcPr>
            <w:tcW w:w="718" w:type="pct"/>
            <w:shd w:val="clear" w:color="auto" w:fill="auto"/>
            <w:vAlign w:val="center"/>
            <w:hideMark/>
          </w:tcPr>
          <w:p w14:paraId="304C2C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65690B7" w14:textId="77777777" w:rsidTr="00205B53">
        <w:trPr>
          <w:trHeight w:val="300"/>
        </w:trPr>
        <w:tc>
          <w:tcPr>
            <w:tcW w:w="517" w:type="pct"/>
            <w:shd w:val="clear" w:color="auto" w:fill="auto"/>
            <w:vAlign w:val="center"/>
            <w:hideMark/>
          </w:tcPr>
          <w:p w14:paraId="3D8DDEF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6B03A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1C88DA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145.0</w:t>
            </w:r>
          </w:p>
        </w:tc>
        <w:tc>
          <w:tcPr>
            <w:tcW w:w="718" w:type="pct"/>
            <w:shd w:val="clear" w:color="auto" w:fill="auto"/>
            <w:vAlign w:val="center"/>
            <w:hideMark/>
          </w:tcPr>
          <w:p w14:paraId="75EE914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537.8</w:t>
            </w:r>
          </w:p>
        </w:tc>
        <w:tc>
          <w:tcPr>
            <w:tcW w:w="718" w:type="pct"/>
            <w:shd w:val="clear" w:color="auto" w:fill="auto"/>
            <w:vAlign w:val="center"/>
            <w:hideMark/>
          </w:tcPr>
          <w:p w14:paraId="5C488D0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370.9%</w:t>
            </w:r>
          </w:p>
        </w:tc>
      </w:tr>
      <w:tr w:rsidR="00205B53" w:rsidRPr="00205B53" w14:paraId="6F6992BA" w14:textId="77777777" w:rsidTr="00205B53">
        <w:trPr>
          <w:trHeight w:val="300"/>
        </w:trPr>
        <w:tc>
          <w:tcPr>
            <w:tcW w:w="517" w:type="pct"/>
            <w:shd w:val="clear" w:color="auto" w:fill="auto"/>
            <w:vAlign w:val="center"/>
            <w:hideMark/>
          </w:tcPr>
          <w:p w14:paraId="21FABA8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AD1FB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5496E67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22,690.0</w:t>
            </w:r>
          </w:p>
        </w:tc>
        <w:tc>
          <w:tcPr>
            <w:tcW w:w="718" w:type="pct"/>
            <w:shd w:val="clear" w:color="auto" w:fill="auto"/>
            <w:vAlign w:val="center"/>
            <w:hideMark/>
          </w:tcPr>
          <w:p w14:paraId="3C138D2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38,153.1</w:t>
            </w:r>
          </w:p>
        </w:tc>
        <w:tc>
          <w:tcPr>
            <w:tcW w:w="718" w:type="pct"/>
            <w:shd w:val="clear" w:color="auto" w:fill="auto"/>
            <w:vAlign w:val="center"/>
            <w:hideMark/>
          </w:tcPr>
          <w:p w14:paraId="551A5CD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168.1%</w:t>
            </w:r>
          </w:p>
        </w:tc>
      </w:tr>
      <w:tr w:rsidR="00205B53" w:rsidRPr="00205B53" w14:paraId="3F82AF71" w14:textId="77777777" w:rsidTr="00205B53">
        <w:trPr>
          <w:trHeight w:val="375"/>
        </w:trPr>
        <w:tc>
          <w:tcPr>
            <w:tcW w:w="517" w:type="pct"/>
            <w:shd w:val="clear" w:color="auto" w:fill="auto"/>
            <w:vAlign w:val="center"/>
            <w:hideMark/>
          </w:tcPr>
          <w:p w14:paraId="402EE0D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25 05</w:t>
            </w:r>
          </w:p>
        </w:tc>
        <w:tc>
          <w:tcPr>
            <w:tcW w:w="2328" w:type="pct"/>
            <w:shd w:val="clear" w:color="auto" w:fill="auto"/>
            <w:vAlign w:val="center"/>
            <w:hideMark/>
          </w:tcPr>
          <w:p w14:paraId="617511F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მყარი ნარჩენების მართვის პროგრამა</w:t>
            </w:r>
          </w:p>
        </w:tc>
        <w:tc>
          <w:tcPr>
            <w:tcW w:w="718" w:type="pct"/>
            <w:shd w:val="clear" w:color="auto" w:fill="auto"/>
            <w:vAlign w:val="center"/>
            <w:hideMark/>
          </w:tcPr>
          <w:p w14:paraId="63400E5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7,917.0</w:t>
            </w:r>
          </w:p>
        </w:tc>
        <w:tc>
          <w:tcPr>
            <w:tcW w:w="718" w:type="pct"/>
            <w:shd w:val="clear" w:color="auto" w:fill="auto"/>
            <w:vAlign w:val="center"/>
            <w:hideMark/>
          </w:tcPr>
          <w:p w14:paraId="2B73345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8,010.3</w:t>
            </w:r>
          </w:p>
        </w:tc>
        <w:tc>
          <w:tcPr>
            <w:tcW w:w="718" w:type="pct"/>
            <w:shd w:val="clear" w:color="auto" w:fill="auto"/>
            <w:vAlign w:val="center"/>
            <w:hideMark/>
          </w:tcPr>
          <w:p w14:paraId="7DABB66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101.2%</w:t>
            </w:r>
          </w:p>
        </w:tc>
      </w:tr>
      <w:tr w:rsidR="00205B53" w:rsidRPr="00205B53" w14:paraId="6013A51E" w14:textId="77777777" w:rsidTr="00205B53">
        <w:trPr>
          <w:trHeight w:val="315"/>
        </w:trPr>
        <w:tc>
          <w:tcPr>
            <w:tcW w:w="517" w:type="pct"/>
            <w:shd w:val="clear" w:color="auto" w:fill="auto"/>
            <w:vAlign w:val="center"/>
            <w:hideMark/>
          </w:tcPr>
          <w:p w14:paraId="13916A4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A6F2A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BB871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7,917.0</w:t>
            </w:r>
          </w:p>
        </w:tc>
        <w:tc>
          <w:tcPr>
            <w:tcW w:w="718" w:type="pct"/>
            <w:shd w:val="clear" w:color="auto" w:fill="auto"/>
            <w:vAlign w:val="center"/>
            <w:hideMark/>
          </w:tcPr>
          <w:p w14:paraId="2DF64DF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7,916.1</w:t>
            </w:r>
          </w:p>
        </w:tc>
        <w:tc>
          <w:tcPr>
            <w:tcW w:w="718" w:type="pct"/>
            <w:shd w:val="clear" w:color="auto" w:fill="auto"/>
            <w:vAlign w:val="center"/>
            <w:hideMark/>
          </w:tcPr>
          <w:p w14:paraId="5D1A96A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6A45C438" w14:textId="77777777" w:rsidTr="00205B53">
        <w:trPr>
          <w:trHeight w:val="300"/>
        </w:trPr>
        <w:tc>
          <w:tcPr>
            <w:tcW w:w="517" w:type="pct"/>
            <w:shd w:val="clear" w:color="auto" w:fill="auto"/>
            <w:vAlign w:val="center"/>
            <w:hideMark/>
          </w:tcPr>
          <w:p w14:paraId="6CB25F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F9C4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5EE48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4,844.0</w:t>
            </w:r>
          </w:p>
        </w:tc>
        <w:tc>
          <w:tcPr>
            <w:tcW w:w="718" w:type="pct"/>
            <w:shd w:val="clear" w:color="auto" w:fill="auto"/>
            <w:vAlign w:val="center"/>
            <w:hideMark/>
          </w:tcPr>
          <w:p w14:paraId="114CEE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4,843.3</w:t>
            </w:r>
          </w:p>
        </w:tc>
        <w:tc>
          <w:tcPr>
            <w:tcW w:w="718" w:type="pct"/>
            <w:shd w:val="clear" w:color="auto" w:fill="auto"/>
            <w:vAlign w:val="center"/>
            <w:hideMark/>
          </w:tcPr>
          <w:p w14:paraId="4F5E28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F0F0B68" w14:textId="77777777" w:rsidTr="00205B53">
        <w:trPr>
          <w:trHeight w:val="300"/>
        </w:trPr>
        <w:tc>
          <w:tcPr>
            <w:tcW w:w="517" w:type="pct"/>
            <w:shd w:val="clear" w:color="auto" w:fill="auto"/>
            <w:vAlign w:val="center"/>
            <w:hideMark/>
          </w:tcPr>
          <w:p w14:paraId="118577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54BCE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5E056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3,073.0</w:t>
            </w:r>
          </w:p>
        </w:tc>
        <w:tc>
          <w:tcPr>
            <w:tcW w:w="718" w:type="pct"/>
            <w:shd w:val="clear" w:color="auto" w:fill="auto"/>
            <w:vAlign w:val="center"/>
            <w:hideMark/>
          </w:tcPr>
          <w:p w14:paraId="3A61FD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3,072.8</w:t>
            </w:r>
          </w:p>
        </w:tc>
        <w:tc>
          <w:tcPr>
            <w:tcW w:w="718" w:type="pct"/>
            <w:shd w:val="clear" w:color="auto" w:fill="auto"/>
            <w:vAlign w:val="center"/>
            <w:hideMark/>
          </w:tcPr>
          <w:p w14:paraId="5C5760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8900541" w14:textId="77777777" w:rsidTr="00205B53">
        <w:trPr>
          <w:trHeight w:val="300"/>
        </w:trPr>
        <w:tc>
          <w:tcPr>
            <w:tcW w:w="517" w:type="pct"/>
            <w:shd w:val="clear" w:color="auto" w:fill="auto"/>
            <w:vAlign w:val="center"/>
            <w:hideMark/>
          </w:tcPr>
          <w:p w14:paraId="1F356A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F46626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2A3A74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F98B1C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94.3</w:t>
            </w:r>
          </w:p>
        </w:tc>
        <w:tc>
          <w:tcPr>
            <w:tcW w:w="718" w:type="pct"/>
            <w:shd w:val="clear" w:color="auto" w:fill="auto"/>
            <w:vAlign w:val="center"/>
            <w:hideMark/>
          </w:tcPr>
          <w:p w14:paraId="3FE829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50510633" w14:textId="77777777" w:rsidTr="00205B53">
        <w:trPr>
          <w:trHeight w:val="735"/>
        </w:trPr>
        <w:tc>
          <w:tcPr>
            <w:tcW w:w="517" w:type="pct"/>
            <w:shd w:val="clear" w:color="auto" w:fill="auto"/>
            <w:vAlign w:val="center"/>
            <w:hideMark/>
          </w:tcPr>
          <w:p w14:paraId="58267D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25 06</w:t>
            </w:r>
          </w:p>
        </w:tc>
        <w:tc>
          <w:tcPr>
            <w:tcW w:w="2328" w:type="pct"/>
            <w:shd w:val="clear" w:color="auto" w:fill="auto"/>
            <w:vAlign w:val="center"/>
            <w:hideMark/>
          </w:tcPr>
          <w:p w14:paraId="57A6D79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იძულებით გადაადგილებული პირების მხარდაჭერა</w:t>
            </w:r>
          </w:p>
        </w:tc>
        <w:tc>
          <w:tcPr>
            <w:tcW w:w="718" w:type="pct"/>
            <w:shd w:val="clear" w:color="auto" w:fill="auto"/>
            <w:vAlign w:val="center"/>
            <w:hideMark/>
          </w:tcPr>
          <w:p w14:paraId="36AA055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5,301.0</w:t>
            </w:r>
          </w:p>
        </w:tc>
        <w:tc>
          <w:tcPr>
            <w:tcW w:w="718" w:type="pct"/>
            <w:shd w:val="clear" w:color="auto" w:fill="auto"/>
            <w:vAlign w:val="center"/>
            <w:hideMark/>
          </w:tcPr>
          <w:p w14:paraId="339B9EA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5,301.0</w:t>
            </w:r>
          </w:p>
        </w:tc>
        <w:tc>
          <w:tcPr>
            <w:tcW w:w="718" w:type="pct"/>
            <w:shd w:val="clear" w:color="auto" w:fill="auto"/>
            <w:vAlign w:val="center"/>
            <w:hideMark/>
          </w:tcPr>
          <w:p w14:paraId="7421D0B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2C0CBED7" w14:textId="77777777" w:rsidTr="00205B53">
        <w:trPr>
          <w:trHeight w:val="315"/>
        </w:trPr>
        <w:tc>
          <w:tcPr>
            <w:tcW w:w="517" w:type="pct"/>
            <w:shd w:val="clear" w:color="auto" w:fill="auto"/>
            <w:vAlign w:val="center"/>
            <w:hideMark/>
          </w:tcPr>
          <w:p w14:paraId="4F67A6F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67D6D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4D0808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5,301.0</w:t>
            </w:r>
          </w:p>
        </w:tc>
        <w:tc>
          <w:tcPr>
            <w:tcW w:w="718" w:type="pct"/>
            <w:shd w:val="clear" w:color="auto" w:fill="auto"/>
            <w:vAlign w:val="center"/>
            <w:hideMark/>
          </w:tcPr>
          <w:p w14:paraId="6DE07A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5,301.0</w:t>
            </w:r>
          </w:p>
        </w:tc>
        <w:tc>
          <w:tcPr>
            <w:tcW w:w="718" w:type="pct"/>
            <w:shd w:val="clear" w:color="auto" w:fill="auto"/>
            <w:vAlign w:val="center"/>
            <w:hideMark/>
          </w:tcPr>
          <w:p w14:paraId="57D546D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0B7E3E06" w14:textId="77777777" w:rsidTr="00205B53">
        <w:trPr>
          <w:trHeight w:val="735"/>
        </w:trPr>
        <w:tc>
          <w:tcPr>
            <w:tcW w:w="517" w:type="pct"/>
            <w:shd w:val="clear" w:color="auto" w:fill="auto"/>
            <w:vAlign w:val="center"/>
            <w:hideMark/>
          </w:tcPr>
          <w:p w14:paraId="0002122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25 07</w:t>
            </w:r>
          </w:p>
        </w:tc>
        <w:tc>
          <w:tcPr>
            <w:tcW w:w="2328" w:type="pct"/>
            <w:shd w:val="clear" w:color="auto" w:fill="auto"/>
            <w:vAlign w:val="center"/>
            <w:hideMark/>
          </w:tcPr>
          <w:p w14:paraId="6A801A8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ზოგადსაგანმანათლებლო ინფრასტრუქტურის მშენებლობა და რეაბილიტაცია</w:t>
            </w:r>
          </w:p>
        </w:tc>
        <w:tc>
          <w:tcPr>
            <w:tcW w:w="718" w:type="pct"/>
            <w:shd w:val="clear" w:color="auto" w:fill="auto"/>
            <w:vAlign w:val="center"/>
            <w:hideMark/>
          </w:tcPr>
          <w:p w14:paraId="4F872A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11,005.0</w:t>
            </w:r>
          </w:p>
        </w:tc>
        <w:tc>
          <w:tcPr>
            <w:tcW w:w="718" w:type="pct"/>
            <w:shd w:val="clear" w:color="auto" w:fill="auto"/>
            <w:vAlign w:val="center"/>
            <w:hideMark/>
          </w:tcPr>
          <w:p w14:paraId="0F6EB1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10,967.0</w:t>
            </w:r>
          </w:p>
        </w:tc>
        <w:tc>
          <w:tcPr>
            <w:tcW w:w="718" w:type="pct"/>
            <w:shd w:val="clear" w:color="auto" w:fill="auto"/>
            <w:vAlign w:val="center"/>
            <w:hideMark/>
          </w:tcPr>
          <w:p w14:paraId="249F39E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99.7%</w:t>
            </w:r>
          </w:p>
        </w:tc>
      </w:tr>
      <w:tr w:rsidR="00205B53" w:rsidRPr="00205B53" w14:paraId="3317E48A" w14:textId="77777777" w:rsidTr="00205B53">
        <w:trPr>
          <w:trHeight w:val="315"/>
        </w:trPr>
        <w:tc>
          <w:tcPr>
            <w:tcW w:w="517" w:type="pct"/>
            <w:shd w:val="clear" w:color="auto" w:fill="auto"/>
            <w:vAlign w:val="center"/>
            <w:hideMark/>
          </w:tcPr>
          <w:p w14:paraId="051E288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104727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2A73EE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80.0</w:t>
            </w:r>
          </w:p>
        </w:tc>
        <w:tc>
          <w:tcPr>
            <w:tcW w:w="718" w:type="pct"/>
            <w:shd w:val="clear" w:color="auto" w:fill="auto"/>
            <w:vAlign w:val="center"/>
            <w:hideMark/>
          </w:tcPr>
          <w:p w14:paraId="752411E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43.2</w:t>
            </w:r>
          </w:p>
        </w:tc>
        <w:tc>
          <w:tcPr>
            <w:tcW w:w="718" w:type="pct"/>
            <w:shd w:val="clear" w:color="auto" w:fill="auto"/>
            <w:vAlign w:val="center"/>
            <w:hideMark/>
          </w:tcPr>
          <w:p w14:paraId="03CEE4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54.0%</w:t>
            </w:r>
          </w:p>
        </w:tc>
      </w:tr>
      <w:tr w:rsidR="00205B53" w:rsidRPr="00205B53" w14:paraId="66AEA00C" w14:textId="77777777" w:rsidTr="00205B53">
        <w:trPr>
          <w:trHeight w:val="300"/>
        </w:trPr>
        <w:tc>
          <w:tcPr>
            <w:tcW w:w="517" w:type="pct"/>
            <w:shd w:val="clear" w:color="auto" w:fill="auto"/>
            <w:vAlign w:val="center"/>
            <w:hideMark/>
          </w:tcPr>
          <w:p w14:paraId="36A741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994FE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3EB3C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w:t>
            </w:r>
          </w:p>
        </w:tc>
        <w:tc>
          <w:tcPr>
            <w:tcW w:w="718" w:type="pct"/>
            <w:shd w:val="clear" w:color="auto" w:fill="auto"/>
            <w:vAlign w:val="center"/>
            <w:hideMark/>
          </w:tcPr>
          <w:p w14:paraId="227E38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43.2</w:t>
            </w:r>
          </w:p>
        </w:tc>
        <w:tc>
          <w:tcPr>
            <w:tcW w:w="718" w:type="pct"/>
            <w:shd w:val="clear" w:color="auto" w:fill="auto"/>
            <w:vAlign w:val="center"/>
            <w:hideMark/>
          </w:tcPr>
          <w:p w14:paraId="5F51F8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54.0%</w:t>
            </w:r>
          </w:p>
        </w:tc>
      </w:tr>
      <w:tr w:rsidR="00205B53" w:rsidRPr="00205B53" w14:paraId="35E75A47" w14:textId="77777777" w:rsidTr="00205B53">
        <w:trPr>
          <w:trHeight w:val="300"/>
        </w:trPr>
        <w:tc>
          <w:tcPr>
            <w:tcW w:w="517" w:type="pct"/>
            <w:shd w:val="clear" w:color="auto" w:fill="auto"/>
            <w:vAlign w:val="center"/>
            <w:hideMark/>
          </w:tcPr>
          <w:p w14:paraId="543EC78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77A21E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37243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10,925.0</w:t>
            </w:r>
          </w:p>
        </w:tc>
        <w:tc>
          <w:tcPr>
            <w:tcW w:w="718" w:type="pct"/>
            <w:shd w:val="clear" w:color="auto" w:fill="auto"/>
            <w:vAlign w:val="center"/>
            <w:hideMark/>
          </w:tcPr>
          <w:p w14:paraId="01A596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10,923.8</w:t>
            </w:r>
          </w:p>
        </w:tc>
        <w:tc>
          <w:tcPr>
            <w:tcW w:w="718" w:type="pct"/>
            <w:shd w:val="clear" w:color="auto" w:fill="auto"/>
            <w:vAlign w:val="center"/>
            <w:hideMark/>
          </w:tcPr>
          <w:p w14:paraId="4881C82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6D279FF6" w14:textId="77777777" w:rsidTr="00205B53">
        <w:trPr>
          <w:trHeight w:val="375"/>
        </w:trPr>
        <w:tc>
          <w:tcPr>
            <w:tcW w:w="517" w:type="pct"/>
            <w:shd w:val="clear" w:color="auto" w:fill="auto"/>
            <w:vAlign w:val="center"/>
            <w:hideMark/>
          </w:tcPr>
          <w:p w14:paraId="077F35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26 00</w:t>
            </w:r>
          </w:p>
        </w:tc>
        <w:tc>
          <w:tcPr>
            <w:tcW w:w="2328" w:type="pct"/>
            <w:shd w:val="clear" w:color="auto" w:fill="auto"/>
            <w:vAlign w:val="center"/>
            <w:hideMark/>
          </w:tcPr>
          <w:p w14:paraId="362AC1D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იუსტიციის სამინისტრო</w:t>
            </w:r>
          </w:p>
        </w:tc>
        <w:tc>
          <w:tcPr>
            <w:tcW w:w="718" w:type="pct"/>
            <w:shd w:val="clear" w:color="auto" w:fill="auto"/>
            <w:vAlign w:val="center"/>
            <w:hideMark/>
          </w:tcPr>
          <w:p w14:paraId="215A92D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58,679.5</w:t>
            </w:r>
          </w:p>
        </w:tc>
        <w:tc>
          <w:tcPr>
            <w:tcW w:w="718" w:type="pct"/>
            <w:shd w:val="clear" w:color="auto" w:fill="auto"/>
            <w:vAlign w:val="center"/>
            <w:hideMark/>
          </w:tcPr>
          <w:p w14:paraId="2AC138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46,341.0</w:t>
            </w:r>
          </w:p>
        </w:tc>
        <w:tc>
          <w:tcPr>
            <w:tcW w:w="718" w:type="pct"/>
            <w:shd w:val="clear" w:color="auto" w:fill="auto"/>
            <w:vAlign w:val="center"/>
            <w:hideMark/>
          </w:tcPr>
          <w:p w14:paraId="51B378A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79.0%</w:t>
            </w:r>
          </w:p>
        </w:tc>
      </w:tr>
      <w:tr w:rsidR="00205B53" w:rsidRPr="00205B53" w14:paraId="4E860257" w14:textId="77777777" w:rsidTr="00205B53">
        <w:trPr>
          <w:trHeight w:val="315"/>
        </w:trPr>
        <w:tc>
          <w:tcPr>
            <w:tcW w:w="517" w:type="pct"/>
            <w:shd w:val="clear" w:color="auto" w:fill="auto"/>
            <w:vAlign w:val="center"/>
            <w:hideMark/>
          </w:tcPr>
          <w:p w14:paraId="24309AA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7A9BCE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5C1BC2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52,816.5</w:t>
            </w:r>
          </w:p>
        </w:tc>
        <w:tc>
          <w:tcPr>
            <w:tcW w:w="718" w:type="pct"/>
            <w:shd w:val="clear" w:color="auto" w:fill="auto"/>
            <w:vAlign w:val="center"/>
            <w:hideMark/>
          </w:tcPr>
          <w:p w14:paraId="345BAE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45,326.2</w:t>
            </w:r>
          </w:p>
        </w:tc>
        <w:tc>
          <w:tcPr>
            <w:tcW w:w="718" w:type="pct"/>
            <w:shd w:val="clear" w:color="auto" w:fill="auto"/>
            <w:vAlign w:val="center"/>
            <w:hideMark/>
          </w:tcPr>
          <w:p w14:paraId="3C456D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85.8%</w:t>
            </w:r>
          </w:p>
        </w:tc>
      </w:tr>
      <w:tr w:rsidR="00205B53" w:rsidRPr="00205B53" w14:paraId="2641B1FC" w14:textId="77777777" w:rsidTr="00205B53">
        <w:trPr>
          <w:trHeight w:val="300"/>
        </w:trPr>
        <w:tc>
          <w:tcPr>
            <w:tcW w:w="517" w:type="pct"/>
            <w:shd w:val="clear" w:color="auto" w:fill="auto"/>
            <w:vAlign w:val="center"/>
            <w:hideMark/>
          </w:tcPr>
          <w:p w14:paraId="0614AAB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E5B9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4FE8C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19,195.5</w:t>
            </w:r>
          </w:p>
        </w:tc>
        <w:tc>
          <w:tcPr>
            <w:tcW w:w="718" w:type="pct"/>
            <w:shd w:val="clear" w:color="auto" w:fill="auto"/>
            <w:vAlign w:val="center"/>
            <w:hideMark/>
          </w:tcPr>
          <w:p w14:paraId="744ED2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16,188.9</w:t>
            </w:r>
          </w:p>
        </w:tc>
        <w:tc>
          <w:tcPr>
            <w:tcW w:w="718" w:type="pct"/>
            <w:shd w:val="clear" w:color="auto" w:fill="auto"/>
            <w:vAlign w:val="center"/>
            <w:hideMark/>
          </w:tcPr>
          <w:p w14:paraId="0EF69F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84.3%</w:t>
            </w:r>
          </w:p>
        </w:tc>
      </w:tr>
      <w:tr w:rsidR="00205B53" w:rsidRPr="00205B53" w14:paraId="38C363FC" w14:textId="77777777" w:rsidTr="00205B53">
        <w:trPr>
          <w:trHeight w:val="300"/>
        </w:trPr>
        <w:tc>
          <w:tcPr>
            <w:tcW w:w="517" w:type="pct"/>
            <w:shd w:val="clear" w:color="auto" w:fill="auto"/>
            <w:vAlign w:val="center"/>
            <w:hideMark/>
          </w:tcPr>
          <w:p w14:paraId="4155E3B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0DD52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8B6DB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32,298.7</w:t>
            </w:r>
          </w:p>
        </w:tc>
        <w:tc>
          <w:tcPr>
            <w:tcW w:w="718" w:type="pct"/>
            <w:shd w:val="clear" w:color="auto" w:fill="auto"/>
            <w:vAlign w:val="center"/>
            <w:hideMark/>
          </w:tcPr>
          <w:p w14:paraId="6A0945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28,205.7</w:t>
            </w:r>
          </w:p>
        </w:tc>
        <w:tc>
          <w:tcPr>
            <w:tcW w:w="718" w:type="pct"/>
            <w:shd w:val="clear" w:color="auto" w:fill="auto"/>
            <w:vAlign w:val="center"/>
            <w:hideMark/>
          </w:tcPr>
          <w:p w14:paraId="00BB9E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87.3%</w:t>
            </w:r>
          </w:p>
        </w:tc>
      </w:tr>
      <w:tr w:rsidR="00205B53" w:rsidRPr="00205B53" w14:paraId="0A940EF5" w14:textId="77777777" w:rsidTr="00205B53">
        <w:trPr>
          <w:trHeight w:val="300"/>
        </w:trPr>
        <w:tc>
          <w:tcPr>
            <w:tcW w:w="517" w:type="pct"/>
            <w:shd w:val="clear" w:color="auto" w:fill="auto"/>
            <w:vAlign w:val="center"/>
            <w:hideMark/>
          </w:tcPr>
          <w:p w14:paraId="3ADF8E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5DE1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5AD9C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52.0</w:t>
            </w:r>
          </w:p>
        </w:tc>
        <w:tc>
          <w:tcPr>
            <w:tcW w:w="718" w:type="pct"/>
            <w:shd w:val="clear" w:color="auto" w:fill="auto"/>
            <w:vAlign w:val="center"/>
            <w:hideMark/>
          </w:tcPr>
          <w:p w14:paraId="7068C1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64.4</w:t>
            </w:r>
          </w:p>
        </w:tc>
        <w:tc>
          <w:tcPr>
            <w:tcW w:w="718" w:type="pct"/>
            <w:shd w:val="clear" w:color="auto" w:fill="auto"/>
            <w:vAlign w:val="center"/>
            <w:hideMark/>
          </w:tcPr>
          <w:p w14:paraId="7DE663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123.8%</w:t>
            </w:r>
          </w:p>
        </w:tc>
      </w:tr>
      <w:tr w:rsidR="00205B53" w:rsidRPr="00205B53" w14:paraId="54B38653" w14:textId="77777777" w:rsidTr="00205B53">
        <w:trPr>
          <w:trHeight w:val="300"/>
        </w:trPr>
        <w:tc>
          <w:tcPr>
            <w:tcW w:w="517" w:type="pct"/>
            <w:shd w:val="clear" w:color="auto" w:fill="auto"/>
            <w:vAlign w:val="center"/>
            <w:hideMark/>
          </w:tcPr>
          <w:p w14:paraId="6D0E85B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2CF7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51830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605.5</w:t>
            </w:r>
          </w:p>
        </w:tc>
        <w:tc>
          <w:tcPr>
            <w:tcW w:w="718" w:type="pct"/>
            <w:shd w:val="clear" w:color="auto" w:fill="auto"/>
            <w:vAlign w:val="center"/>
            <w:hideMark/>
          </w:tcPr>
          <w:p w14:paraId="5C14C4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383.1</w:t>
            </w:r>
          </w:p>
        </w:tc>
        <w:tc>
          <w:tcPr>
            <w:tcW w:w="718" w:type="pct"/>
            <w:shd w:val="clear" w:color="auto" w:fill="auto"/>
            <w:vAlign w:val="center"/>
            <w:hideMark/>
          </w:tcPr>
          <w:p w14:paraId="23B793F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63.3%</w:t>
            </w:r>
          </w:p>
        </w:tc>
      </w:tr>
      <w:tr w:rsidR="00205B53" w:rsidRPr="00205B53" w14:paraId="2A309257" w14:textId="77777777" w:rsidTr="00205B53">
        <w:trPr>
          <w:trHeight w:val="300"/>
        </w:trPr>
        <w:tc>
          <w:tcPr>
            <w:tcW w:w="517" w:type="pct"/>
            <w:shd w:val="clear" w:color="auto" w:fill="auto"/>
            <w:vAlign w:val="center"/>
            <w:hideMark/>
          </w:tcPr>
          <w:p w14:paraId="06350F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8FF5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9BB2F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664.8</w:t>
            </w:r>
          </w:p>
        </w:tc>
        <w:tc>
          <w:tcPr>
            <w:tcW w:w="718" w:type="pct"/>
            <w:shd w:val="clear" w:color="auto" w:fill="auto"/>
            <w:vAlign w:val="center"/>
            <w:hideMark/>
          </w:tcPr>
          <w:p w14:paraId="1D1F02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484.2</w:t>
            </w:r>
          </w:p>
        </w:tc>
        <w:tc>
          <w:tcPr>
            <w:tcW w:w="718" w:type="pct"/>
            <w:shd w:val="clear" w:color="auto" w:fill="auto"/>
            <w:vAlign w:val="center"/>
            <w:hideMark/>
          </w:tcPr>
          <w:p w14:paraId="499D14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72.8%</w:t>
            </w:r>
          </w:p>
        </w:tc>
      </w:tr>
      <w:tr w:rsidR="00205B53" w:rsidRPr="00205B53" w14:paraId="61397AC8" w14:textId="77777777" w:rsidTr="00205B53">
        <w:trPr>
          <w:trHeight w:val="300"/>
        </w:trPr>
        <w:tc>
          <w:tcPr>
            <w:tcW w:w="517" w:type="pct"/>
            <w:shd w:val="clear" w:color="auto" w:fill="auto"/>
            <w:vAlign w:val="center"/>
            <w:hideMark/>
          </w:tcPr>
          <w:p w14:paraId="246ACFA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ABF38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FAB84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5,863.0</w:t>
            </w:r>
          </w:p>
        </w:tc>
        <w:tc>
          <w:tcPr>
            <w:tcW w:w="718" w:type="pct"/>
            <w:shd w:val="clear" w:color="auto" w:fill="auto"/>
            <w:vAlign w:val="center"/>
            <w:hideMark/>
          </w:tcPr>
          <w:p w14:paraId="02163E2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1,014.8</w:t>
            </w:r>
          </w:p>
        </w:tc>
        <w:tc>
          <w:tcPr>
            <w:tcW w:w="718" w:type="pct"/>
            <w:shd w:val="clear" w:color="auto" w:fill="auto"/>
            <w:vAlign w:val="center"/>
            <w:hideMark/>
          </w:tcPr>
          <w:p w14:paraId="2A5A31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17.3%</w:t>
            </w:r>
          </w:p>
        </w:tc>
      </w:tr>
      <w:tr w:rsidR="00205B53" w:rsidRPr="00205B53" w14:paraId="7E721B08" w14:textId="77777777" w:rsidTr="00205B53">
        <w:trPr>
          <w:trHeight w:val="1815"/>
        </w:trPr>
        <w:tc>
          <w:tcPr>
            <w:tcW w:w="517" w:type="pct"/>
            <w:shd w:val="clear" w:color="auto" w:fill="auto"/>
            <w:vAlign w:val="center"/>
            <w:hideMark/>
          </w:tcPr>
          <w:p w14:paraId="752831E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26 01</w:t>
            </w:r>
          </w:p>
        </w:tc>
        <w:tc>
          <w:tcPr>
            <w:tcW w:w="2328" w:type="pct"/>
            <w:shd w:val="clear" w:color="auto" w:fill="auto"/>
            <w:vAlign w:val="center"/>
            <w:hideMark/>
          </w:tcPr>
          <w:p w14:paraId="220F76A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18" w:type="pct"/>
            <w:shd w:val="clear" w:color="auto" w:fill="auto"/>
            <w:vAlign w:val="center"/>
            <w:hideMark/>
          </w:tcPr>
          <w:p w14:paraId="464802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12,847.5</w:t>
            </w:r>
          </w:p>
        </w:tc>
        <w:tc>
          <w:tcPr>
            <w:tcW w:w="718" w:type="pct"/>
            <w:shd w:val="clear" w:color="auto" w:fill="auto"/>
            <w:vAlign w:val="center"/>
            <w:hideMark/>
          </w:tcPr>
          <w:p w14:paraId="53851E3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9,699.9</w:t>
            </w:r>
          </w:p>
        </w:tc>
        <w:tc>
          <w:tcPr>
            <w:tcW w:w="718" w:type="pct"/>
            <w:shd w:val="clear" w:color="auto" w:fill="auto"/>
            <w:vAlign w:val="center"/>
            <w:hideMark/>
          </w:tcPr>
          <w:p w14:paraId="34E634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75.5%</w:t>
            </w:r>
          </w:p>
        </w:tc>
      </w:tr>
      <w:tr w:rsidR="00205B53" w:rsidRPr="00205B53" w14:paraId="7DB9268A" w14:textId="77777777" w:rsidTr="00205B53">
        <w:trPr>
          <w:trHeight w:val="315"/>
        </w:trPr>
        <w:tc>
          <w:tcPr>
            <w:tcW w:w="517" w:type="pct"/>
            <w:shd w:val="clear" w:color="auto" w:fill="auto"/>
            <w:vAlign w:val="center"/>
            <w:hideMark/>
          </w:tcPr>
          <w:p w14:paraId="7A83FBA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5A890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0482E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12,610.5</w:t>
            </w:r>
          </w:p>
        </w:tc>
        <w:tc>
          <w:tcPr>
            <w:tcW w:w="718" w:type="pct"/>
            <w:shd w:val="clear" w:color="auto" w:fill="auto"/>
            <w:vAlign w:val="center"/>
            <w:hideMark/>
          </w:tcPr>
          <w:p w14:paraId="3C217E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9,692.5</w:t>
            </w:r>
          </w:p>
        </w:tc>
        <w:tc>
          <w:tcPr>
            <w:tcW w:w="718" w:type="pct"/>
            <w:shd w:val="clear" w:color="auto" w:fill="auto"/>
            <w:vAlign w:val="center"/>
            <w:hideMark/>
          </w:tcPr>
          <w:p w14:paraId="6BFDABE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76.9%</w:t>
            </w:r>
          </w:p>
        </w:tc>
      </w:tr>
      <w:tr w:rsidR="00205B53" w:rsidRPr="00205B53" w14:paraId="101E06A6" w14:textId="77777777" w:rsidTr="00205B53">
        <w:trPr>
          <w:trHeight w:val="300"/>
        </w:trPr>
        <w:tc>
          <w:tcPr>
            <w:tcW w:w="517" w:type="pct"/>
            <w:shd w:val="clear" w:color="auto" w:fill="auto"/>
            <w:vAlign w:val="center"/>
            <w:hideMark/>
          </w:tcPr>
          <w:p w14:paraId="43088A1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A7A9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012A6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1,125.0</w:t>
            </w:r>
          </w:p>
        </w:tc>
        <w:tc>
          <w:tcPr>
            <w:tcW w:w="718" w:type="pct"/>
            <w:shd w:val="clear" w:color="auto" w:fill="auto"/>
            <w:vAlign w:val="center"/>
            <w:hideMark/>
          </w:tcPr>
          <w:p w14:paraId="167CE8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923.1</w:t>
            </w:r>
          </w:p>
        </w:tc>
        <w:tc>
          <w:tcPr>
            <w:tcW w:w="718" w:type="pct"/>
            <w:shd w:val="clear" w:color="auto" w:fill="auto"/>
            <w:vAlign w:val="center"/>
            <w:hideMark/>
          </w:tcPr>
          <w:p w14:paraId="50EF87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82.1%</w:t>
            </w:r>
          </w:p>
        </w:tc>
      </w:tr>
      <w:tr w:rsidR="00205B53" w:rsidRPr="00205B53" w14:paraId="3911E67E" w14:textId="77777777" w:rsidTr="00205B53">
        <w:trPr>
          <w:trHeight w:val="300"/>
        </w:trPr>
        <w:tc>
          <w:tcPr>
            <w:tcW w:w="517" w:type="pct"/>
            <w:shd w:val="clear" w:color="auto" w:fill="auto"/>
            <w:vAlign w:val="center"/>
            <w:hideMark/>
          </w:tcPr>
          <w:p w14:paraId="6AF1D5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A644A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7A535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11,267.0</w:t>
            </w:r>
          </w:p>
        </w:tc>
        <w:tc>
          <w:tcPr>
            <w:tcW w:w="718" w:type="pct"/>
            <w:shd w:val="clear" w:color="auto" w:fill="auto"/>
            <w:vAlign w:val="center"/>
            <w:hideMark/>
          </w:tcPr>
          <w:p w14:paraId="580BFA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8,719.3</w:t>
            </w:r>
          </w:p>
        </w:tc>
        <w:tc>
          <w:tcPr>
            <w:tcW w:w="718" w:type="pct"/>
            <w:shd w:val="clear" w:color="auto" w:fill="auto"/>
            <w:vAlign w:val="center"/>
            <w:hideMark/>
          </w:tcPr>
          <w:p w14:paraId="5E9945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77.4%</w:t>
            </w:r>
          </w:p>
        </w:tc>
      </w:tr>
      <w:tr w:rsidR="00205B53" w:rsidRPr="00205B53" w14:paraId="3D0587A4" w14:textId="77777777" w:rsidTr="00205B53">
        <w:trPr>
          <w:trHeight w:val="300"/>
        </w:trPr>
        <w:tc>
          <w:tcPr>
            <w:tcW w:w="517" w:type="pct"/>
            <w:shd w:val="clear" w:color="auto" w:fill="auto"/>
            <w:vAlign w:val="center"/>
            <w:hideMark/>
          </w:tcPr>
          <w:p w14:paraId="7EC44CE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BC758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98875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w:t>
            </w:r>
          </w:p>
        </w:tc>
        <w:tc>
          <w:tcPr>
            <w:tcW w:w="718" w:type="pct"/>
            <w:shd w:val="clear" w:color="auto" w:fill="auto"/>
            <w:vAlign w:val="center"/>
            <w:hideMark/>
          </w:tcPr>
          <w:p w14:paraId="430FDC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2846A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9ACE0F5" w14:textId="77777777" w:rsidTr="00205B53">
        <w:trPr>
          <w:trHeight w:val="300"/>
        </w:trPr>
        <w:tc>
          <w:tcPr>
            <w:tcW w:w="517" w:type="pct"/>
            <w:shd w:val="clear" w:color="auto" w:fill="auto"/>
            <w:vAlign w:val="center"/>
            <w:hideMark/>
          </w:tcPr>
          <w:p w14:paraId="18317E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BFE8B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64F87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3410FD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w:t>
            </w:r>
          </w:p>
        </w:tc>
        <w:tc>
          <w:tcPr>
            <w:tcW w:w="718" w:type="pct"/>
            <w:shd w:val="clear" w:color="auto" w:fill="auto"/>
            <w:vAlign w:val="center"/>
            <w:hideMark/>
          </w:tcPr>
          <w:p w14:paraId="0ACA9B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39.6%</w:t>
            </w:r>
          </w:p>
        </w:tc>
      </w:tr>
      <w:tr w:rsidR="00205B53" w:rsidRPr="00205B53" w14:paraId="013D5FAC" w14:textId="77777777" w:rsidTr="00205B53">
        <w:trPr>
          <w:trHeight w:val="300"/>
        </w:trPr>
        <w:tc>
          <w:tcPr>
            <w:tcW w:w="517" w:type="pct"/>
            <w:shd w:val="clear" w:color="auto" w:fill="auto"/>
            <w:vAlign w:val="center"/>
            <w:hideMark/>
          </w:tcPr>
          <w:p w14:paraId="183EC6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4F69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08900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153.5</w:t>
            </w:r>
          </w:p>
        </w:tc>
        <w:tc>
          <w:tcPr>
            <w:tcW w:w="718" w:type="pct"/>
            <w:shd w:val="clear" w:color="auto" w:fill="auto"/>
            <w:vAlign w:val="center"/>
            <w:hideMark/>
          </w:tcPr>
          <w:p w14:paraId="52DF5D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38.1</w:t>
            </w:r>
          </w:p>
        </w:tc>
        <w:tc>
          <w:tcPr>
            <w:tcW w:w="718" w:type="pct"/>
            <w:shd w:val="clear" w:color="auto" w:fill="auto"/>
            <w:vAlign w:val="center"/>
            <w:hideMark/>
          </w:tcPr>
          <w:p w14:paraId="5E01AC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24.8%</w:t>
            </w:r>
          </w:p>
        </w:tc>
      </w:tr>
      <w:tr w:rsidR="00205B53" w:rsidRPr="00205B53" w14:paraId="793B86E9" w14:textId="77777777" w:rsidTr="00205B53">
        <w:trPr>
          <w:trHeight w:val="300"/>
        </w:trPr>
        <w:tc>
          <w:tcPr>
            <w:tcW w:w="517" w:type="pct"/>
            <w:shd w:val="clear" w:color="auto" w:fill="auto"/>
            <w:vAlign w:val="center"/>
            <w:hideMark/>
          </w:tcPr>
          <w:p w14:paraId="2A8C09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95CE50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BCC24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237.0</w:t>
            </w:r>
          </w:p>
        </w:tc>
        <w:tc>
          <w:tcPr>
            <w:tcW w:w="718" w:type="pct"/>
            <w:shd w:val="clear" w:color="auto" w:fill="auto"/>
            <w:vAlign w:val="center"/>
            <w:hideMark/>
          </w:tcPr>
          <w:p w14:paraId="41B1DB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7.4</w:t>
            </w:r>
          </w:p>
        </w:tc>
        <w:tc>
          <w:tcPr>
            <w:tcW w:w="718" w:type="pct"/>
            <w:shd w:val="clear" w:color="auto" w:fill="auto"/>
            <w:vAlign w:val="center"/>
            <w:hideMark/>
          </w:tcPr>
          <w:p w14:paraId="5F2DC0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w:t>
            </w:r>
          </w:p>
        </w:tc>
      </w:tr>
      <w:tr w:rsidR="00205B53" w:rsidRPr="00205B53" w14:paraId="32427A4A" w14:textId="77777777" w:rsidTr="00205B53">
        <w:trPr>
          <w:trHeight w:val="735"/>
        </w:trPr>
        <w:tc>
          <w:tcPr>
            <w:tcW w:w="517" w:type="pct"/>
            <w:shd w:val="clear" w:color="auto" w:fill="auto"/>
            <w:vAlign w:val="center"/>
            <w:hideMark/>
          </w:tcPr>
          <w:p w14:paraId="7BB381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26 02</w:t>
            </w:r>
          </w:p>
        </w:tc>
        <w:tc>
          <w:tcPr>
            <w:tcW w:w="2328" w:type="pct"/>
            <w:shd w:val="clear" w:color="auto" w:fill="auto"/>
            <w:vAlign w:val="center"/>
            <w:hideMark/>
          </w:tcPr>
          <w:p w14:paraId="3086366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718" w:type="pct"/>
            <w:shd w:val="clear" w:color="auto" w:fill="auto"/>
            <w:vAlign w:val="center"/>
            <w:hideMark/>
          </w:tcPr>
          <w:p w14:paraId="27E23D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35,099.0</w:t>
            </w:r>
          </w:p>
        </w:tc>
        <w:tc>
          <w:tcPr>
            <w:tcW w:w="718" w:type="pct"/>
            <w:shd w:val="clear" w:color="auto" w:fill="auto"/>
            <w:vAlign w:val="center"/>
            <w:hideMark/>
          </w:tcPr>
          <w:p w14:paraId="2D6C8B2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29,891.4</w:t>
            </w:r>
          </w:p>
        </w:tc>
        <w:tc>
          <w:tcPr>
            <w:tcW w:w="718" w:type="pct"/>
            <w:shd w:val="clear" w:color="auto" w:fill="auto"/>
            <w:vAlign w:val="center"/>
            <w:hideMark/>
          </w:tcPr>
          <w:p w14:paraId="382303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85.2%</w:t>
            </w:r>
          </w:p>
        </w:tc>
      </w:tr>
      <w:tr w:rsidR="00205B53" w:rsidRPr="00205B53" w14:paraId="4898C58D" w14:textId="77777777" w:rsidTr="00205B53">
        <w:trPr>
          <w:trHeight w:val="315"/>
        </w:trPr>
        <w:tc>
          <w:tcPr>
            <w:tcW w:w="517" w:type="pct"/>
            <w:shd w:val="clear" w:color="auto" w:fill="auto"/>
            <w:vAlign w:val="center"/>
            <w:hideMark/>
          </w:tcPr>
          <w:p w14:paraId="3B5A302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DF5A4F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3C5F03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32,399.0</w:t>
            </w:r>
          </w:p>
        </w:tc>
        <w:tc>
          <w:tcPr>
            <w:tcW w:w="718" w:type="pct"/>
            <w:shd w:val="clear" w:color="auto" w:fill="auto"/>
            <w:vAlign w:val="center"/>
            <w:hideMark/>
          </w:tcPr>
          <w:p w14:paraId="7B9E5EE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29,496.4</w:t>
            </w:r>
          </w:p>
        </w:tc>
        <w:tc>
          <w:tcPr>
            <w:tcW w:w="718" w:type="pct"/>
            <w:shd w:val="clear" w:color="auto" w:fill="auto"/>
            <w:vAlign w:val="center"/>
            <w:hideMark/>
          </w:tcPr>
          <w:p w14:paraId="05AC93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91.0%</w:t>
            </w:r>
          </w:p>
        </w:tc>
      </w:tr>
      <w:tr w:rsidR="00205B53" w:rsidRPr="00205B53" w14:paraId="41637C6F" w14:textId="77777777" w:rsidTr="00205B53">
        <w:trPr>
          <w:trHeight w:val="300"/>
        </w:trPr>
        <w:tc>
          <w:tcPr>
            <w:tcW w:w="517" w:type="pct"/>
            <w:shd w:val="clear" w:color="auto" w:fill="auto"/>
            <w:vAlign w:val="center"/>
            <w:hideMark/>
          </w:tcPr>
          <w:p w14:paraId="27DF95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85A2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CB985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15,389.0</w:t>
            </w:r>
          </w:p>
        </w:tc>
        <w:tc>
          <w:tcPr>
            <w:tcW w:w="718" w:type="pct"/>
            <w:shd w:val="clear" w:color="auto" w:fill="auto"/>
            <w:vAlign w:val="center"/>
            <w:hideMark/>
          </w:tcPr>
          <w:p w14:paraId="243482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12,775.1</w:t>
            </w:r>
          </w:p>
        </w:tc>
        <w:tc>
          <w:tcPr>
            <w:tcW w:w="718" w:type="pct"/>
            <w:shd w:val="clear" w:color="auto" w:fill="auto"/>
            <w:vAlign w:val="center"/>
            <w:hideMark/>
          </w:tcPr>
          <w:p w14:paraId="0D7E4D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w:t>
            </w:r>
          </w:p>
        </w:tc>
      </w:tr>
      <w:tr w:rsidR="00205B53" w:rsidRPr="00205B53" w14:paraId="74FF4B25" w14:textId="77777777" w:rsidTr="00205B53">
        <w:trPr>
          <w:trHeight w:val="300"/>
        </w:trPr>
        <w:tc>
          <w:tcPr>
            <w:tcW w:w="517" w:type="pct"/>
            <w:shd w:val="clear" w:color="auto" w:fill="auto"/>
            <w:vAlign w:val="center"/>
            <w:hideMark/>
          </w:tcPr>
          <w:p w14:paraId="20A973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D167D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F89C9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15,999.0</w:t>
            </w:r>
          </w:p>
        </w:tc>
        <w:tc>
          <w:tcPr>
            <w:tcW w:w="718" w:type="pct"/>
            <w:shd w:val="clear" w:color="auto" w:fill="auto"/>
            <w:vAlign w:val="center"/>
            <w:hideMark/>
          </w:tcPr>
          <w:p w14:paraId="23FF1D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15,964.5</w:t>
            </w:r>
          </w:p>
        </w:tc>
        <w:tc>
          <w:tcPr>
            <w:tcW w:w="718" w:type="pct"/>
            <w:shd w:val="clear" w:color="auto" w:fill="auto"/>
            <w:vAlign w:val="center"/>
            <w:hideMark/>
          </w:tcPr>
          <w:p w14:paraId="0D2239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0915464B" w14:textId="77777777" w:rsidTr="00205B53">
        <w:trPr>
          <w:trHeight w:val="300"/>
        </w:trPr>
        <w:tc>
          <w:tcPr>
            <w:tcW w:w="517" w:type="pct"/>
            <w:shd w:val="clear" w:color="auto" w:fill="auto"/>
            <w:vAlign w:val="center"/>
            <w:hideMark/>
          </w:tcPr>
          <w:p w14:paraId="00F2CAA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D54ED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E2F594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w:t>
            </w:r>
          </w:p>
        </w:tc>
        <w:tc>
          <w:tcPr>
            <w:tcW w:w="718" w:type="pct"/>
            <w:shd w:val="clear" w:color="auto" w:fill="auto"/>
            <w:vAlign w:val="center"/>
            <w:hideMark/>
          </w:tcPr>
          <w:p w14:paraId="39818E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w:t>
            </w:r>
          </w:p>
        </w:tc>
        <w:tc>
          <w:tcPr>
            <w:tcW w:w="718" w:type="pct"/>
            <w:shd w:val="clear" w:color="auto" w:fill="auto"/>
            <w:vAlign w:val="center"/>
            <w:hideMark/>
          </w:tcPr>
          <w:p w14:paraId="3A3B1E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96.6%</w:t>
            </w:r>
          </w:p>
        </w:tc>
      </w:tr>
      <w:tr w:rsidR="00205B53" w:rsidRPr="00205B53" w14:paraId="6EC1A211" w14:textId="77777777" w:rsidTr="00205B53">
        <w:trPr>
          <w:trHeight w:val="300"/>
        </w:trPr>
        <w:tc>
          <w:tcPr>
            <w:tcW w:w="517" w:type="pct"/>
            <w:shd w:val="clear" w:color="auto" w:fill="auto"/>
            <w:vAlign w:val="center"/>
            <w:hideMark/>
          </w:tcPr>
          <w:p w14:paraId="103664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BA06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8A85A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5DACBC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302.8</w:t>
            </w:r>
          </w:p>
        </w:tc>
        <w:tc>
          <w:tcPr>
            <w:tcW w:w="718" w:type="pct"/>
            <w:shd w:val="clear" w:color="auto" w:fill="auto"/>
            <w:vAlign w:val="center"/>
            <w:hideMark/>
          </w:tcPr>
          <w:p w14:paraId="46D4DA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60.6%</w:t>
            </w:r>
          </w:p>
        </w:tc>
      </w:tr>
      <w:tr w:rsidR="00205B53" w:rsidRPr="00205B53" w14:paraId="08FB1343" w14:textId="77777777" w:rsidTr="00205B53">
        <w:trPr>
          <w:trHeight w:val="300"/>
        </w:trPr>
        <w:tc>
          <w:tcPr>
            <w:tcW w:w="517" w:type="pct"/>
            <w:shd w:val="clear" w:color="auto" w:fill="auto"/>
            <w:vAlign w:val="center"/>
            <w:hideMark/>
          </w:tcPr>
          <w:p w14:paraId="157364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6D80CD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9704CF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5444C1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443.2</w:t>
            </w:r>
          </w:p>
        </w:tc>
        <w:tc>
          <w:tcPr>
            <w:tcW w:w="718" w:type="pct"/>
            <w:shd w:val="clear" w:color="auto" w:fill="auto"/>
            <w:vAlign w:val="center"/>
            <w:hideMark/>
          </w:tcPr>
          <w:p w14:paraId="6CBC25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88.6%</w:t>
            </w:r>
          </w:p>
        </w:tc>
      </w:tr>
      <w:tr w:rsidR="00205B53" w:rsidRPr="00205B53" w14:paraId="5A814116" w14:textId="77777777" w:rsidTr="00205B53">
        <w:trPr>
          <w:trHeight w:val="300"/>
        </w:trPr>
        <w:tc>
          <w:tcPr>
            <w:tcW w:w="517" w:type="pct"/>
            <w:shd w:val="clear" w:color="auto" w:fill="auto"/>
            <w:vAlign w:val="center"/>
            <w:hideMark/>
          </w:tcPr>
          <w:p w14:paraId="231E99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7E54B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298BB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2,700.0</w:t>
            </w:r>
          </w:p>
        </w:tc>
        <w:tc>
          <w:tcPr>
            <w:tcW w:w="718" w:type="pct"/>
            <w:shd w:val="clear" w:color="auto" w:fill="auto"/>
            <w:vAlign w:val="center"/>
            <w:hideMark/>
          </w:tcPr>
          <w:p w14:paraId="184BDC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395.0</w:t>
            </w:r>
          </w:p>
        </w:tc>
        <w:tc>
          <w:tcPr>
            <w:tcW w:w="718" w:type="pct"/>
            <w:shd w:val="clear" w:color="auto" w:fill="auto"/>
            <w:vAlign w:val="center"/>
            <w:hideMark/>
          </w:tcPr>
          <w:p w14:paraId="3145B6C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w:t>
            </w:r>
          </w:p>
        </w:tc>
      </w:tr>
      <w:tr w:rsidR="00205B53" w:rsidRPr="00205B53" w14:paraId="37248B11" w14:textId="77777777" w:rsidTr="00205B53">
        <w:trPr>
          <w:trHeight w:val="1095"/>
        </w:trPr>
        <w:tc>
          <w:tcPr>
            <w:tcW w:w="517" w:type="pct"/>
            <w:shd w:val="clear" w:color="auto" w:fill="auto"/>
            <w:vAlign w:val="center"/>
            <w:hideMark/>
          </w:tcPr>
          <w:p w14:paraId="2BAAD8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26 02 01</w:t>
            </w:r>
          </w:p>
        </w:tc>
        <w:tc>
          <w:tcPr>
            <w:tcW w:w="2328" w:type="pct"/>
            <w:shd w:val="clear" w:color="auto" w:fill="auto"/>
            <w:vAlign w:val="center"/>
            <w:hideMark/>
          </w:tcPr>
          <w:p w14:paraId="5442D18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18" w:type="pct"/>
            <w:shd w:val="clear" w:color="auto" w:fill="auto"/>
            <w:vAlign w:val="center"/>
            <w:hideMark/>
          </w:tcPr>
          <w:p w14:paraId="226DBB6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30,599.0</w:t>
            </w:r>
          </w:p>
        </w:tc>
        <w:tc>
          <w:tcPr>
            <w:tcW w:w="718" w:type="pct"/>
            <w:shd w:val="clear" w:color="auto" w:fill="auto"/>
            <w:vAlign w:val="center"/>
            <w:hideMark/>
          </w:tcPr>
          <w:p w14:paraId="66BB4C8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27,696.9</w:t>
            </w:r>
          </w:p>
        </w:tc>
        <w:tc>
          <w:tcPr>
            <w:tcW w:w="718" w:type="pct"/>
            <w:shd w:val="clear" w:color="auto" w:fill="auto"/>
            <w:vAlign w:val="center"/>
            <w:hideMark/>
          </w:tcPr>
          <w:p w14:paraId="3A750A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90.5%</w:t>
            </w:r>
          </w:p>
        </w:tc>
      </w:tr>
      <w:tr w:rsidR="00205B53" w:rsidRPr="00205B53" w14:paraId="588A1938" w14:textId="77777777" w:rsidTr="00205B53">
        <w:trPr>
          <w:trHeight w:val="315"/>
        </w:trPr>
        <w:tc>
          <w:tcPr>
            <w:tcW w:w="517" w:type="pct"/>
            <w:shd w:val="clear" w:color="auto" w:fill="auto"/>
            <w:vAlign w:val="center"/>
            <w:hideMark/>
          </w:tcPr>
          <w:p w14:paraId="0FF7CBD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53C7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91C55C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30,599.0</w:t>
            </w:r>
          </w:p>
        </w:tc>
        <w:tc>
          <w:tcPr>
            <w:tcW w:w="718" w:type="pct"/>
            <w:shd w:val="clear" w:color="auto" w:fill="auto"/>
            <w:vAlign w:val="center"/>
            <w:hideMark/>
          </w:tcPr>
          <w:p w14:paraId="6F12908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27,696.9</w:t>
            </w:r>
          </w:p>
        </w:tc>
        <w:tc>
          <w:tcPr>
            <w:tcW w:w="718" w:type="pct"/>
            <w:shd w:val="clear" w:color="auto" w:fill="auto"/>
            <w:vAlign w:val="center"/>
            <w:hideMark/>
          </w:tcPr>
          <w:p w14:paraId="364036F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90.5%</w:t>
            </w:r>
          </w:p>
        </w:tc>
      </w:tr>
      <w:tr w:rsidR="00205B53" w:rsidRPr="00205B53" w14:paraId="230BFE7C" w14:textId="77777777" w:rsidTr="00205B53">
        <w:trPr>
          <w:trHeight w:val="300"/>
        </w:trPr>
        <w:tc>
          <w:tcPr>
            <w:tcW w:w="517" w:type="pct"/>
            <w:shd w:val="clear" w:color="auto" w:fill="auto"/>
            <w:vAlign w:val="center"/>
            <w:hideMark/>
          </w:tcPr>
          <w:p w14:paraId="44F651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A5A6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5EFE0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15,389.0</w:t>
            </w:r>
          </w:p>
        </w:tc>
        <w:tc>
          <w:tcPr>
            <w:tcW w:w="718" w:type="pct"/>
            <w:shd w:val="clear" w:color="auto" w:fill="auto"/>
            <w:vAlign w:val="center"/>
            <w:hideMark/>
          </w:tcPr>
          <w:p w14:paraId="1E73FF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12,775.1</w:t>
            </w:r>
          </w:p>
        </w:tc>
        <w:tc>
          <w:tcPr>
            <w:tcW w:w="718" w:type="pct"/>
            <w:shd w:val="clear" w:color="auto" w:fill="auto"/>
            <w:vAlign w:val="center"/>
            <w:hideMark/>
          </w:tcPr>
          <w:p w14:paraId="631476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w:t>
            </w:r>
          </w:p>
        </w:tc>
      </w:tr>
      <w:tr w:rsidR="00205B53" w:rsidRPr="00205B53" w14:paraId="291C4E44" w14:textId="77777777" w:rsidTr="00205B53">
        <w:trPr>
          <w:trHeight w:val="300"/>
        </w:trPr>
        <w:tc>
          <w:tcPr>
            <w:tcW w:w="517" w:type="pct"/>
            <w:shd w:val="clear" w:color="auto" w:fill="auto"/>
            <w:vAlign w:val="center"/>
            <w:hideMark/>
          </w:tcPr>
          <w:p w14:paraId="1E2E949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C0751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FDCE3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14,199.0</w:t>
            </w:r>
          </w:p>
        </w:tc>
        <w:tc>
          <w:tcPr>
            <w:tcW w:w="718" w:type="pct"/>
            <w:shd w:val="clear" w:color="auto" w:fill="auto"/>
            <w:vAlign w:val="center"/>
            <w:hideMark/>
          </w:tcPr>
          <w:p w14:paraId="180614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14,165.0</w:t>
            </w:r>
          </w:p>
        </w:tc>
        <w:tc>
          <w:tcPr>
            <w:tcW w:w="718" w:type="pct"/>
            <w:shd w:val="clear" w:color="auto" w:fill="auto"/>
            <w:vAlign w:val="center"/>
            <w:hideMark/>
          </w:tcPr>
          <w:p w14:paraId="3C5878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77E1C502" w14:textId="77777777" w:rsidTr="00205B53">
        <w:trPr>
          <w:trHeight w:val="300"/>
        </w:trPr>
        <w:tc>
          <w:tcPr>
            <w:tcW w:w="517" w:type="pct"/>
            <w:shd w:val="clear" w:color="auto" w:fill="auto"/>
            <w:vAlign w:val="center"/>
            <w:hideMark/>
          </w:tcPr>
          <w:p w14:paraId="3DF340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F49DE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E5AB2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w:t>
            </w:r>
          </w:p>
        </w:tc>
        <w:tc>
          <w:tcPr>
            <w:tcW w:w="718" w:type="pct"/>
            <w:shd w:val="clear" w:color="auto" w:fill="auto"/>
            <w:vAlign w:val="center"/>
            <w:hideMark/>
          </w:tcPr>
          <w:p w14:paraId="3870AE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w:t>
            </w:r>
          </w:p>
        </w:tc>
        <w:tc>
          <w:tcPr>
            <w:tcW w:w="718" w:type="pct"/>
            <w:shd w:val="clear" w:color="auto" w:fill="auto"/>
            <w:vAlign w:val="center"/>
            <w:hideMark/>
          </w:tcPr>
          <w:p w14:paraId="55F375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96.6%</w:t>
            </w:r>
          </w:p>
        </w:tc>
      </w:tr>
      <w:tr w:rsidR="00205B53" w:rsidRPr="00205B53" w14:paraId="04A96F71" w14:textId="77777777" w:rsidTr="00205B53">
        <w:trPr>
          <w:trHeight w:val="300"/>
        </w:trPr>
        <w:tc>
          <w:tcPr>
            <w:tcW w:w="517" w:type="pct"/>
            <w:shd w:val="clear" w:color="auto" w:fill="auto"/>
            <w:vAlign w:val="center"/>
            <w:hideMark/>
          </w:tcPr>
          <w:p w14:paraId="2B4FE3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CDDC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E81A0B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6DFF93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302.8</w:t>
            </w:r>
          </w:p>
        </w:tc>
        <w:tc>
          <w:tcPr>
            <w:tcW w:w="718" w:type="pct"/>
            <w:shd w:val="clear" w:color="auto" w:fill="auto"/>
            <w:vAlign w:val="center"/>
            <w:hideMark/>
          </w:tcPr>
          <w:p w14:paraId="00C79B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60.6%</w:t>
            </w:r>
          </w:p>
        </w:tc>
      </w:tr>
      <w:tr w:rsidR="00205B53" w:rsidRPr="00205B53" w14:paraId="3A50EF4F" w14:textId="77777777" w:rsidTr="00205B53">
        <w:trPr>
          <w:trHeight w:val="300"/>
        </w:trPr>
        <w:tc>
          <w:tcPr>
            <w:tcW w:w="517" w:type="pct"/>
            <w:shd w:val="clear" w:color="auto" w:fill="auto"/>
            <w:vAlign w:val="center"/>
            <w:hideMark/>
          </w:tcPr>
          <w:p w14:paraId="7324E5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7C554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1E04A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74A460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443.2</w:t>
            </w:r>
          </w:p>
        </w:tc>
        <w:tc>
          <w:tcPr>
            <w:tcW w:w="718" w:type="pct"/>
            <w:shd w:val="clear" w:color="auto" w:fill="auto"/>
            <w:vAlign w:val="center"/>
            <w:hideMark/>
          </w:tcPr>
          <w:p w14:paraId="611D40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88.6%</w:t>
            </w:r>
          </w:p>
        </w:tc>
      </w:tr>
      <w:tr w:rsidR="00205B53" w:rsidRPr="00205B53" w14:paraId="2A497035" w14:textId="77777777" w:rsidTr="00205B53">
        <w:trPr>
          <w:trHeight w:val="1095"/>
        </w:trPr>
        <w:tc>
          <w:tcPr>
            <w:tcW w:w="517" w:type="pct"/>
            <w:shd w:val="clear" w:color="auto" w:fill="auto"/>
            <w:vAlign w:val="center"/>
            <w:hideMark/>
          </w:tcPr>
          <w:p w14:paraId="4DF985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26 02 02</w:t>
            </w:r>
          </w:p>
        </w:tc>
        <w:tc>
          <w:tcPr>
            <w:tcW w:w="2328" w:type="pct"/>
            <w:shd w:val="clear" w:color="auto" w:fill="auto"/>
            <w:vAlign w:val="center"/>
            <w:hideMark/>
          </w:tcPr>
          <w:p w14:paraId="787FF39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ბრალდებულთა და მსჯავრდებულთა ეკვივალენტური სამედიცინო მომსახურებით უზრუნველყოფა</w:t>
            </w:r>
          </w:p>
        </w:tc>
        <w:tc>
          <w:tcPr>
            <w:tcW w:w="718" w:type="pct"/>
            <w:shd w:val="clear" w:color="auto" w:fill="auto"/>
            <w:vAlign w:val="center"/>
            <w:hideMark/>
          </w:tcPr>
          <w:p w14:paraId="5FB00D7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1,800.0</w:t>
            </w:r>
          </w:p>
        </w:tc>
        <w:tc>
          <w:tcPr>
            <w:tcW w:w="718" w:type="pct"/>
            <w:shd w:val="clear" w:color="auto" w:fill="auto"/>
            <w:vAlign w:val="center"/>
            <w:hideMark/>
          </w:tcPr>
          <w:p w14:paraId="000272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1,799.5</w:t>
            </w:r>
          </w:p>
        </w:tc>
        <w:tc>
          <w:tcPr>
            <w:tcW w:w="718" w:type="pct"/>
            <w:shd w:val="clear" w:color="auto" w:fill="auto"/>
            <w:vAlign w:val="center"/>
            <w:hideMark/>
          </w:tcPr>
          <w:p w14:paraId="78F000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3ABF42D0" w14:textId="77777777" w:rsidTr="00205B53">
        <w:trPr>
          <w:trHeight w:val="315"/>
        </w:trPr>
        <w:tc>
          <w:tcPr>
            <w:tcW w:w="517" w:type="pct"/>
            <w:shd w:val="clear" w:color="auto" w:fill="auto"/>
            <w:vAlign w:val="center"/>
            <w:hideMark/>
          </w:tcPr>
          <w:p w14:paraId="5E6272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1DCE79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2AE6A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1,800.0</w:t>
            </w:r>
          </w:p>
        </w:tc>
        <w:tc>
          <w:tcPr>
            <w:tcW w:w="718" w:type="pct"/>
            <w:shd w:val="clear" w:color="auto" w:fill="auto"/>
            <w:vAlign w:val="center"/>
            <w:hideMark/>
          </w:tcPr>
          <w:p w14:paraId="4841ECC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1,799.5</w:t>
            </w:r>
          </w:p>
        </w:tc>
        <w:tc>
          <w:tcPr>
            <w:tcW w:w="718" w:type="pct"/>
            <w:shd w:val="clear" w:color="auto" w:fill="auto"/>
            <w:vAlign w:val="center"/>
            <w:hideMark/>
          </w:tcPr>
          <w:p w14:paraId="242501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0E6FD451" w14:textId="77777777" w:rsidTr="00205B53">
        <w:trPr>
          <w:trHeight w:val="300"/>
        </w:trPr>
        <w:tc>
          <w:tcPr>
            <w:tcW w:w="517" w:type="pct"/>
            <w:shd w:val="clear" w:color="auto" w:fill="auto"/>
            <w:vAlign w:val="center"/>
            <w:hideMark/>
          </w:tcPr>
          <w:p w14:paraId="5672F9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C88F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025F7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1,800.0</w:t>
            </w:r>
          </w:p>
        </w:tc>
        <w:tc>
          <w:tcPr>
            <w:tcW w:w="718" w:type="pct"/>
            <w:shd w:val="clear" w:color="auto" w:fill="auto"/>
            <w:vAlign w:val="center"/>
            <w:hideMark/>
          </w:tcPr>
          <w:p w14:paraId="1B830F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1,799.5</w:t>
            </w:r>
          </w:p>
        </w:tc>
        <w:tc>
          <w:tcPr>
            <w:tcW w:w="718" w:type="pct"/>
            <w:shd w:val="clear" w:color="auto" w:fill="auto"/>
            <w:vAlign w:val="center"/>
            <w:hideMark/>
          </w:tcPr>
          <w:p w14:paraId="0DF1C0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4710DF0" w14:textId="77777777" w:rsidTr="00205B53">
        <w:trPr>
          <w:trHeight w:val="735"/>
        </w:trPr>
        <w:tc>
          <w:tcPr>
            <w:tcW w:w="517" w:type="pct"/>
            <w:shd w:val="clear" w:color="auto" w:fill="auto"/>
            <w:vAlign w:val="center"/>
            <w:hideMark/>
          </w:tcPr>
          <w:p w14:paraId="7330DC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26 02 03</w:t>
            </w:r>
          </w:p>
        </w:tc>
        <w:tc>
          <w:tcPr>
            <w:tcW w:w="2328" w:type="pct"/>
            <w:shd w:val="clear" w:color="auto" w:fill="auto"/>
            <w:vAlign w:val="center"/>
            <w:hideMark/>
          </w:tcPr>
          <w:p w14:paraId="347B7F6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პენიტენციური სისტემის ინფრასტრუქტურის გაუმჯობესება</w:t>
            </w:r>
          </w:p>
        </w:tc>
        <w:tc>
          <w:tcPr>
            <w:tcW w:w="718" w:type="pct"/>
            <w:shd w:val="clear" w:color="auto" w:fill="auto"/>
            <w:vAlign w:val="center"/>
            <w:hideMark/>
          </w:tcPr>
          <w:p w14:paraId="00D2FF7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2,700.0</w:t>
            </w:r>
          </w:p>
        </w:tc>
        <w:tc>
          <w:tcPr>
            <w:tcW w:w="718" w:type="pct"/>
            <w:shd w:val="clear" w:color="auto" w:fill="auto"/>
            <w:vAlign w:val="center"/>
            <w:hideMark/>
          </w:tcPr>
          <w:p w14:paraId="399F2D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395.0</w:t>
            </w:r>
          </w:p>
        </w:tc>
        <w:tc>
          <w:tcPr>
            <w:tcW w:w="718" w:type="pct"/>
            <w:shd w:val="clear" w:color="auto" w:fill="auto"/>
            <w:vAlign w:val="center"/>
            <w:hideMark/>
          </w:tcPr>
          <w:p w14:paraId="2A9EAD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14.6%</w:t>
            </w:r>
          </w:p>
        </w:tc>
      </w:tr>
      <w:tr w:rsidR="00205B53" w:rsidRPr="00205B53" w14:paraId="313F4A05" w14:textId="77777777" w:rsidTr="00205B53">
        <w:trPr>
          <w:trHeight w:val="315"/>
        </w:trPr>
        <w:tc>
          <w:tcPr>
            <w:tcW w:w="517" w:type="pct"/>
            <w:shd w:val="clear" w:color="auto" w:fill="auto"/>
            <w:vAlign w:val="center"/>
            <w:hideMark/>
          </w:tcPr>
          <w:p w14:paraId="20307F0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F85733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DA2497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2,700.0</w:t>
            </w:r>
          </w:p>
        </w:tc>
        <w:tc>
          <w:tcPr>
            <w:tcW w:w="718" w:type="pct"/>
            <w:shd w:val="clear" w:color="auto" w:fill="auto"/>
            <w:vAlign w:val="center"/>
            <w:hideMark/>
          </w:tcPr>
          <w:p w14:paraId="15E8581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395.0</w:t>
            </w:r>
          </w:p>
        </w:tc>
        <w:tc>
          <w:tcPr>
            <w:tcW w:w="718" w:type="pct"/>
            <w:shd w:val="clear" w:color="auto" w:fill="auto"/>
            <w:vAlign w:val="center"/>
            <w:hideMark/>
          </w:tcPr>
          <w:p w14:paraId="0D87E3E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w:t>
            </w:r>
          </w:p>
        </w:tc>
      </w:tr>
      <w:tr w:rsidR="00205B53" w:rsidRPr="00205B53" w14:paraId="587A3552" w14:textId="77777777" w:rsidTr="00205B53">
        <w:trPr>
          <w:trHeight w:val="1455"/>
        </w:trPr>
        <w:tc>
          <w:tcPr>
            <w:tcW w:w="517" w:type="pct"/>
            <w:shd w:val="clear" w:color="auto" w:fill="auto"/>
            <w:vAlign w:val="center"/>
            <w:hideMark/>
          </w:tcPr>
          <w:p w14:paraId="64077CA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26 03</w:t>
            </w:r>
          </w:p>
        </w:tc>
        <w:tc>
          <w:tcPr>
            <w:tcW w:w="2328" w:type="pct"/>
            <w:shd w:val="clear" w:color="auto" w:fill="auto"/>
            <w:vAlign w:val="center"/>
            <w:hideMark/>
          </w:tcPr>
          <w:p w14:paraId="0E450C0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18" w:type="pct"/>
            <w:shd w:val="clear" w:color="auto" w:fill="auto"/>
            <w:vAlign w:val="center"/>
            <w:hideMark/>
          </w:tcPr>
          <w:p w14:paraId="09EB0C5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1,471.0</w:t>
            </w:r>
          </w:p>
        </w:tc>
        <w:tc>
          <w:tcPr>
            <w:tcW w:w="718" w:type="pct"/>
            <w:shd w:val="clear" w:color="auto" w:fill="auto"/>
            <w:vAlign w:val="center"/>
            <w:hideMark/>
          </w:tcPr>
          <w:p w14:paraId="1945F8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1,453.3</w:t>
            </w:r>
          </w:p>
        </w:tc>
        <w:tc>
          <w:tcPr>
            <w:tcW w:w="718" w:type="pct"/>
            <w:shd w:val="clear" w:color="auto" w:fill="auto"/>
            <w:vAlign w:val="center"/>
            <w:hideMark/>
          </w:tcPr>
          <w:p w14:paraId="2C5BCAA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98.8%</w:t>
            </w:r>
          </w:p>
        </w:tc>
      </w:tr>
      <w:tr w:rsidR="00205B53" w:rsidRPr="00205B53" w14:paraId="2D130BC2" w14:textId="77777777" w:rsidTr="00205B53">
        <w:trPr>
          <w:trHeight w:val="315"/>
        </w:trPr>
        <w:tc>
          <w:tcPr>
            <w:tcW w:w="517" w:type="pct"/>
            <w:shd w:val="clear" w:color="auto" w:fill="auto"/>
            <w:vAlign w:val="center"/>
            <w:hideMark/>
          </w:tcPr>
          <w:p w14:paraId="635C5DA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81F22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934F4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1,471.0</w:t>
            </w:r>
          </w:p>
        </w:tc>
        <w:tc>
          <w:tcPr>
            <w:tcW w:w="718" w:type="pct"/>
            <w:shd w:val="clear" w:color="auto" w:fill="auto"/>
            <w:vAlign w:val="center"/>
            <w:hideMark/>
          </w:tcPr>
          <w:p w14:paraId="3F92D7E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1,453.3</w:t>
            </w:r>
          </w:p>
        </w:tc>
        <w:tc>
          <w:tcPr>
            <w:tcW w:w="718" w:type="pct"/>
            <w:shd w:val="clear" w:color="auto" w:fill="auto"/>
            <w:vAlign w:val="center"/>
            <w:hideMark/>
          </w:tcPr>
          <w:p w14:paraId="7F70FF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98.8%</w:t>
            </w:r>
          </w:p>
        </w:tc>
      </w:tr>
      <w:tr w:rsidR="00205B53" w:rsidRPr="00205B53" w14:paraId="1AE379C4" w14:textId="77777777" w:rsidTr="00205B53">
        <w:trPr>
          <w:trHeight w:val="300"/>
        </w:trPr>
        <w:tc>
          <w:tcPr>
            <w:tcW w:w="517" w:type="pct"/>
            <w:shd w:val="clear" w:color="auto" w:fill="auto"/>
            <w:vAlign w:val="center"/>
            <w:hideMark/>
          </w:tcPr>
          <w:p w14:paraId="4EB6DD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632B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F8DD4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1,061.0</w:t>
            </w:r>
          </w:p>
        </w:tc>
        <w:tc>
          <w:tcPr>
            <w:tcW w:w="718" w:type="pct"/>
            <w:shd w:val="clear" w:color="auto" w:fill="auto"/>
            <w:vAlign w:val="center"/>
            <w:hideMark/>
          </w:tcPr>
          <w:p w14:paraId="2F1917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1,059.8</w:t>
            </w:r>
          </w:p>
        </w:tc>
        <w:tc>
          <w:tcPr>
            <w:tcW w:w="718" w:type="pct"/>
            <w:shd w:val="clear" w:color="auto" w:fill="auto"/>
            <w:vAlign w:val="center"/>
            <w:hideMark/>
          </w:tcPr>
          <w:p w14:paraId="709EE5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0A65590D" w14:textId="77777777" w:rsidTr="00205B53">
        <w:trPr>
          <w:trHeight w:val="300"/>
        </w:trPr>
        <w:tc>
          <w:tcPr>
            <w:tcW w:w="517" w:type="pct"/>
            <w:shd w:val="clear" w:color="auto" w:fill="auto"/>
            <w:vAlign w:val="center"/>
            <w:hideMark/>
          </w:tcPr>
          <w:p w14:paraId="23C30A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88EA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B8D3D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382.0</w:t>
            </w:r>
          </w:p>
        </w:tc>
        <w:tc>
          <w:tcPr>
            <w:tcW w:w="718" w:type="pct"/>
            <w:shd w:val="clear" w:color="auto" w:fill="auto"/>
            <w:vAlign w:val="center"/>
            <w:hideMark/>
          </w:tcPr>
          <w:p w14:paraId="74841A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366.4</w:t>
            </w:r>
          </w:p>
        </w:tc>
        <w:tc>
          <w:tcPr>
            <w:tcW w:w="718" w:type="pct"/>
            <w:shd w:val="clear" w:color="auto" w:fill="auto"/>
            <w:vAlign w:val="center"/>
            <w:hideMark/>
          </w:tcPr>
          <w:p w14:paraId="0B0999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95.9%</w:t>
            </w:r>
          </w:p>
        </w:tc>
      </w:tr>
      <w:tr w:rsidR="00205B53" w:rsidRPr="00205B53" w14:paraId="16A95C10" w14:textId="77777777" w:rsidTr="00205B53">
        <w:trPr>
          <w:trHeight w:val="300"/>
        </w:trPr>
        <w:tc>
          <w:tcPr>
            <w:tcW w:w="517" w:type="pct"/>
            <w:shd w:val="clear" w:color="auto" w:fill="auto"/>
            <w:vAlign w:val="center"/>
            <w:hideMark/>
          </w:tcPr>
          <w:p w14:paraId="6D160E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46A33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AEF38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28.0</w:t>
            </w:r>
          </w:p>
        </w:tc>
        <w:tc>
          <w:tcPr>
            <w:tcW w:w="718" w:type="pct"/>
            <w:shd w:val="clear" w:color="auto" w:fill="auto"/>
            <w:vAlign w:val="center"/>
            <w:hideMark/>
          </w:tcPr>
          <w:p w14:paraId="764D40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27.1</w:t>
            </w:r>
          </w:p>
        </w:tc>
        <w:tc>
          <w:tcPr>
            <w:tcW w:w="718" w:type="pct"/>
            <w:shd w:val="clear" w:color="auto" w:fill="auto"/>
            <w:vAlign w:val="center"/>
            <w:hideMark/>
          </w:tcPr>
          <w:p w14:paraId="0CBBAB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96.7%</w:t>
            </w:r>
          </w:p>
        </w:tc>
      </w:tr>
      <w:tr w:rsidR="00205B53" w:rsidRPr="00205B53" w14:paraId="59C8EE50" w14:textId="77777777" w:rsidTr="00205B53">
        <w:trPr>
          <w:trHeight w:val="1095"/>
        </w:trPr>
        <w:tc>
          <w:tcPr>
            <w:tcW w:w="517" w:type="pct"/>
            <w:shd w:val="clear" w:color="auto" w:fill="auto"/>
            <w:vAlign w:val="center"/>
            <w:hideMark/>
          </w:tcPr>
          <w:p w14:paraId="7A3D86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26 04</w:t>
            </w:r>
          </w:p>
        </w:tc>
        <w:tc>
          <w:tcPr>
            <w:tcW w:w="2328" w:type="pct"/>
            <w:shd w:val="clear" w:color="auto" w:fill="auto"/>
            <w:vAlign w:val="center"/>
            <w:hideMark/>
          </w:tcPr>
          <w:p w14:paraId="255A579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18" w:type="pct"/>
            <w:shd w:val="clear" w:color="auto" w:fill="auto"/>
            <w:vAlign w:val="center"/>
            <w:hideMark/>
          </w:tcPr>
          <w:p w14:paraId="15E00A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657.0</w:t>
            </w:r>
          </w:p>
        </w:tc>
        <w:tc>
          <w:tcPr>
            <w:tcW w:w="718" w:type="pct"/>
            <w:shd w:val="clear" w:color="auto" w:fill="auto"/>
            <w:vAlign w:val="center"/>
            <w:hideMark/>
          </w:tcPr>
          <w:p w14:paraId="4EFC38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426.7</w:t>
            </w:r>
          </w:p>
        </w:tc>
        <w:tc>
          <w:tcPr>
            <w:tcW w:w="718" w:type="pct"/>
            <w:shd w:val="clear" w:color="auto" w:fill="auto"/>
            <w:vAlign w:val="center"/>
            <w:hideMark/>
          </w:tcPr>
          <w:p w14:paraId="3D21EE8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64.9%</w:t>
            </w:r>
          </w:p>
        </w:tc>
      </w:tr>
      <w:tr w:rsidR="00205B53" w:rsidRPr="00205B53" w14:paraId="21400519" w14:textId="77777777" w:rsidTr="00205B53">
        <w:trPr>
          <w:trHeight w:val="315"/>
        </w:trPr>
        <w:tc>
          <w:tcPr>
            <w:tcW w:w="517" w:type="pct"/>
            <w:shd w:val="clear" w:color="auto" w:fill="auto"/>
            <w:vAlign w:val="center"/>
            <w:hideMark/>
          </w:tcPr>
          <w:p w14:paraId="0C6B462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A6F573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C723F1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652.0</w:t>
            </w:r>
          </w:p>
        </w:tc>
        <w:tc>
          <w:tcPr>
            <w:tcW w:w="718" w:type="pct"/>
            <w:shd w:val="clear" w:color="auto" w:fill="auto"/>
            <w:vAlign w:val="center"/>
            <w:hideMark/>
          </w:tcPr>
          <w:p w14:paraId="75EB01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426.7</w:t>
            </w:r>
          </w:p>
        </w:tc>
        <w:tc>
          <w:tcPr>
            <w:tcW w:w="718" w:type="pct"/>
            <w:shd w:val="clear" w:color="auto" w:fill="auto"/>
            <w:vAlign w:val="center"/>
            <w:hideMark/>
          </w:tcPr>
          <w:p w14:paraId="53B351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65.4%</w:t>
            </w:r>
          </w:p>
        </w:tc>
      </w:tr>
      <w:tr w:rsidR="00205B53" w:rsidRPr="00205B53" w14:paraId="7AD3890D" w14:textId="77777777" w:rsidTr="00205B53">
        <w:trPr>
          <w:trHeight w:val="300"/>
        </w:trPr>
        <w:tc>
          <w:tcPr>
            <w:tcW w:w="517" w:type="pct"/>
            <w:shd w:val="clear" w:color="auto" w:fill="auto"/>
            <w:vAlign w:val="center"/>
            <w:hideMark/>
          </w:tcPr>
          <w:p w14:paraId="301060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5504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B9D3E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297.5</w:t>
            </w:r>
          </w:p>
        </w:tc>
        <w:tc>
          <w:tcPr>
            <w:tcW w:w="718" w:type="pct"/>
            <w:shd w:val="clear" w:color="auto" w:fill="auto"/>
            <w:vAlign w:val="center"/>
            <w:hideMark/>
          </w:tcPr>
          <w:p w14:paraId="5A8083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228.4</w:t>
            </w:r>
          </w:p>
        </w:tc>
        <w:tc>
          <w:tcPr>
            <w:tcW w:w="718" w:type="pct"/>
            <w:shd w:val="clear" w:color="auto" w:fill="auto"/>
            <w:vAlign w:val="center"/>
            <w:hideMark/>
          </w:tcPr>
          <w:p w14:paraId="0F4F93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76.8%</w:t>
            </w:r>
          </w:p>
        </w:tc>
      </w:tr>
      <w:tr w:rsidR="00205B53" w:rsidRPr="00205B53" w14:paraId="4AB07618" w14:textId="77777777" w:rsidTr="00205B53">
        <w:trPr>
          <w:trHeight w:val="300"/>
        </w:trPr>
        <w:tc>
          <w:tcPr>
            <w:tcW w:w="517" w:type="pct"/>
            <w:shd w:val="clear" w:color="auto" w:fill="auto"/>
            <w:vAlign w:val="center"/>
            <w:hideMark/>
          </w:tcPr>
          <w:p w14:paraId="203DB6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A9D92A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A1004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351.2</w:t>
            </w:r>
          </w:p>
        </w:tc>
        <w:tc>
          <w:tcPr>
            <w:tcW w:w="718" w:type="pct"/>
            <w:shd w:val="clear" w:color="auto" w:fill="auto"/>
            <w:vAlign w:val="center"/>
            <w:hideMark/>
          </w:tcPr>
          <w:p w14:paraId="238402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198.1</w:t>
            </w:r>
          </w:p>
        </w:tc>
        <w:tc>
          <w:tcPr>
            <w:tcW w:w="718" w:type="pct"/>
            <w:shd w:val="clear" w:color="auto" w:fill="auto"/>
            <w:vAlign w:val="center"/>
            <w:hideMark/>
          </w:tcPr>
          <w:p w14:paraId="1A585B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56.4%</w:t>
            </w:r>
          </w:p>
        </w:tc>
      </w:tr>
      <w:tr w:rsidR="00205B53" w:rsidRPr="00205B53" w14:paraId="48B9E65F" w14:textId="77777777" w:rsidTr="00205B53">
        <w:trPr>
          <w:trHeight w:val="300"/>
        </w:trPr>
        <w:tc>
          <w:tcPr>
            <w:tcW w:w="517" w:type="pct"/>
            <w:shd w:val="clear" w:color="auto" w:fill="auto"/>
            <w:vAlign w:val="center"/>
            <w:hideMark/>
          </w:tcPr>
          <w:p w14:paraId="6EAF4F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7BB2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26B84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51BF72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8950A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7E4723A" w14:textId="77777777" w:rsidTr="00205B53">
        <w:trPr>
          <w:trHeight w:val="300"/>
        </w:trPr>
        <w:tc>
          <w:tcPr>
            <w:tcW w:w="517" w:type="pct"/>
            <w:shd w:val="clear" w:color="auto" w:fill="auto"/>
            <w:vAlign w:val="center"/>
            <w:hideMark/>
          </w:tcPr>
          <w:p w14:paraId="1EC7AAA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CEA57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52BC8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2BB212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697B3D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20.9%</w:t>
            </w:r>
          </w:p>
        </w:tc>
      </w:tr>
      <w:tr w:rsidR="00205B53" w:rsidRPr="00205B53" w14:paraId="47F6E3BB" w14:textId="77777777" w:rsidTr="00205B53">
        <w:trPr>
          <w:trHeight w:val="300"/>
        </w:trPr>
        <w:tc>
          <w:tcPr>
            <w:tcW w:w="517" w:type="pct"/>
            <w:shd w:val="clear" w:color="auto" w:fill="auto"/>
            <w:vAlign w:val="center"/>
            <w:hideMark/>
          </w:tcPr>
          <w:p w14:paraId="51FEFC1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E1A53E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311925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24271F9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BF4C35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494B727C" w14:textId="77777777" w:rsidTr="00205B53">
        <w:trPr>
          <w:trHeight w:val="375"/>
        </w:trPr>
        <w:tc>
          <w:tcPr>
            <w:tcW w:w="517" w:type="pct"/>
            <w:shd w:val="clear" w:color="auto" w:fill="auto"/>
            <w:vAlign w:val="center"/>
            <w:hideMark/>
          </w:tcPr>
          <w:p w14:paraId="658B51D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26 05</w:t>
            </w:r>
          </w:p>
        </w:tc>
        <w:tc>
          <w:tcPr>
            <w:tcW w:w="2328" w:type="pct"/>
            <w:shd w:val="clear" w:color="auto" w:fill="auto"/>
            <w:vAlign w:val="center"/>
            <w:hideMark/>
          </w:tcPr>
          <w:p w14:paraId="2CCF042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ელექტრონული მმართველობის განვითარება</w:t>
            </w:r>
          </w:p>
        </w:tc>
        <w:tc>
          <w:tcPr>
            <w:tcW w:w="718" w:type="pct"/>
            <w:shd w:val="clear" w:color="auto" w:fill="auto"/>
            <w:vAlign w:val="center"/>
            <w:hideMark/>
          </w:tcPr>
          <w:p w14:paraId="1CDE8F8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1,331.0</w:t>
            </w:r>
          </w:p>
        </w:tc>
        <w:tc>
          <w:tcPr>
            <w:tcW w:w="718" w:type="pct"/>
            <w:shd w:val="clear" w:color="auto" w:fill="auto"/>
            <w:vAlign w:val="center"/>
            <w:hideMark/>
          </w:tcPr>
          <w:p w14:paraId="2135F01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1,326.6</w:t>
            </w:r>
          </w:p>
        </w:tc>
        <w:tc>
          <w:tcPr>
            <w:tcW w:w="718" w:type="pct"/>
            <w:shd w:val="clear" w:color="auto" w:fill="auto"/>
            <w:vAlign w:val="center"/>
            <w:hideMark/>
          </w:tcPr>
          <w:p w14:paraId="2D4849F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99.7%</w:t>
            </w:r>
          </w:p>
        </w:tc>
      </w:tr>
      <w:tr w:rsidR="00205B53" w:rsidRPr="00205B53" w14:paraId="0C0E4354" w14:textId="77777777" w:rsidTr="00205B53">
        <w:trPr>
          <w:trHeight w:val="315"/>
        </w:trPr>
        <w:tc>
          <w:tcPr>
            <w:tcW w:w="517" w:type="pct"/>
            <w:shd w:val="clear" w:color="auto" w:fill="auto"/>
            <w:vAlign w:val="center"/>
            <w:hideMark/>
          </w:tcPr>
          <w:p w14:paraId="6E73D76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D1AD0B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8C6287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1,331.0</w:t>
            </w:r>
          </w:p>
        </w:tc>
        <w:tc>
          <w:tcPr>
            <w:tcW w:w="718" w:type="pct"/>
            <w:shd w:val="clear" w:color="auto" w:fill="auto"/>
            <w:vAlign w:val="center"/>
            <w:hideMark/>
          </w:tcPr>
          <w:p w14:paraId="250A4B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1,326.6</w:t>
            </w:r>
          </w:p>
        </w:tc>
        <w:tc>
          <w:tcPr>
            <w:tcW w:w="718" w:type="pct"/>
            <w:shd w:val="clear" w:color="auto" w:fill="auto"/>
            <w:vAlign w:val="center"/>
            <w:hideMark/>
          </w:tcPr>
          <w:p w14:paraId="170A95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99.7%</w:t>
            </w:r>
          </w:p>
        </w:tc>
      </w:tr>
      <w:tr w:rsidR="00205B53" w:rsidRPr="00205B53" w14:paraId="305EF990" w14:textId="77777777" w:rsidTr="00205B53">
        <w:trPr>
          <w:trHeight w:val="300"/>
        </w:trPr>
        <w:tc>
          <w:tcPr>
            <w:tcW w:w="517" w:type="pct"/>
            <w:shd w:val="clear" w:color="auto" w:fill="auto"/>
            <w:vAlign w:val="center"/>
            <w:hideMark/>
          </w:tcPr>
          <w:p w14:paraId="1A39A2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12DF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F1E82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300.0</w:t>
            </w:r>
          </w:p>
        </w:tc>
        <w:tc>
          <w:tcPr>
            <w:tcW w:w="718" w:type="pct"/>
            <w:shd w:val="clear" w:color="auto" w:fill="auto"/>
            <w:vAlign w:val="center"/>
            <w:hideMark/>
          </w:tcPr>
          <w:p w14:paraId="307F240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282.6</w:t>
            </w:r>
          </w:p>
        </w:tc>
        <w:tc>
          <w:tcPr>
            <w:tcW w:w="718" w:type="pct"/>
            <w:shd w:val="clear" w:color="auto" w:fill="auto"/>
            <w:vAlign w:val="center"/>
            <w:hideMark/>
          </w:tcPr>
          <w:p w14:paraId="18953D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94.2%</w:t>
            </w:r>
          </w:p>
        </w:tc>
      </w:tr>
      <w:tr w:rsidR="00205B53" w:rsidRPr="00205B53" w14:paraId="4604B875" w14:textId="77777777" w:rsidTr="00205B53">
        <w:trPr>
          <w:trHeight w:val="300"/>
        </w:trPr>
        <w:tc>
          <w:tcPr>
            <w:tcW w:w="517" w:type="pct"/>
            <w:shd w:val="clear" w:color="auto" w:fill="auto"/>
            <w:vAlign w:val="center"/>
            <w:hideMark/>
          </w:tcPr>
          <w:p w14:paraId="4698E3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633F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49896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1,019.5</w:t>
            </w:r>
          </w:p>
        </w:tc>
        <w:tc>
          <w:tcPr>
            <w:tcW w:w="718" w:type="pct"/>
            <w:shd w:val="clear" w:color="auto" w:fill="auto"/>
            <w:vAlign w:val="center"/>
            <w:hideMark/>
          </w:tcPr>
          <w:p w14:paraId="4CDB54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989.6</w:t>
            </w:r>
          </w:p>
        </w:tc>
        <w:tc>
          <w:tcPr>
            <w:tcW w:w="718" w:type="pct"/>
            <w:shd w:val="clear" w:color="auto" w:fill="auto"/>
            <w:vAlign w:val="center"/>
            <w:hideMark/>
          </w:tcPr>
          <w:p w14:paraId="155056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036A1636" w14:textId="77777777" w:rsidTr="00205B53">
        <w:trPr>
          <w:trHeight w:val="300"/>
        </w:trPr>
        <w:tc>
          <w:tcPr>
            <w:tcW w:w="517" w:type="pct"/>
            <w:shd w:val="clear" w:color="auto" w:fill="auto"/>
            <w:vAlign w:val="center"/>
            <w:hideMark/>
          </w:tcPr>
          <w:p w14:paraId="3E25282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8193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FF3D0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w:t>
            </w:r>
          </w:p>
        </w:tc>
        <w:tc>
          <w:tcPr>
            <w:tcW w:w="718" w:type="pct"/>
            <w:shd w:val="clear" w:color="auto" w:fill="auto"/>
            <w:vAlign w:val="center"/>
            <w:hideMark/>
          </w:tcPr>
          <w:p w14:paraId="3793FE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51.6</w:t>
            </w:r>
          </w:p>
        </w:tc>
        <w:tc>
          <w:tcPr>
            <w:tcW w:w="718" w:type="pct"/>
            <w:shd w:val="clear" w:color="auto" w:fill="auto"/>
            <w:vAlign w:val="center"/>
            <w:hideMark/>
          </w:tcPr>
          <w:p w14:paraId="4385E9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860.8%</w:t>
            </w:r>
          </w:p>
        </w:tc>
      </w:tr>
      <w:tr w:rsidR="00205B53" w:rsidRPr="00205B53" w14:paraId="656A5A1F" w14:textId="77777777" w:rsidTr="00205B53">
        <w:trPr>
          <w:trHeight w:val="300"/>
        </w:trPr>
        <w:tc>
          <w:tcPr>
            <w:tcW w:w="517" w:type="pct"/>
            <w:shd w:val="clear" w:color="auto" w:fill="auto"/>
            <w:vAlign w:val="center"/>
            <w:hideMark/>
          </w:tcPr>
          <w:p w14:paraId="17E2D5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1DFA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D1894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7314FA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w:t>
            </w:r>
          </w:p>
        </w:tc>
        <w:tc>
          <w:tcPr>
            <w:tcW w:w="718" w:type="pct"/>
            <w:shd w:val="clear" w:color="auto" w:fill="auto"/>
            <w:vAlign w:val="center"/>
            <w:hideMark/>
          </w:tcPr>
          <w:p w14:paraId="06CC44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51.1%</w:t>
            </w:r>
          </w:p>
        </w:tc>
      </w:tr>
      <w:tr w:rsidR="00205B53" w:rsidRPr="00205B53" w14:paraId="158A32D9" w14:textId="77777777" w:rsidTr="00205B53">
        <w:trPr>
          <w:trHeight w:val="300"/>
        </w:trPr>
        <w:tc>
          <w:tcPr>
            <w:tcW w:w="517" w:type="pct"/>
            <w:shd w:val="clear" w:color="auto" w:fill="auto"/>
            <w:vAlign w:val="center"/>
            <w:hideMark/>
          </w:tcPr>
          <w:p w14:paraId="3C1044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2102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86E6D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2F7DA5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0247BF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38.1%</w:t>
            </w:r>
          </w:p>
        </w:tc>
      </w:tr>
      <w:tr w:rsidR="00205B53" w:rsidRPr="00205B53" w14:paraId="3A648FDC" w14:textId="77777777" w:rsidTr="00205B53">
        <w:trPr>
          <w:trHeight w:val="1095"/>
        </w:trPr>
        <w:tc>
          <w:tcPr>
            <w:tcW w:w="517" w:type="pct"/>
            <w:shd w:val="clear" w:color="auto" w:fill="auto"/>
            <w:vAlign w:val="center"/>
            <w:hideMark/>
          </w:tcPr>
          <w:p w14:paraId="71CD5BC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26 06</w:t>
            </w:r>
          </w:p>
        </w:tc>
        <w:tc>
          <w:tcPr>
            <w:tcW w:w="2328" w:type="pct"/>
            <w:shd w:val="clear" w:color="auto" w:fill="auto"/>
            <w:vAlign w:val="center"/>
            <w:hideMark/>
          </w:tcPr>
          <w:p w14:paraId="6E47449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დანაშაულის პრევენცია, პრობაციის სისტემის განვითარება და ყოფილ პატიმართა რესოციალიზაცია</w:t>
            </w:r>
          </w:p>
        </w:tc>
        <w:tc>
          <w:tcPr>
            <w:tcW w:w="718" w:type="pct"/>
            <w:shd w:val="clear" w:color="auto" w:fill="auto"/>
            <w:vAlign w:val="center"/>
            <w:hideMark/>
          </w:tcPr>
          <w:p w14:paraId="3F208BD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1,742.0</w:t>
            </w:r>
          </w:p>
        </w:tc>
        <w:tc>
          <w:tcPr>
            <w:tcW w:w="718" w:type="pct"/>
            <w:shd w:val="clear" w:color="auto" w:fill="auto"/>
            <w:vAlign w:val="center"/>
            <w:hideMark/>
          </w:tcPr>
          <w:p w14:paraId="5EA259C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1,525.8</w:t>
            </w:r>
          </w:p>
        </w:tc>
        <w:tc>
          <w:tcPr>
            <w:tcW w:w="718" w:type="pct"/>
            <w:shd w:val="clear" w:color="auto" w:fill="auto"/>
            <w:vAlign w:val="center"/>
            <w:hideMark/>
          </w:tcPr>
          <w:p w14:paraId="155A0A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87.6%</w:t>
            </w:r>
          </w:p>
        </w:tc>
      </w:tr>
      <w:tr w:rsidR="00205B53" w:rsidRPr="00205B53" w14:paraId="029ACECE" w14:textId="77777777" w:rsidTr="00205B53">
        <w:trPr>
          <w:trHeight w:val="315"/>
        </w:trPr>
        <w:tc>
          <w:tcPr>
            <w:tcW w:w="517" w:type="pct"/>
            <w:shd w:val="clear" w:color="auto" w:fill="auto"/>
            <w:vAlign w:val="center"/>
            <w:hideMark/>
          </w:tcPr>
          <w:p w14:paraId="3EEFBFB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E9BA72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4694A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1,521.0</w:t>
            </w:r>
          </w:p>
        </w:tc>
        <w:tc>
          <w:tcPr>
            <w:tcW w:w="718" w:type="pct"/>
            <w:shd w:val="clear" w:color="auto" w:fill="auto"/>
            <w:vAlign w:val="center"/>
            <w:hideMark/>
          </w:tcPr>
          <w:p w14:paraId="56546DD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1,390.9</w:t>
            </w:r>
          </w:p>
        </w:tc>
        <w:tc>
          <w:tcPr>
            <w:tcW w:w="718" w:type="pct"/>
            <w:shd w:val="clear" w:color="auto" w:fill="auto"/>
            <w:vAlign w:val="center"/>
            <w:hideMark/>
          </w:tcPr>
          <w:p w14:paraId="000609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91.4%</w:t>
            </w:r>
          </w:p>
        </w:tc>
      </w:tr>
      <w:tr w:rsidR="00205B53" w:rsidRPr="00205B53" w14:paraId="5408F075" w14:textId="77777777" w:rsidTr="00205B53">
        <w:trPr>
          <w:trHeight w:val="300"/>
        </w:trPr>
        <w:tc>
          <w:tcPr>
            <w:tcW w:w="517" w:type="pct"/>
            <w:shd w:val="clear" w:color="auto" w:fill="auto"/>
            <w:vAlign w:val="center"/>
            <w:hideMark/>
          </w:tcPr>
          <w:p w14:paraId="07FC64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B94A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760C7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1,023.0</w:t>
            </w:r>
          </w:p>
        </w:tc>
        <w:tc>
          <w:tcPr>
            <w:tcW w:w="718" w:type="pct"/>
            <w:shd w:val="clear" w:color="auto" w:fill="auto"/>
            <w:vAlign w:val="center"/>
            <w:hideMark/>
          </w:tcPr>
          <w:p w14:paraId="56C08E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919.8</w:t>
            </w:r>
          </w:p>
        </w:tc>
        <w:tc>
          <w:tcPr>
            <w:tcW w:w="718" w:type="pct"/>
            <w:shd w:val="clear" w:color="auto" w:fill="auto"/>
            <w:vAlign w:val="center"/>
            <w:hideMark/>
          </w:tcPr>
          <w:p w14:paraId="3430ED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89.9%</w:t>
            </w:r>
          </w:p>
        </w:tc>
      </w:tr>
      <w:tr w:rsidR="00205B53" w:rsidRPr="00205B53" w14:paraId="1575487C" w14:textId="77777777" w:rsidTr="00205B53">
        <w:trPr>
          <w:trHeight w:val="300"/>
        </w:trPr>
        <w:tc>
          <w:tcPr>
            <w:tcW w:w="517" w:type="pct"/>
            <w:shd w:val="clear" w:color="auto" w:fill="auto"/>
            <w:vAlign w:val="center"/>
            <w:hideMark/>
          </w:tcPr>
          <w:p w14:paraId="75FD890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A7F9B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C8421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450.0</w:t>
            </w:r>
          </w:p>
        </w:tc>
        <w:tc>
          <w:tcPr>
            <w:tcW w:w="718" w:type="pct"/>
            <w:shd w:val="clear" w:color="auto" w:fill="auto"/>
            <w:vAlign w:val="center"/>
            <w:hideMark/>
          </w:tcPr>
          <w:p w14:paraId="640CBD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431.1</w:t>
            </w:r>
          </w:p>
        </w:tc>
        <w:tc>
          <w:tcPr>
            <w:tcW w:w="718" w:type="pct"/>
            <w:shd w:val="clear" w:color="auto" w:fill="auto"/>
            <w:vAlign w:val="center"/>
            <w:hideMark/>
          </w:tcPr>
          <w:p w14:paraId="57DEB2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95.8%</w:t>
            </w:r>
          </w:p>
        </w:tc>
      </w:tr>
      <w:tr w:rsidR="00205B53" w:rsidRPr="00205B53" w14:paraId="236D37AE" w14:textId="77777777" w:rsidTr="00205B53">
        <w:trPr>
          <w:trHeight w:val="300"/>
        </w:trPr>
        <w:tc>
          <w:tcPr>
            <w:tcW w:w="517" w:type="pct"/>
            <w:shd w:val="clear" w:color="auto" w:fill="auto"/>
            <w:vAlign w:val="center"/>
            <w:hideMark/>
          </w:tcPr>
          <w:p w14:paraId="4F6A6E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1B19F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7C03F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354358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38.7</w:t>
            </w:r>
          </w:p>
        </w:tc>
        <w:tc>
          <w:tcPr>
            <w:tcW w:w="718" w:type="pct"/>
            <w:shd w:val="clear" w:color="auto" w:fill="auto"/>
            <w:vAlign w:val="center"/>
            <w:hideMark/>
          </w:tcPr>
          <w:p w14:paraId="73A887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96.9%</w:t>
            </w:r>
          </w:p>
        </w:tc>
      </w:tr>
      <w:tr w:rsidR="00205B53" w:rsidRPr="00205B53" w14:paraId="42EB49A6" w14:textId="77777777" w:rsidTr="00205B53">
        <w:trPr>
          <w:trHeight w:val="300"/>
        </w:trPr>
        <w:tc>
          <w:tcPr>
            <w:tcW w:w="517" w:type="pct"/>
            <w:shd w:val="clear" w:color="auto" w:fill="auto"/>
            <w:vAlign w:val="center"/>
            <w:hideMark/>
          </w:tcPr>
          <w:p w14:paraId="2FFDE1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B3984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9E64A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w:t>
            </w:r>
          </w:p>
        </w:tc>
        <w:tc>
          <w:tcPr>
            <w:tcW w:w="718" w:type="pct"/>
            <w:shd w:val="clear" w:color="auto" w:fill="auto"/>
            <w:vAlign w:val="center"/>
            <w:hideMark/>
          </w:tcPr>
          <w:p w14:paraId="52B719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554E96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16.7%</w:t>
            </w:r>
          </w:p>
        </w:tc>
      </w:tr>
      <w:tr w:rsidR="00205B53" w:rsidRPr="00205B53" w14:paraId="104F4B0B" w14:textId="77777777" w:rsidTr="00205B53">
        <w:trPr>
          <w:trHeight w:val="300"/>
        </w:trPr>
        <w:tc>
          <w:tcPr>
            <w:tcW w:w="517" w:type="pct"/>
            <w:shd w:val="clear" w:color="auto" w:fill="auto"/>
            <w:vAlign w:val="center"/>
            <w:hideMark/>
          </w:tcPr>
          <w:p w14:paraId="5775334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3E148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6A717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221.0</w:t>
            </w:r>
          </w:p>
        </w:tc>
        <w:tc>
          <w:tcPr>
            <w:tcW w:w="718" w:type="pct"/>
            <w:shd w:val="clear" w:color="auto" w:fill="auto"/>
            <w:vAlign w:val="center"/>
            <w:hideMark/>
          </w:tcPr>
          <w:p w14:paraId="6331DF4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134.8</w:t>
            </w:r>
          </w:p>
        </w:tc>
        <w:tc>
          <w:tcPr>
            <w:tcW w:w="718" w:type="pct"/>
            <w:shd w:val="clear" w:color="auto" w:fill="auto"/>
            <w:vAlign w:val="center"/>
            <w:hideMark/>
          </w:tcPr>
          <w:p w14:paraId="0B4FD29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61.0%</w:t>
            </w:r>
          </w:p>
        </w:tc>
      </w:tr>
      <w:tr w:rsidR="00205B53" w:rsidRPr="00205B53" w14:paraId="5824B292" w14:textId="77777777" w:rsidTr="00205B53">
        <w:trPr>
          <w:trHeight w:val="735"/>
        </w:trPr>
        <w:tc>
          <w:tcPr>
            <w:tcW w:w="517" w:type="pct"/>
            <w:shd w:val="clear" w:color="auto" w:fill="auto"/>
            <w:vAlign w:val="center"/>
            <w:hideMark/>
          </w:tcPr>
          <w:p w14:paraId="4CFEAA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26 07</w:t>
            </w:r>
          </w:p>
        </w:tc>
        <w:tc>
          <w:tcPr>
            <w:tcW w:w="2328" w:type="pct"/>
            <w:shd w:val="clear" w:color="auto" w:fill="auto"/>
            <w:vAlign w:val="center"/>
            <w:hideMark/>
          </w:tcPr>
          <w:p w14:paraId="60DE0C9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იუსტიციის სახლის მომსახურებათა განვითარება და ხელმისაწვდომობა</w:t>
            </w:r>
          </w:p>
        </w:tc>
        <w:tc>
          <w:tcPr>
            <w:tcW w:w="718" w:type="pct"/>
            <w:shd w:val="clear" w:color="auto" w:fill="auto"/>
            <w:vAlign w:val="center"/>
            <w:hideMark/>
          </w:tcPr>
          <w:p w14:paraId="4195DEA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2,730.0</w:t>
            </w:r>
          </w:p>
        </w:tc>
        <w:tc>
          <w:tcPr>
            <w:tcW w:w="718" w:type="pct"/>
            <w:shd w:val="clear" w:color="auto" w:fill="auto"/>
            <w:vAlign w:val="center"/>
            <w:hideMark/>
          </w:tcPr>
          <w:p w14:paraId="2D8AEEA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1,457.2</w:t>
            </w:r>
          </w:p>
        </w:tc>
        <w:tc>
          <w:tcPr>
            <w:tcW w:w="718" w:type="pct"/>
            <w:shd w:val="clear" w:color="auto" w:fill="auto"/>
            <w:vAlign w:val="center"/>
            <w:hideMark/>
          </w:tcPr>
          <w:p w14:paraId="45F1610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53.4%</w:t>
            </w:r>
          </w:p>
        </w:tc>
      </w:tr>
      <w:tr w:rsidR="00205B53" w:rsidRPr="00205B53" w14:paraId="65EA83FB" w14:textId="77777777" w:rsidTr="00205B53">
        <w:trPr>
          <w:trHeight w:val="315"/>
        </w:trPr>
        <w:tc>
          <w:tcPr>
            <w:tcW w:w="517" w:type="pct"/>
            <w:shd w:val="clear" w:color="auto" w:fill="auto"/>
            <w:vAlign w:val="center"/>
            <w:hideMark/>
          </w:tcPr>
          <w:p w14:paraId="12E361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1223E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F730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1,030.0</w:t>
            </w:r>
          </w:p>
        </w:tc>
        <w:tc>
          <w:tcPr>
            <w:tcW w:w="718" w:type="pct"/>
            <w:shd w:val="clear" w:color="auto" w:fill="auto"/>
            <w:vAlign w:val="center"/>
            <w:hideMark/>
          </w:tcPr>
          <w:p w14:paraId="67F951D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1,064.9</w:t>
            </w:r>
          </w:p>
        </w:tc>
        <w:tc>
          <w:tcPr>
            <w:tcW w:w="718" w:type="pct"/>
            <w:shd w:val="clear" w:color="auto" w:fill="auto"/>
            <w:vAlign w:val="center"/>
            <w:hideMark/>
          </w:tcPr>
          <w:p w14:paraId="62C620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103.4%</w:t>
            </w:r>
          </w:p>
        </w:tc>
      </w:tr>
      <w:tr w:rsidR="00205B53" w:rsidRPr="00205B53" w14:paraId="124B496B" w14:textId="77777777" w:rsidTr="00205B53">
        <w:trPr>
          <w:trHeight w:val="300"/>
        </w:trPr>
        <w:tc>
          <w:tcPr>
            <w:tcW w:w="517" w:type="pct"/>
            <w:shd w:val="clear" w:color="auto" w:fill="auto"/>
            <w:vAlign w:val="center"/>
            <w:hideMark/>
          </w:tcPr>
          <w:p w14:paraId="70D62A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291C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B3F2C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1,030.0</w:t>
            </w:r>
          </w:p>
        </w:tc>
        <w:tc>
          <w:tcPr>
            <w:tcW w:w="718" w:type="pct"/>
            <w:shd w:val="clear" w:color="auto" w:fill="auto"/>
            <w:vAlign w:val="center"/>
            <w:hideMark/>
          </w:tcPr>
          <w:p w14:paraId="018EFE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1,064.9</w:t>
            </w:r>
          </w:p>
        </w:tc>
        <w:tc>
          <w:tcPr>
            <w:tcW w:w="718" w:type="pct"/>
            <w:shd w:val="clear" w:color="auto" w:fill="auto"/>
            <w:vAlign w:val="center"/>
            <w:hideMark/>
          </w:tcPr>
          <w:p w14:paraId="65C6AF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103.4%</w:t>
            </w:r>
          </w:p>
        </w:tc>
      </w:tr>
      <w:tr w:rsidR="00205B53" w:rsidRPr="00205B53" w14:paraId="5DC6869E" w14:textId="77777777" w:rsidTr="00205B53">
        <w:trPr>
          <w:trHeight w:val="300"/>
        </w:trPr>
        <w:tc>
          <w:tcPr>
            <w:tcW w:w="517" w:type="pct"/>
            <w:shd w:val="clear" w:color="auto" w:fill="auto"/>
            <w:vAlign w:val="center"/>
            <w:hideMark/>
          </w:tcPr>
          <w:p w14:paraId="6D4C3BB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09C2EB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2B88B0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1,700.0</w:t>
            </w:r>
          </w:p>
        </w:tc>
        <w:tc>
          <w:tcPr>
            <w:tcW w:w="718" w:type="pct"/>
            <w:shd w:val="clear" w:color="auto" w:fill="auto"/>
            <w:vAlign w:val="center"/>
            <w:hideMark/>
          </w:tcPr>
          <w:p w14:paraId="1CBA6B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392.4</w:t>
            </w:r>
          </w:p>
        </w:tc>
        <w:tc>
          <w:tcPr>
            <w:tcW w:w="718" w:type="pct"/>
            <w:shd w:val="clear" w:color="auto" w:fill="auto"/>
            <w:vAlign w:val="center"/>
            <w:hideMark/>
          </w:tcPr>
          <w:p w14:paraId="36A7C8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23.1%</w:t>
            </w:r>
          </w:p>
        </w:tc>
      </w:tr>
      <w:tr w:rsidR="00205B53" w:rsidRPr="00205B53" w14:paraId="051889E6" w14:textId="77777777" w:rsidTr="00205B53">
        <w:trPr>
          <w:trHeight w:val="1095"/>
        </w:trPr>
        <w:tc>
          <w:tcPr>
            <w:tcW w:w="517" w:type="pct"/>
            <w:shd w:val="clear" w:color="auto" w:fill="auto"/>
            <w:vAlign w:val="center"/>
            <w:hideMark/>
          </w:tcPr>
          <w:p w14:paraId="242745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26 08</w:t>
            </w:r>
          </w:p>
        </w:tc>
        <w:tc>
          <w:tcPr>
            <w:tcW w:w="2328" w:type="pct"/>
            <w:shd w:val="clear" w:color="auto" w:fill="auto"/>
            <w:vAlign w:val="center"/>
            <w:hideMark/>
          </w:tcPr>
          <w:p w14:paraId="11AA9A6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საჯარო რეესტრის ეროვნული სააგენტოს მომსახურებათა განვითარება და ხელმისაწვდომობა</w:t>
            </w:r>
          </w:p>
        </w:tc>
        <w:tc>
          <w:tcPr>
            <w:tcW w:w="718" w:type="pct"/>
            <w:shd w:val="clear" w:color="auto" w:fill="auto"/>
            <w:vAlign w:val="center"/>
            <w:hideMark/>
          </w:tcPr>
          <w:p w14:paraId="58F162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1,300.0</w:t>
            </w:r>
          </w:p>
        </w:tc>
        <w:tc>
          <w:tcPr>
            <w:tcW w:w="718" w:type="pct"/>
            <w:shd w:val="clear" w:color="auto" w:fill="auto"/>
            <w:vAlign w:val="center"/>
            <w:hideMark/>
          </w:tcPr>
          <w:p w14:paraId="3F64DA6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56.5</w:t>
            </w:r>
          </w:p>
        </w:tc>
        <w:tc>
          <w:tcPr>
            <w:tcW w:w="718" w:type="pct"/>
            <w:shd w:val="clear" w:color="auto" w:fill="auto"/>
            <w:vAlign w:val="center"/>
            <w:hideMark/>
          </w:tcPr>
          <w:p w14:paraId="1B1B65A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w:t>
            </w:r>
          </w:p>
        </w:tc>
      </w:tr>
      <w:tr w:rsidR="00205B53" w:rsidRPr="00205B53" w14:paraId="4F981DF7" w14:textId="77777777" w:rsidTr="00205B53">
        <w:trPr>
          <w:trHeight w:val="315"/>
        </w:trPr>
        <w:tc>
          <w:tcPr>
            <w:tcW w:w="517" w:type="pct"/>
            <w:shd w:val="clear" w:color="auto" w:fill="auto"/>
            <w:vAlign w:val="center"/>
            <w:hideMark/>
          </w:tcPr>
          <w:p w14:paraId="196EED3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F8DF97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4A933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800.0</w:t>
            </w:r>
          </w:p>
        </w:tc>
        <w:tc>
          <w:tcPr>
            <w:tcW w:w="718" w:type="pct"/>
            <w:shd w:val="clear" w:color="auto" w:fill="auto"/>
            <w:vAlign w:val="center"/>
            <w:hideMark/>
          </w:tcPr>
          <w:p w14:paraId="3A22440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w:t>
            </w:r>
          </w:p>
        </w:tc>
        <w:tc>
          <w:tcPr>
            <w:tcW w:w="718" w:type="pct"/>
            <w:shd w:val="clear" w:color="auto" w:fill="auto"/>
            <w:vAlign w:val="center"/>
            <w:hideMark/>
          </w:tcPr>
          <w:p w14:paraId="4F99853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0.4%</w:t>
            </w:r>
          </w:p>
        </w:tc>
      </w:tr>
      <w:tr w:rsidR="00205B53" w:rsidRPr="00205B53" w14:paraId="46000A73" w14:textId="77777777" w:rsidTr="00205B53">
        <w:trPr>
          <w:trHeight w:val="300"/>
        </w:trPr>
        <w:tc>
          <w:tcPr>
            <w:tcW w:w="517" w:type="pct"/>
            <w:shd w:val="clear" w:color="auto" w:fill="auto"/>
            <w:vAlign w:val="center"/>
            <w:hideMark/>
          </w:tcPr>
          <w:p w14:paraId="19C2732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C8AAF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4545D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800.0</w:t>
            </w:r>
          </w:p>
        </w:tc>
        <w:tc>
          <w:tcPr>
            <w:tcW w:w="718" w:type="pct"/>
            <w:shd w:val="clear" w:color="auto" w:fill="auto"/>
            <w:vAlign w:val="center"/>
            <w:hideMark/>
          </w:tcPr>
          <w:p w14:paraId="4385EE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041C1F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r>
      <w:tr w:rsidR="00205B53" w:rsidRPr="00205B53" w14:paraId="6EB8797E" w14:textId="77777777" w:rsidTr="00205B53">
        <w:trPr>
          <w:trHeight w:val="300"/>
        </w:trPr>
        <w:tc>
          <w:tcPr>
            <w:tcW w:w="517" w:type="pct"/>
            <w:shd w:val="clear" w:color="auto" w:fill="auto"/>
            <w:vAlign w:val="center"/>
            <w:hideMark/>
          </w:tcPr>
          <w:p w14:paraId="0A9DC6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D320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B9144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0EF549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w:t>
            </w:r>
          </w:p>
        </w:tc>
        <w:tc>
          <w:tcPr>
            <w:tcW w:w="718" w:type="pct"/>
            <w:shd w:val="clear" w:color="auto" w:fill="auto"/>
            <w:vAlign w:val="center"/>
            <w:hideMark/>
          </w:tcPr>
          <w:p w14:paraId="731E5B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234530A" w14:textId="77777777" w:rsidTr="00205B53">
        <w:trPr>
          <w:trHeight w:val="300"/>
        </w:trPr>
        <w:tc>
          <w:tcPr>
            <w:tcW w:w="517" w:type="pct"/>
            <w:shd w:val="clear" w:color="auto" w:fill="auto"/>
            <w:vAlign w:val="center"/>
            <w:hideMark/>
          </w:tcPr>
          <w:p w14:paraId="3619C93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6481E5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7C1AD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0C1C831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53.6</w:t>
            </w:r>
          </w:p>
        </w:tc>
        <w:tc>
          <w:tcPr>
            <w:tcW w:w="718" w:type="pct"/>
            <w:shd w:val="clear" w:color="auto" w:fill="auto"/>
            <w:vAlign w:val="center"/>
            <w:hideMark/>
          </w:tcPr>
          <w:p w14:paraId="3CDCEB1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w:t>
            </w:r>
          </w:p>
        </w:tc>
      </w:tr>
      <w:tr w:rsidR="00205B53" w:rsidRPr="00205B53" w14:paraId="1106E85D" w14:textId="77777777" w:rsidTr="00205B53">
        <w:trPr>
          <w:trHeight w:val="375"/>
        </w:trPr>
        <w:tc>
          <w:tcPr>
            <w:tcW w:w="517" w:type="pct"/>
            <w:shd w:val="clear" w:color="auto" w:fill="auto"/>
            <w:vAlign w:val="center"/>
            <w:hideMark/>
          </w:tcPr>
          <w:p w14:paraId="2C624D2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26 09</w:t>
            </w:r>
          </w:p>
        </w:tc>
        <w:tc>
          <w:tcPr>
            <w:tcW w:w="2328" w:type="pct"/>
            <w:shd w:val="clear" w:color="auto" w:fill="auto"/>
            <w:vAlign w:val="center"/>
            <w:hideMark/>
          </w:tcPr>
          <w:p w14:paraId="52366C3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მიწის ბაზრის განვითარება (WB)</w:t>
            </w:r>
          </w:p>
        </w:tc>
        <w:tc>
          <w:tcPr>
            <w:tcW w:w="718" w:type="pct"/>
            <w:shd w:val="clear" w:color="auto" w:fill="auto"/>
            <w:vAlign w:val="center"/>
            <w:hideMark/>
          </w:tcPr>
          <w:p w14:paraId="0CE280C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1,502.0</w:t>
            </w:r>
          </w:p>
        </w:tc>
        <w:tc>
          <w:tcPr>
            <w:tcW w:w="718" w:type="pct"/>
            <w:shd w:val="clear" w:color="auto" w:fill="auto"/>
            <w:vAlign w:val="center"/>
            <w:hideMark/>
          </w:tcPr>
          <w:p w14:paraId="6873235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277.6</w:t>
            </w:r>
          </w:p>
        </w:tc>
        <w:tc>
          <w:tcPr>
            <w:tcW w:w="718" w:type="pct"/>
            <w:shd w:val="clear" w:color="auto" w:fill="auto"/>
            <w:vAlign w:val="center"/>
            <w:hideMark/>
          </w:tcPr>
          <w:p w14:paraId="2420952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18.5%</w:t>
            </w:r>
          </w:p>
        </w:tc>
      </w:tr>
      <w:tr w:rsidR="00205B53" w:rsidRPr="00205B53" w14:paraId="0D59995B" w14:textId="77777777" w:rsidTr="00205B53">
        <w:trPr>
          <w:trHeight w:val="315"/>
        </w:trPr>
        <w:tc>
          <w:tcPr>
            <w:tcW w:w="517" w:type="pct"/>
            <w:shd w:val="clear" w:color="auto" w:fill="auto"/>
            <w:vAlign w:val="center"/>
            <w:hideMark/>
          </w:tcPr>
          <w:p w14:paraId="510D00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ADA964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EC434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1,002.0</w:t>
            </w:r>
          </w:p>
        </w:tc>
        <w:tc>
          <w:tcPr>
            <w:tcW w:w="718" w:type="pct"/>
            <w:shd w:val="clear" w:color="auto" w:fill="auto"/>
            <w:vAlign w:val="center"/>
            <w:hideMark/>
          </w:tcPr>
          <w:p w14:paraId="381C25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277.6</w:t>
            </w:r>
          </w:p>
        </w:tc>
        <w:tc>
          <w:tcPr>
            <w:tcW w:w="718" w:type="pct"/>
            <w:shd w:val="clear" w:color="auto" w:fill="auto"/>
            <w:vAlign w:val="center"/>
            <w:hideMark/>
          </w:tcPr>
          <w:p w14:paraId="2ADA22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27.7%</w:t>
            </w:r>
          </w:p>
        </w:tc>
      </w:tr>
      <w:tr w:rsidR="00205B53" w:rsidRPr="00205B53" w14:paraId="41DAB8F0" w14:textId="77777777" w:rsidTr="00205B53">
        <w:trPr>
          <w:trHeight w:val="300"/>
        </w:trPr>
        <w:tc>
          <w:tcPr>
            <w:tcW w:w="517" w:type="pct"/>
            <w:shd w:val="clear" w:color="auto" w:fill="auto"/>
            <w:vAlign w:val="center"/>
            <w:hideMark/>
          </w:tcPr>
          <w:p w14:paraId="415CED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51DD46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46B73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1,000.0</w:t>
            </w:r>
          </w:p>
        </w:tc>
        <w:tc>
          <w:tcPr>
            <w:tcW w:w="718" w:type="pct"/>
            <w:shd w:val="clear" w:color="auto" w:fill="auto"/>
            <w:vAlign w:val="center"/>
            <w:hideMark/>
          </w:tcPr>
          <w:p w14:paraId="292993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276.4</w:t>
            </w:r>
          </w:p>
        </w:tc>
        <w:tc>
          <w:tcPr>
            <w:tcW w:w="718" w:type="pct"/>
            <w:shd w:val="clear" w:color="auto" w:fill="auto"/>
            <w:vAlign w:val="center"/>
            <w:hideMark/>
          </w:tcPr>
          <w:p w14:paraId="3B0ECCF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27.6%</w:t>
            </w:r>
          </w:p>
        </w:tc>
      </w:tr>
      <w:tr w:rsidR="00205B53" w:rsidRPr="00205B53" w14:paraId="260E6231" w14:textId="77777777" w:rsidTr="00205B53">
        <w:trPr>
          <w:trHeight w:val="300"/>
        </w:trPr>
        <w:tc>
          <w:tcPr>
            <w:tcW w:w="517" w:type="pct"/>
            <w:shd w:val="clear" w:color="auto" w:fill="auto"/>
            <w:vAlign w:val="center"/>
            <w:hideMark/>
          </w:tcPr>
          <w:p w14:paraId="7EF59D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A4B7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D1751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629A51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w:t>
            </w:r>
          </w:p>
        </w:tc>
        <w:tc>
          <w:tcPr>
            <w:tcW w:w="718" w:type="pct"/>
            <w:shd w:val="clear" w:color="auto" w:fill="auto"/>
            <w:vAlign w:val="center"/>
            <w:hideMark/>
          </w:tcPr>
          <w:p w14:paraId="552922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59.4%</w:t>
            </w:r>
          </w:p>
        </w:tc>
      </w:tr>
      <w:tr w:rsidR="00205B53" w:rsidRPr="00205B53" w14:paraId="748A26A9" w14:textId="77777777" w:rsidTr="00205B53">
        <w:trPr>
          <w:trHeight w:val="300"/>
        </w:trPr>
        <w:tc>
          <w:tcPr>
            <w:tcW w:w="517" w:type="pct"/>
            <w:shd w:val="clear" w:color="auto" w:fill="auto"/>
            <w:vAlign w:val="center"/>
            <w:hideMark/>
          </w:tcPr>
          <w:p w14:paraId="10D9B95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BA8C3C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46C97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34F5E45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845458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1653E1A" w14:textId="77777777" w:rsidTr="00205B53">
        <w:trPr>
          <w:trHeight w:val="1095"/>
        </w:trPr>
        <w:tc>
          <w:tcPr>
            <w:tcW w:w="517" w:type="pct"/>
            <w:shd w:val="clear" w:color="auto" w:fill="auto"/>
            <w:vAlign w:val="center"/>
            <w:hideMark/>
          </w:tcPr>
          <w:p w14:paraId="72FA059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26 11</w:t>
            </w:r>
          </w:p>
        </w:tc>
        <w:tc>
          <w:tcPr>
            <w:tcW w:w="2328" w:type="pct"/>
            <w:shd w:val="clear" w:color="auto" w:fill="auto"/>
            <w:vAlign w:val="center"/>
            <w:hideMark/>
          </w:tcPr>
          <w:p w14:paraId="7CB4ACB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18" w:type="pct"/>
            <w:shd w:val="clear" w:color="auto" w:fill="auto"/>
            <w:vAlign w:val="center"/>
            <w:hideMark/>
          </w:tcPr>
          <w:p w14:paraId="3A520FD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7936899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226.1</w:t>
            </w:r>
          </w:p>
        </w:tc>
        <w:tc>
          <w:tcPr>
            <w:tcW w:w="718" w:type="pct"/>
            <w:shd w:val="clear" w:color="auto" w:fill="auto"/>
            <w:vAlign w:val="center"/>
            <w:hideMark/>
          </w:tcPr>
          <w:p w14:paraId="3C49419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#DIV/0!</w:t>
            </w:r>
          </w:p>
        </w:tc>
      </w:tr>
      <w:tr w:rsidR="00205B53" w:rsidRPr="00205B53" w14:paraId="162517F5" w14:textId="77777777" w:rsidTr="00205B53">
        <w:trPr>
          <w:trHeight w:val="315"/>
        </w:trPr>
        <w:tc>
          <w:tcPr>
            <w:tcW w:w="517" w:type="pct"/>
            <w:shd w:val="clear" w:color="auto" w:fill="auto"/>
            <w:vAlign w:val="center"/>
            <w:hideMark/>
          </w:tcPr>
          <w:p w14:paraId="040C50E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7885F2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5B6F5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6EB2D7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194.4</w:t>
            </w:r>
          </w:p>
        </w:tc>
        <w:tc>
          <w:tcPr>
            <w:tcW w:w="718" w:type="pct"/>
            <w:shd w:val="clear" w:color="auto" w:fill="auto"/>
            <w:vAlign w:val="center"/>
            <w:hideMark/>
          </w:tcPr>
          <w:p w14:paraId="073BA4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02095B01" w14:textId="77777777" w:rsidTr="00205B53">
        <w:trPr>
          <w:trHeight w:val="300"/>
        </w:trPr>
        <w:tc>
          <w:tcPr>
            <w:tcW w:w="517" w:type="pct"/>
            <w:shd w:val="clear" w:color="auto" w:fill="auto"/>
            <w:vAlign w:val="center"/>
            <w:hideMark/>
          </w:tcPr>
          <w:p w14:paraId="2814DE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9D66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878E9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19D91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194.4</w:t>
            </w:r>
          </w:p>
        </w:tc>
        <w:tc>
          <w:tcPr>
            <w:tcW w:w="718" w:type="pct"/>
            <w:shd w:val="clear" w:color="auto" w:fill="auto"/>
            <w:vAlign w:val="center"/>
            <w:hideMark/>
          </w:tcPr>
          <w:p w14:paraId="34F3A4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4735014" w14:textId="77777777" w:rsidTr="00205B53">
        <w:trPr>
          <w:trHeight w:val="300"/>
        </w:trPr>
        <w:tc>
          <w:tcPr>
            <w:tcW w:w="517" w:type="pct"/>
            <w:shd w:val="clear" w:color="auto" w:fill="auto"/>
            <w:vAlign w:val="center"/>
            <w:hideMark/>
          </w:tcPr>
          <w:p w14:paraId="3BF4F4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4A3E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E3E0F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4DD4D6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31.7</w:t>
            </w:r>
          </w:p>
        </w:tc>
        <w:tc>
          <w:tcPr>
            <w:tcW w:w="718" w:type="pct"/>
            <w:shd w:val="clear" w:color="auto" w:fill="auto"/>
            <w:vAlign w:val="center"/>
            <w:hideMark/>
          </w:tcPr>
          <w:p w14:paraId="7945C3B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04A3C083" w14:textId="77777777" w:rsidTr="00205B53">
        <w:trPr>
          <w:trHeight w:val="1095"/>
        </w:trPr>
        <w:tc>
          <w:tcPr>
            <w:tcW w:w="517" w:type="pct"/>
            <w:shd w:val="clear" w:color="auto" w:fill="auto"/>
            <w:vAlign w:val="center"/>
            <w:hideMark/>
          </w:tcPr>
          <w:p w14:paraId="56D3D3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27 00</w:t>
            </w:r>
          </w:p>
        </w:tc>
        <w:tc>
          <w:tcPr>
            <w:tcW w:w="2328" w:type="pct"/>
            <w:shd w:val="clear" w:color="auto" w:fill="auto"/>
            <w:vAlign w:val="center"/>
            <w:hideMark/>
          </w:tcPr>
          <w:p w14:paraId="1755688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18" w:type="pct"/>
            <w:shd w:val="clear" w:color="auto" w:fill="auto"/>
            <w:vAlign w:val="center"/>
            <w:hideMark/>
          </w:tcPr>
          <w:p w14:paraId="4296E63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1,338,957.5</w:t>
            </w:r>
          </w:p>
        </w:tc>
        <w:tc>
          <w:tcPr>
            <w:tcW w:w="718" w:type="pct"/>
            <w:shd w:val="clear" w:color="auto" w:fill="auto"/>
            <w:vAlign w:val="center"/>
            <w:hideMark/>
          </w:tcPr>
          <w:p w14:paraId="320AC5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1,288,654.6</w:t>
            </w:r>
          </w:p>
        </w:tc>
        <w:tc>
          <w:tcPr>
            <w:tcW w:w="718" w:type="pct"/>
            <w:shd w:val="clear" w:color="auto" w:fill="auto"/>
            <w:vAlign w:val="center"/>
            <w:hideMark/>
          </w:tcPr>
          <w:p w14:paraId="624824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96.2%</w:t>
            </w:r>
          </w:p>
        </w:tc>
      </w:tr>
      <w:tr w:rsidR="00205B53" w:rsidRPr="00205B53" w14:paraId="3827F1FA" w14:textId="77777777" w:rsidTr="00205B53">
        <w:trPr>
          <w:trHeight w:val="315"/>
        </w:trPr>
        <w:tc>
          <w:tcPr>
            <w:tcW w:w="517" w:type="pct"/>
            <w:shd w:val="clear" w:color="auto" w:fill="auto"/>
            <w:vAlign w:val="center"/>
            <w:hideMark/>
          </w:tcPr>
          <w:p w14:paraId="191D0E7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AC10A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B23DD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1,315,504.3</w:t>
            </w:r>
          </w:p>
        </w:tc>
        <w:tc>
          <w:tcPr>
            <w:tcW w:w="718" w:type="pct"/>
            <w:shd w:val="clear" w:color="auto" w:fill="auto"/>
            <w:vAlign w:val="center"/>
            <w:hideMark/>
          </w:tcPr>
          <w:p w14:paraId="12FB5B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1,267,719.1</w:t>
            </w:r>
          </w:p>
        </w:tc>
        <w:tc>
          <w:tcPr>
            <w:tcW w:w="718" w:type="pct"/>
            <w:shd w:val="clear" w:color="auto" w:fill="auto"/>
            <w:vAlign w:val="center"/>
            <w:hideMark/>
          </w:tcPr>
          <w:p w14:paraId="4FE250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96.4%</w:t>
            </w:r>
          </w:p>
        </w:tc>
      </w:tr>
      <w:tr w:rsidR="00205B53" w:rsidRPr="00205B53" w14:paraId="77961DE3" w14:textId="77777777" w:rsidTr="00205B53">
        <w:trPr>
          <w:trHeight w:val="300"/>
        </w:trPr>
        <w:tc>
          <w:tcPr>
            <w:tcW w:w="517" w:type="pct"/>
            <w:shd w:val="clear" w:color="auto" w:fill="auto"/>
            <w:vAlign w:val="center"/>
            <w:hideMark/>
          </w:tcPr>
          <w:p w14:paraId="6F7AD9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EFB59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5155D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8,657.8</w:t>
            </w:r>
          </w:p>
        </w:tc>
        <w:tc>
          <w:tcPr>
            <w:tcW w:w="718" w:type="pct"/>
            <w:shd w:val="clear" w:color="auto" w:fill="auto"/>
            <w:vAlign w:val="center"/>
            <w:hideMark/>
          </w:tcPr>
          <w:p w14:paraId="5FC06C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8,266.0</w:t>
            </w:r>
          </w:p>
        </w:tc>
        <w:tc>
          <w:tcPr>
            <w:tcW w:w="718" w:type="pct"/>
            <w:shd w:val="clear" w:color="auto" w:fill="auto"/>
            <w:vAlign w:val="center"/>
            <w:hideMark/>
          </w:tcPr>
          <w:p w14:paraId="740179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95.5%</w:t>
            </w:r>
          </w:p>
        </w:tc>
      </w:tr>
      <w:tr w:rsidR="00205B53" w:rsidRPr="00205B53" w14:paraId="7EC5C2BE" w14:textId="77777777" w:rsidTr="00205B53">
        <w:trPr>
          <w:trHeight w:val="300"/>
        </w:trPr>
        <w:tc>
          <w:tcPr>
            <w:tcW w:w="517" w:type="pct"/>
            <w:shd w:val="clear" w:color="auto" w:fill="auto"/>
            <w:vAlign w:val="center"/>
            <w:hideMark/>
          </w:tcPr>
          <w:p w14:paraId="550574C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5E55C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70E93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82,247.5</w:t>
            </w:r>
          </w:p>
        </w:tc>
        <w:tc>
          <w:tcPr>
            <w:tcW w:w="718" w:type="pct"/>
            <w:shd w:val="clear" w:color="auto" w:fill="auto"/>
            <w:vAlign w:val="center"/>
            <w:hideMark/>
          </w:tcPr>
          <w:p w14:paraId="4535FE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40,432.2</w:t>
            </w:r>
          </w:p>
        </w:tc>
        <w:tc>
          <w:tcPr>
            <w:tcW w:w="718" w:type="pct"/>
            <w:shd w:val="clear" w:color="auto" w:fill="auto"/>
            <w:vAlign w:val="center"/>
            <w:hideMark/>
          </w:tcPr>
          <w:p w14:paraId="4371C6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49.2%</w:t>
            </w:r>
          </w:p>
        </w:tc>
      </w:tr>
      <w:tr w:rsidR="00205B53" w:rsidRPr="00205B53" w14:paraId="41F3E07A" w14:textId="77777777" w:rsidTr="00205B53">
        <w:trPr>
          <w:trHeight w:val="300"/>
        </w:trPr>
        <w:tc>
          <w:tcPr>
            <w:tcW w:w="517" w:type="pct"/>
            <w:shd w:val="clear" w:color="auto" w:fill="auto"/>
            <w:vAlign w:val="center"/>
            <w:hideMark/>
          </w:tcPr>
          <w:p w14:paraId="03CCDD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5D0F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E1F8C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w:t>
            </w:r>
          </w:p>
        </w:tc>
        <w:tc>
          <w:tcPr>
            <w:tcW w:w="718" w:type="pct"/>
            <w:shd w:val="clear" w:color="auto" w:fill="auto"/>
            <w:vAlign w:val="center"/>
            <w:hideMark/>
          </w:tcPr>
          <w:p w14:paraId="5B6794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21.6</w:t>
            </w:r>
          </w:p>
        </w:tc>
        <w:tc>
          <w:tcPr>
            <w:tcW w:w="718" w:type="pct"/>
            <w:shd w:val="clear" w:color="auto" w:fill="auto"/>
            <w:vAlign w:val="center"/>
            <w:hideMark/>
          </w:tcPr>
          <w:p w14:paraId="2FC8B5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25.1%</w:t>
            </w:r>
          </w:p>
        </w:tc>
      </w:tr>
      <w:tr w:rsidR="00205B53" w:rsidRPr="00205B53" w14:paraId="258D4E0F" w14:textId="77777777" w:rsidTr="00205B53">
        <w:trPr>
          <w:trHeight w:val="300"/>
        </w:trPr>
        <w:tc>
          <w:tcPr>
            <w:tcW w:w="517" w:type="pct"/>
            <w:shd w:val="clear" w:color="auto" w:fill="auto"/>
            <w:vAlign w:val="center"/>
            <w:hideMark/>
          </w:tcPr>
          <w:p w14:paraId="43F782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4650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9929A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1,216,384.8</w:t>
            </w:r>
          </w:p>
        </w:tc>
        <w:tc>
          <w:tcPr>
            <w:tcW w:w="718" w:type="pct"/>
            <w:shd w:val="clear" w:color="auto" w:fill="auto"/>
            <w:vAlign w:val="center"/>
            <w:hideMark/>
          </w:tcPr>
          <w:p w14:paraId="38317E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1,210,860.7</w:t>
            </w:r>
          </w:p>
        </w:tc>
        <w:tc>
          <w:tcPr>
            <w:tcW w:w="718" w:type="pct"/>
            <w:shd w:val="clear" w:color="auto" w:fill="auto"/>
            <w:vAlign w:val="center"/>
            <w:hideMark/>
          </w:tcPr>
          <w:p w14:paraId="5DC339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326B8CF6" w14:textId="77777777" w:rsidTr="00205B53">
        <w:trPr>
          <w:trHeight w:val="300"/>
        </w:trPr>
        <w:tc>
          <w:tcPr>
            <w:tcW w:w="517" w:type="pct"/>
            <w:shd w:val="clear" w:color="auto" w:fill="auto"/>
            <w:vAlign w:val="center"/>
            <w:hideMark/>
          </w:tcPr>
          <w:p w14:paraId="38F84E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D8D4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16A52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8,128.1</w:t>
            </w:r>
          </w:p>
        </w:tc>
        <w:tc>
          <w:tcPr>
            <w:tcW w:w="718" w:type="pct"/>
            <w:shd w:val="clear" w:color="auto" w:fill="auto"/>
            <w:vAlign w:val="center"/>
            <w:hideMark/>
          </w:tcPr>
          <w:p w14:paraId="06E86E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8,138.7</w:t>
            </w:r>
          </w:p>
        </w:tc>
        <w:tc>
          <w:tcPr>
            <w:tcW w:w="718" w:type="pct"/>
            <w:shd w:val="clear" w:color="auto" w:fill="auto"/>
            <w:vAlign w:val="center"/>
            <w:hideMark/>
          </w:tcPr>
          <w:p w14:paraId="1DD93F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100.1%</w:t>
            </w:r>
          </w:p>
        </w:tc>
      </w:tr>
      <w:tr w:rsidR="00205B53" w:rsidRPr="00205B53" w14:paraId="4EBA4F7F" w14:textId="77777777" w:rsidTr="00205B53">
        <w:trPr>
          <w:trHeight w:val="300"/>
        </w:trPr>
        <w:tc>
          <w:tcPr>
            <w:tcW w:w="517" w:type="pct"/>
            <w:shd w:val="clear" w:color="auto" w:fill="auto"/>
            <w:vAlign w:val="center"/>
            <w:hideMark/>
          </w:tcPr>
          <w:p w14:paraId="630B820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B88E7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E27898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23,453.2</w:t>
            </w:r>
          </w:p>
        </w:tc>
        <w:tc>
          <w:tcPr>
            <w:tcW w:w="718" w:type="pct"/>
            <w:shd w:val="clear" w:color="auto" w:fill="auto"/>
            <w:vAlign w:val="center"/>
            <w:hideMark/>
          </w:tcPr>
          <w:p w14:paraId="2DD3C53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20,935.5</w:t>
            </w:r>
          </w:p>
        </w:tc>
        <w:tc>
          <w:tcPr>
            <w:tcW w:w="718" w:type="pct"/>
            <w:shd w:val="clear" w:color="auto" w:fill="auto"/>
            <w:vAlign w:val="center"/>
            <w:hideMark/>
          </w:tcPr>
          <w:p w14:paraId="3041287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89.3%</w:t>
            </w:r>
          </w:p>
        </w:tc>
      </w:tr>
      <w:tr w:rsidR="00205B53" w:rsidRPr="00205B53" w14:paraId="36148F23" w14:textId="77777777" w:rsidTr="00205B53">
        <w:trPr>
          <w:trHeight w:val="1095"/>
        </w:trPr>
        <w:tc>
          <w:tcPr>
            <w:tcW w:w="517" w:type="pct"/>
            <w:shd w:val="clear" w:color="auto" w:fill="auto"/>
            <w:vAlign w:val="center"/>
            <w:hideMark/>
          </w:tcPr>
          <w:p w14:paraId="5C88950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w:t>
            </w:r>
          </w:p>
        </w:tc>
        <w:tc>
          <w:tcPr>
            <w:tcW w:w="2328" w:type="pct"/>
            <w:shd w:val="clear" w:color="auto" w:fill="auto"/>
            <w:vAlign w:val="center"/>
            <w:hideMark/>
          </w:tcPr>
          <w:p w14:paraId="7ECAEC5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18" w:type="pct"/>
            <w:shd w:val="clear" w:color="auto" w:fill="auto"/>
            <w:vAlign w:val="center"/>
            <w:hideMark/>
          </w:tcPr>
          <w:p w14:paraId="49DA810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15,782.9</w:t>
            </w:r>
          </w:p>
        </w:tc>
        <w:tc>
          <w:tcPr>
            <w:tcW w:w="718" w:type="pct"/>
            <w:shd w:val="clear" w:color="auto" w:fill="auto"/>
            <w:vAlign w:val="center"/>
            <w:hideMark/>
          </w:tcPr>
          <w:p w14:paraId="5E95C4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14,178.8</w:t>
            </w:r>
          </w:p>
        </w:tc>
        <w:tc>
          <w:tcPr>
            <w:tcW w:w="718" w:type="pct"/>
            <w:shd w:val="clear" w:color="auto" w:fill="auto"/>
            <w:vAlign w:val="center"/>
            <w:hideMark/>
          </w:tcPr>
          <w:p w14:paraId="32AD1BE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89.8%</w:t>
            </w:r>
          </w:p>
        </w:tc>
      </w:tr>
      <w:tr w:rsidR="00205B53" w:rsidRPr="00205B53" w14:paraId="14EF7A2E" w14:textId="77777777" w:rsidTr="00205B53">
        <w:trPr>
          <w:trHeight w:val="315"/>
        </w:trPr>
        <w:tc>
          <w:tcPr>
            <w:tcW w:w="517" w:type="pct"/>
            <w:shd w:val="clear" w:color="auto" w:fill="auto"/>
            <w:vAlign w:val="center"/>
            <w:hideMark/>
          </w:tcPr>
          <w:p w14:paraId="4DC4153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66EE79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7B6D14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15,573.9</w:t>
            </w:r>
          </w:p>
        </w:tc>
        <w:tc>
          <w:tcPr>
            <w:tcW w:w="718" w:type="pct"/>
            <w:shd w:val="clear" w:color="auto" w:fill="auto"/>
            <w:vAlign w:val="center"/>
            <w:hideMark/>
          </w:tcPr>
          <w:p w14:paraId="5B86CF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14,126.5</w:t>
            </w:r>
          </w:p>
        </w:tc>
        <w:tc>
          <w:tcPr>
            <w:tcW w:w="718" w:type="pct"/>
            <w:shd w:val="clear" w:color="auto" w:fill="auto"/>
            <w:vAlign w:val="center"/>
            <w:hideMark/>
          </w:tcPr>
          <w:p w14:paraId="5DDA25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90.7%</w:t>
            </w:r>
          </w:p>
        </w:tc>
      </w:tr>
      <w:tr w:rsidR="00205B53" w:rsidRPr="00205B53" w14:paraId="220F2E66" w14:textId="77777777" w:rsidTr="00205B53">
        <w:trPr>
          <w:trHeight w:val="300"/>
        </w:trPr>
        <w:tc>
          <w:tcPr>
            <w:tcW w:w="517" w:type="pct"/>
            <w:shd w:val="clear" w:color="auto" w:fill="auto"/>
            <w:vAlign w:val="center"/>
            <w:hideMark/>
          </w:tcPr>
          <w:p w14:paraId="422EFD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BDC3E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E102A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8,657.8</w:t>
            </w:r>
          </w:p>
        </w:tc>
        <w:tc>
          <w:tcPr>
            <w:tcW w:w="718" w:type="pct"/>
            <w:shd w:val="clear" w:color="auto" w:fill="auto"/>
            <w:vAlign w:val="center"/>
            <w:hideMark/>
          </w:tcPr>
          <w:p w14:paraId="5D39D2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8,227.3</w:t>
            </w:r>
          </w:p>
        </w:tc>
        <w:tc>
          <w:tcPr>
            <w:tcW w:w="718" w:type="pct"/>
            <w:shd w:val="clear" w:color="auto" w:fill="auto"/>
            <w:vAlign w:val="center"/>
            <w:hideMark/>
          </w:tcPr>
          <w:p w14:paraId="0E5305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w:t>
            </w:r>
          </w:p>
        </w:tc>
      </w:tr>
      <w:tr w:rsidR="00205B53" w:rsidRPr="00205B53" w14:paraId="4CD01ED3" w14:textId="77777777" w:rsidTr="00205B53">
        <w:trPr>
          <w:trHeight w:val="300"/>
        </w:trPr>
        <w:tc>
          <w:tcPr>
            <w:tcW w:w="517" w:type="pct"/>
            <w:shd w:val="clear" w:color="auto" w:fill="auto"/>
            <w:vAlign w:val="center"/>
            <w:hideMark/>
          </w:tcPr>
          <w:p w14:paraId="3B73CE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CACC9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3173E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6,391.6</w:t>
            </w:r>
          </w:p>
        </w:tc>
        <w:tc>
          <w:tcPr>
            <w:tcW w:w="718" w:type="pct"/>
            <w:shd w:val="clear" w:color="auto" w:fill="auto"/>
            <w:vAlign w:val="center"/>
            <w:hideMark/>
          </w:tcPr>
          <w:p w14:paraId="3DCB74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5,489.1</w:t>
            </w:r>
          </w:p>
        </w:tc>
        <w:tc>
          <w:tcPr>
            <w:tcW w:w="718" w:type="pct"/>
            <w:shd w:val="clear" w:color="auto" w:fill="auto"/>
            <w:vAlign w:val="center"/>
            <w:hideMark/>
          </w:tcPr>
          <w:p w14:paraId="413943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85.9%</w:t>
            </w:r>
          </w:p>
        </w:tc>
      </w:tr>
      <w:tr w:rsidR="00205B53" w:rsidRPr="00205B53" w14:paraId="29F7EAC4" w14:textId="77777777" w:rsidTr="00205B53">
        <w:trPr>
          <w:trHeight w:val="300"/>
        </w:trPr>
        <w:tc>
          <w:tcPr>
            <w:tcW w:w="517" w:type="pct"/>
            <w:shd w:val="clear" w:color="auto" w:fill="auto"/>
            <w:vAlign w:val="center"/>
            <w:hideMark/>
          </w:tcPr>
          <w:p w14:paraId="673B71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7C18B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9CD6A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65.0</w:t>
            </w:r>
          </w:p>
        </w:tc>
        <w:tc>
          <w:tcPr>
            <w:tcW w:w="718" w:type="pct"/>
            <w:shd w:val="clear" w:color="auto" w:fill="auto"/>
            <w:vAlign w:val="center"/>
            <w:hideMark/>
          </w:tcPr>
          <w:p w14:paraId="486DC7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368BBD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w:t>
            </w:r>
          </w:p>
        </w:tc>
      </w:tr>
      <w:tr w:rsidR="00205B53" w:rsidRPr="00205B53" w14:paraId="7C795E6C" w14:textId="77777777" w:rsidTr="00205B53">
        <w:trPr>
          <w:trHeight w:val="300"/>
        </w:trPr>
        <w:tc>
          <w:tcPr>
            <w:tcW w:w="517" w:type="pct"/>
            <w:shd w:val="clear" w:color="auto" w:fill="auto"/>
            <w:vAlign w:val="center"/>
            <w:hideMark/>
          </w:tcPr>
          <w:p w14:paraId="26F62A0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B764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28522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374.2</w:t>
            </w:r>
          </w:p>
        </w:tc>
        <w:tc>
          <w:tcPr>
            <w:tcW w:w="718" w:type="pct"/>
            <w:shd w:val="clear" w:color="auto" w:fill="auto"/>
            <w:vAlign w:val="center"/>
            <w:hideMark/>
          </w:tcPr>
          <w:p w14:paraId="3882DCC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332.3</w:t>
            </w:r>
          </w:p>
        </w:tc>
        <w:tc>
          <w:tcPr>
            <w:tcW w:w="718" w:type="pct"/>
            <w:shd w:val="clear" w:color="auto" w:fill="auto"/>
            <w:vAlign w:val="center"/>
            <w:hideMark/>
          </w:tcPr>
          <w:p w14:paraId="0F5CF6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88.8%</w:t>
            </w:r>
          </w:p>
        </w:tc>
      </w:tr>
      <w:tr w:rsidR="00205B53" w:rsidRPr="00205B53" w14:paraId="28353088" w14:textId="77777777" w:rsidTr="00205B53">
        <w:trPr>
          <w:trHeight w:val="300"/>
        </w:trPr>
        <w:tc>
          <w:tcPr>
            <w:tcW w:w="517" w:type="pct"/>
            <w:shd w:val="clear" w:color="auto" w:fill="auto"/>
            <w:vAlign w:val="center"/>
            <w:hideMark/>
          </w:tcPr>
          <w:p w14:paraId="572859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F514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23029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85.3</w:t>
            </w:r>
          </w:p>
        </w:tc>
        <w:tc>
          <w:tcPr>
            <w:tcW w:w="718" w:type="pct"/>
            <w:shd w:val="clear" w:color="auto" w:fill="auto"/>
            <w:vAlign w:val="center"/>
            <w:hideMark/>
          </w:tcPr>
          <w:p w14:paraId="3CC734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76.4</w:t>
            </w:r>
          </w:p>
        </w:tc>
        <w:tc>
          <w:tcPr>
            <w:tcW w:w="718" w:type="pct"/>
            <w:shd w:val="clear" w:color="auto" w:fill="auto"/>
            <w:vAlign w:val="center"/>
            <w:hideMark/>
          </w:tcPr>
          <w:p w14:paraId="4145A7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89.6%</w:t>
            </w:r>
          </w:p>
        </w:tc>
      </w:tr>
      <w:tr w:rsidR="00205B53" w:rsidRPr="00205B53" w14:paraId="32C9E5A9" w14:textId="77777777" w:rsidTr="00205B53">
        <w:trPr>
          <w:trHeight w:val="300"/>
        </w:trPr>
        <w:tc>
          <w:tcPr>
            <w:tcW w:w="517" w:type="pct"/>
            <w:shd w:val="clear" w:color="auto" w:fill="auto"/>
            <w:vAlign w:val="center"/>
            <w:hideMark/>
          </w:tcPr>
          <w:p w14:paraId="1B9397C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32033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1B0F8C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209.0</w:t>
            </w:r>
          </w:p>
        </w:tc>
        <w:tc>
          <w:tcPr>
            <w:tcW w:w="718" w:type="pct"/>
            <w:shd w:val="clear" w:color="auto" w:fill="auto"/>
            <w:vAlign w:val="center"/>
            <w:hideMark/>
          </w:tcPr>
          <w:p w14:paraId="7D44571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52.3</w:t>
            </w:r>
          </w:p>
        </w:tc>
        <w:tc>
          <w:tcPr>
            <w:tcW w:w="718" w:type="pct"/>
            <w:shd w:val="clear" w:color="auto" w:fill="auto"/>
            <w:vAlign w:val="center"/>
            <w:hideMark/>
          </w:tcPr>
          <w:p w14:paraId="41CEBA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25.0%</w:t>
            </w:r>
          </w:p>
        </w:tc>
      </w:tr>
      <w:tr w:rsidR="00205B53" w:rsidRPr="00205B53" w14:paraId="2B7D2963" w14:textId="77777777" w:rsidTr="00205B53">
        <w:trPr>
          <w:trHeight w:val="1095"/>
        </w:trPr>
        <w:tc>
          <w:tcPr>
            <w:tcW w:w="517" w:type="pct"/>
            <w:shd w:val="clear" w:color="auto" w:fill="auto"/>
            <w:vAlign w:val="center"/>
            <w:hideMark/>
          </w:tcPr>
          <w:p w14:paraId="067C418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27 01 01</w:t>
            </w:r>
          </w:p>
        </w:tc>
        <w:tc>
          <w:tcPr>
            <w:tcW w:w="2328" w:type="pct"/>
            <w:shd w:val="clear" w:color="auto" w:fill="auto"/>
            <w:vAlign w:val="center"/>
            <w:hideMark/>
          </w:tcPr>
          <w:p w14:paraId="67EB070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18" w:type="pct"/>
            <w:shd w:val="clear" w:color="auto" w:fill="auto"/>
            <w:vAlign w:val="center"/>
            <w:hideMark/>
          </w:tcPr>
          <w:p w14:paraId="3E7869D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3,343.0</w:t>
            </w:r>
          </w:p>
        </w:tc>
        <w:tc>
          <w:tcPr>
            <w:tcW w:w="718" w:type="pct"/>
            <w:shd w:val="clear" w:color="auto" w:fill="auto"/>
            <w:vAlign w:val="center"/>
            <w:hideMark/>
          </w:tcPr>
          <w:p w14:paraId="2C81F51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2,253.1</w:t>
            </w:r>
          </w:p>
        </w:tc>
        <w:tc>
          <w:tcPr>
            <w:tcW w:w="718" w:type="pct"/>
            <w:shd w:val="clear" w:color="auto" w:fill="auto"/>
            <w:vAlign w:val="center"/>
            <w:hideMark/>
          </w:tcPr>
          <w:p w14:paraId="10A52B5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67.4%</w:t>
            </w:r>
          </w:p>
        </w:tc>
      </w:tr>
      <w:tr w:rsidR="00205B53" w:rsidRPr="00205B53" w14:paraId="66170DB6" w14:textId="77777777" w:rsidTr="00205B53">
        <w:trPr>
          <w:trHeight w:val="315"/>
        </w:trPr>
        <w:tc>
          <w:tcPr>
            <w:tcW w:w="517" w:type="pct"/>
            <w:shd w:val="clear" w:color="auto" w:fill="auto"/>
            <w:vAlign w:val="center"/>
            <w:hideMark/>
          </w:tcPr>
          <w:p w14:paraId="7BA980F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C4B6C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A4DB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3,333.0</w:t>
            </w:r>
          </w:p>
        </w:tc>
        <w:tc>
          <w:tcPr>
            <w:tcW w:w="718" w:type="pct"/>
            <w:shd w:val="clear" w:color="auto" w:fill="auto"/>
            <w:vAlign w:val="center"/>
            <w:hideMark/>
          </w:tcPr>
          <w:p w14:paraId="208BED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2,252.1</w:t>
            </w:r>
          </w:p>
        </w:tc>
        <w:tc>
          <w:tcPr>
            <w:tcW w:w="718" w:type="pct"/>
            <w:shd w:val="clear" w:color="auto" w:fill="auto"/>
            <w:vAlign w:val="center"/>
            <w:hideMark/>
          </w:tcPr>
          <w:p w14:paraId="332D25F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67.6%</w:t>
            </w:r>
          </w:p>
        </w:tc>
      </w:tr>
      <w:tr w:rsidR="00205B53" w:rsidRPr="00205B53" w14:paraId="69781E85" w14:textId="77777777" w:rsidTr="00205B53">
        <w:trPr>
          <w:trHeight w:val="300"/>
        </w:trPr>
        <w:tc>
          <w:tcPr>
            <w:tcW w:w="517" w:type="pct"/>
            <w:shd w:val="clear" w:color="auto" w:fill="auto"/>
            <w:vAlign w:val="center"/>
            <w:hideMark/>
          </w:tcPr>
          <w:p w14:paraId="1D75DEC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F136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9C809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1,300.0</w:t>
            </w:r>
          </w:p>
        </w:tc>
        <w:tc>
          <w:tcPr>
            <w:tcW w:w="718" w:type="pct"/>
            <w:shd w:val="clear" w:color="auto" w:fill="auto"/>
            <w:vAlign w:val="center"/>
            <w:hideMark/>
          </w:tcPr>
          <w:p w14:paraId="4A2950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848.5</w:t>
            </w:r>
          </w:p>
        </w:tc>
        <w:tc>
          <w:tcPr>
            <w:tcW w:w="718" w:type="pct"/>
            <w:shd w:val="clear" w:color="auto" w:fill="auto"/>
            <w:vAlign w:val="center"/>
            <w:hideMark/>
          </w:tcPr>
          <w:p w14:paraId="2DF6A0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65.3%</w:t>
            </w:r>
          </w:p>
        </w:tc>
      </w:tr>
      <w:tr w:rsidR="00205B53" w:rsidRPr="00205B53" w14:paraId="66EA5481" w14:textId="77777777" w:rsidTr="00205B53">
        <w:trPr>
          <w:trHeight w:val="300"/>
        </w:trPr>
        <w:tc>
          <w:tcPr>
            <w:tcW w:w="517" w:type="pct"/>
            <w:shd w:val="clear" w:color="auto" w:fill="auto"/>
            <w:vAlign w:val="center"/>
            <w:hideMark/>
          </w:tcPr>
          <w:p w14:paraId="4037D4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D544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8B1F2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1,996.0</w:t>
            </w:r>
          </w:p>
        </w:tc>
        <w:tc>
          <w:tcPr>
            <w:tcW w:w="718" w:type="pct"/>
            <w:shd w:val="clear" w:color="auto" w:fill="auto"/>
            <w:vAlign w:val="center"/>
            <w:hideMark/>
          </w:tcPr>
          <w:p w14:paraId="0DBA09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1,368.7</w:t>
            </w:r>
          </w:p>
        </w:tc>
        <w:tc>
          <w:tcPr>
            <w:tcW w:w="718" w:type="pct"/>
            <w:shd w:val="clear" w:color="auto" w:fill="auto"/>
            <w:vAlign w:val="center"/>
            <w:hideMark/>
          </w:tcPr>
          <w:p w14:paraId="3506F4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68.6%</w:t>
            </w:r>
          </w:p>
        </w:tc>
      </w:tr>
      <w:tr w:rsidR="00205B53" w:rsidRPr="00205B53" w14:paraId="3E0DD44E" w14:textId="77777777" w:rsidTr="00205B53">
        <w:trPr>
          <w:trHeight w:val="300"/>
        </w:trPr>
        <w:tc>
          <w:tcPr>
            <w:tcW w:w="517" w:type="pct"/>
            <w:shd w:val="clear" w:color="auto" w:fill="auto"/>
            <w:vAlign w:val="center"/>
            <w:hideMark/>
          </w:tcPr>
          <w:p w14:paraId="46B8D8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5AF3A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8410C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4297DF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29.6</w:t>
            </w:r>
          </w:p>
        </w:tc>
        <w:tc>
          <w:tcPr>
            <w:tcW w:w="718" w:type="pct"/>
            <w:shd w:val="clear" w:color="auto" w:fill="auto"/>
            <w:vAlign w:val="center"/>
            <w:hideMark/>
          </w:tcPr>
          <w:p w14:paraId="576E50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98.5%</w:t>
            </w:r>
          </w:p>
        </w:tc>
      </w:tr>
      <w:tr w:rsidR="00205B53" w:rsidRPr="00205B53" w14:paraId="695DFDE7" w14:textId="77777777" w:rsidTr="00205B53">
        <w:trPr>
          <w:trHeight w:val="300"/>
        </w:trPr>
        <w:tc>
          <w:tcPr>
            <w:tcW w:w="517" w:type="pct"/>
            <w:shd w:val="clear" w:color="auto" w:fill="auto"/>
            <w:vAlign w:val="center"/>
            <w:hideMark/>
          </w:tcPr>
          <w:p w14:paraId="339689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382D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32D3D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w:t>
            </w:r>
          </w:p>
        </w:tc>
        <w:tc>
          <w:tcPr>
            <w:tcW w:w="718" w:type="pct"/>
            <w:shd w:val="clear" w:color="auto" w:fill="auto"/>
            <w:vAlign w:val="center"/>
            <w:hideMark/>
          </w:tcPr>
          <w:p w14:paraId="09969F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w:t>
            </w:r>
          </w:p>
        </w:tc>
        <w:tc>
          <w:tcPr>
            <w:tcW w:w="718" w:type="pct"/>
            <w:shd w:val="clear" w:color="auto" w:fill="auto"/>
            <w:vAlign w:val="center"/>
            <w:hideMark/>
          </w:tcPr>
          <w:p w14:paraId="72635F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77.9%</w:t>
            </w:r>
          </w:p>
        </w:tc>
      </w:tr>
      <w:tr w:rsidR="00205B53" w:rsidRPr="00205B53" w14:paraId="2FCD0CCB" w14:textId="77777777" w:rsidTr="00205B53">
        <w:trPr>
          <w:trHeight w:val="300"/>
        </w:trPr>
        <w:tc>
          <w:tcPr>
            <w:tcW w:w="517" w:type="pct"/>
            <w:shd w:val="clear" w:color="auto" w:fill="auto"/>
            <w:vAlign w:val="center"/>
            <w:hideMark/>
          </w:tcPr>
          <w:p w14:paraId="55E2722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41A62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08FB5D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c>
          <w:tcPr>
            <w:tcW w:w="718" w:type="pct"/>
            <w:shd w:val="clear" w:color="auto" w:fill="auto"/>
            <w:vAlign w:val="center"/>
            <w:hideMark/>
          </w:tcPr>
          <w:p w14:paraId="343F5E8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w:t>
            </w:r>
          </w:p>
        </w:tc>
        <w:tc>
          <w:tcPr>
            <w:tcW w:w="718" w:type="pct"/>
            <w:shd w:val="clear" w:color="auto" w:fill="auto"/>
            <w:vAlign w:val="center"/>
            <w:hideMark/>
          </w:tcPr>
          <w:p w14:paraId="7E19688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r>
      <w:tr w:rsidR="00205B53" w:rsidRPr="00205B53" w14:paraId="2CC7EFC7" w14:textId="77777777" w:rsidTr="00205B53">
        <w:trPr>
          <w:trHeight w:val="735"/>
        </w:trPr>
        <w:tc>
          <w:tcPr>
            <w:tcW w:w="517" w:type="pct"/>
            <w:shd w:val="clear" w:color="auto" w:fill="auto"/>
            <w:vAlign w:val="center"/>
            <w:hideMark/>
          </w:tcPr>
          <w:p w14:paraId="68708F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27 01 02</w:t>
            </w:r>
          </w:p>
        </w:tc>
        <w:tc>
          <w:tcPr>
            <w:tcW w:w="2328" w:type="pct"/>
            <w:shd w:val="clear" w:color="auto" w:fill="auto"/>
            <w:vAlign w:val="center"/>
            <w:hideMark/>
          </w:tcPr>
          <w:p w14:paraId="413668B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სამედიცინო საქმიანობის რეგულირების პროგრამა</w:t>
            </w:r>
          </w:p>
        </w:tc>
        <w:tc>
          <w:tcPr>
            <w:tcW w:w="718" w:type="pct"/>
            <w:shd w:val="clear" w:color="auto" w:fill="auto"/>
            <w:vAlign w:val="center"/>
            <w:hideMark/>
          </w:tcPr>
          <w:p w14:paraId="5F5C3C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1,147.0</w:t>
            </w:r>
          </w:p>
        </w:tc>
        <w:tc>
          <w:tcPr>
            <w:tcW w:w="718" w:type="pct"/>
            <w:shd w:val="clear" w:color="auto" w:fill="auto"/>
            <w:vAlign w:val="center"/>
            <w:hideMark/>
          </w:tcPr>
          <w:p w14:paraId="7083220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975.4</w:t>
            </w:r>
          </w:p>
        </w:tc>
        <w:tc>
          <w:tcPr>
            <w:tcW w:w="718" w:type="pct"/>
            <w:shd w:val="clear" w:color="auto" w:fill="auto"/>
            <w:vAlign w:val="center"/>
            <w:hideMark/>
          </w:tcPr>
          <w:p w14:paraId="71BE4E1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85.0%</w:t>
            </w:r>
          </w:p>
        </w:tc>
      </w:tr>
      <w:tr w:rsidR="00205B53" w:rsidRPr="00205B53" w14:paraId="483F71C1" w14:textId="77777777" w:rsidTr="00205B53">
        <w:trPr>
          <w:trHeight w:val="315"/>
        </w:trPr>
        <w:tc>
          <w:tcPr>
            <w:tcW w:w="517" w:type="pct"/>
            <w:shd w:val="clear" w:color="auto" w:fill="auto"/>
            <w:vAlign w:val="center"/>
            <w:hideMark/>
          </w:tcPr>
          <w:p w14:paraId="0D466A2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163313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564A7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1,127.0</w:t>
            </w:r>
          </w:p>
        </w:tc>
        <w:tc>
          <w:tcPr>
            <w:tcW w:w="718" w:type="pct"/>
            <w:shd w:val="clear" w:color="auto" w:fill="auto"/>
            <w:vAlign w:val="center"/>
            <w:hideMark/>
          </w:tcPr>
          <w:p w14:paraId="716E8E7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966.6</w:t>
            </w:r>
          </w:p>
        </w:tc>
        <w:tc>
          <w:tcPr>
            <w:tcW w:w="718" w:type="pct"/>
            <w:shd w:val="clear" w:color="auto" w:fill="auto"/>
            <w:vAlign w:val="center"/>
            <w:hideMark/>
          </w:tcPr>
          <w:p w14:paraId="395D382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85.8%</w:t>
            </w:r>
          </w:p>
        </w:tc>
      </w:tr>
      <w:tr w:rsidR="00205B53" w:rsidRPr="00205B53" w14:paraId="188D4875" w14:textId="77777777" w:rsidTr="00205B53">
        <w:trPr>
          <w:trHeight w:val="300"/>
        </w:trPr>
        <w:tc>
          <w:tcPr>
            <w:tcW w:w="517" w:type="pct"/>
            <w:shd w:val="clear" w:color="auto" w:fill="auto"/>
            <w:vAlign w:val="center"/>
            <w:hideMark/>
          </w:tcPr>
          <w:p w14:paraId="44FBC7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1560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128619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694.0</w:t>
            </w:r>
          </w:p>
        </w:tc>
        <w:tc>
          <w:tcPr>
            <w:tcW w:w="718" w:type="pct"/>
            <w:shd w:val="clear" w:color="auto" w:fill="auto"/>
            <w:vAlign w:val="center"/>
            <w:hideMark/>
          </w:tcPr>
          <w:p w14:paraId="3535CA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615.5</w:t>
            </w:r>
          </w:p>
        </w:tc>
        <w:tc>
          <w:tcPr>
            <w:tcW w:w="718" w:type="pct"/>
            <w:shd w:val="clear" w:color="auto" w:fill="auto"/>
            <w:vAlign w:val="center"/>
            <w:hideMark/>
          </w:tcPr>
          <w:p w14:paraId="6BA79F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88.7%</w:t>
            </w:r>
          </w:p>
        </w:tc>
      </w:tr>
      <w:tr w:rsidR="00205B53" w:rsidRPr="00205B53" w14:paraId="3F93E0F2" w14:textId="77777777" w:rsidTr="00205B53">
        <w:trPr>
          <w:trHeight w:val="300"/>
        </w:trPr>
        <w:tc>
          <w:tcPr>
            <w:tcW w:w="517" w:type="pct"/>
            <w:shd w:val="clear" w:color="auto" w:fill="auto"/>
            <w:vAlign w:val="center"/>
            <w:hideMark/>
          </w:tcPr>
          <w:p w14:paraId="7F2173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66CA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F710C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405.0</w:t>
            </w:r>
          </w:p>
        </w:tc>
        <w:tc>
          <w:tcPr>
            <w:tcW w:w="718" w:type="pct"/>
            <w:shd w:val="clear" w:color="auto" w:fill="auto"/>
            <w:vAlign w:val="center"/>
            <w:hideMark/>
          </w:tcPr>
          <w:p w14:paraId="4F0972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336.4</w:t>
            </w:r>
          </w:p>
        </w:tc>
        <w:tc>
          <w:tcPr>
            <w:tcW w:w="718" w:type="pct"/>
            <w:shd w:val="clear" w:color="auto" w:fill="auto"/>
            <w:vAlign w:val="center"/>
            <w:hideMark/>
          </w:tcPr>
          <w:p w14:paraId="387019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83.1%</w:t>
            </w:r>
          </w:p>
        </w:tc>
      </w:tr>
      <w:tr w:rsidR="00205B53" w:rsidRPr="00205B53" w14:paraId="677A91BA" w14:textId="77777777" w:rsidTr="00205B53">
        <w:trPr>
          <w:trHeight w:val="300"/>
        </w:trPr>
        <w:tc>
          <w:tcPr>
            <w:tcW w:w="517" w:type="pct"/>
            <w:shd w:val="clear" w:color="auto" w:fill="auto"/>
            <w:vAlign w:val="center"/>
            <w:hideMark/>
          </w:tcPr>
          <w:p w14:paraId="27298B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CF8F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8C13A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07F6DC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13.8</w:t>
            </w:r>
          </w:p>
        </w:tc>
        <w:tc>
          <w:tcPr>
            <w:tcW w:w="718" w:type="pct"/>
            <w:shd w:val="clear" w:color="auto" w:fill="auto"/>
            <w:vAlign w:val="center"/>
            <w:hideMark/>
          </w:tcPr>
          <w:p w14:paraId="2486EE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68.9%</w:t>
            </w:r>
          </w:p>
        </w:tc>
      </w:tr>
      <w:tr w:rsidR="00205B53" w:rsidRPr="00205B53" w14:paraId="5F4C5626" w14:textId="77777777" w:rsidTr="00205B53">
        <w:trPr>
          <w:trHeight w:val="300"/>
        </w:trPr>
        <w:tc>
          <w:tcPr>
            <w:tcW w:w="517" w:type="pct"/>
            <w:shd w:val="clear" w:color="auto" w:fill="auto"/>
            <w:vAlign w:val="center"/>
            <w:hideMark/>
          </w:tcPr>
          <w:p w14:paraId="64358C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4C7AC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20E89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w:t>
            </w:r>
          </w:p>
        </w:tc>
        <w:tc>
          <w:tcPr>
            <w:tcW w:w="718" w:type="pct"/>
            <w:shd w:val="clear" w:color="auto" w:fill="auto"/>
            <w:vAlign w:val="center"/>
            <w:hideMark/>
          </w:tcPr>
          <w:p w14:paraId="52B6D9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0.9</w:t>
            </w:r>
          </w:p>
        </w:tc>
        <w:tc>
          <w:tcPr>
            <w:tcW w:w="718" w:type="pct"/>
            <w:shd w:val="clear" w:color="auto" w:fill="auto"/>
            <w:vAlign w:val="center"/>
            <w:hideMark/>
          </w:tcPr>
          <w:p w14:paraId="4BC854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w:t>
            </w:r>
          </w:p>
        </w:tc>
      </w:tr>
      <w:tr w:rsidR="00205B53" w:rsidRPr="00205B53" w14:paraId="1DC0621D" w14:textId="77777777" w:rsidTr="00205B53">
        <w:trPr>
          <w:trHeight w:val="300"/>
        </w:trPr>
        <w:tc>
          <w:tcPr>
            <w:tcW w:w="517" w:type="pct"/>
            <w:shd w:val="clear" w:color="auto" w:fill="auto"/>
            <w:vAlign w:val="center"/>
            <w:hideMark/>
          </w:tcPr>
          <w:p w14:paraId="0E91E63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E38BF5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21148C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w:t>
            </w:r>
          </w:p>
        </w:tc>
        <w:tc>
          <w:tcPr>
            <w:tcW w:w="718" w:type="pct"/>
            <w:shd w:val="clear" w:color="auto" w:fill="auto"/>
            <w:vAlign w:val="center"/>
            <w:hideMark/>
          </w:tcPr>
          <w:p w14:paraId="5C21711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w:t>
            </w:r>
          </w:p>
        </w:tc>
        <w:tc>
          <w:tcPr>
            <w:tcW w:w="718" w:type="pct"/>
            <w:shd w:val="clear" w:color="auto" w:fill="auto"/>
            <w:vAlign w:val="center"/>
            <w:hideMark/>
          </w:tcPr>
          <w:p w14:paraId="09FBD8F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43.9%</w:t>
            </w:r>
          </w:p>
        </w:tc>
      </w:tr>
      <w:tr w:rsidR="00205B53" w:rsidRPr="00205B53" w14:paraId="69FAC70A" w14:textId="77777777" w:rsidTr="00205B53">
        <w:trPr>
          <w:trHeight w:val="1095"/>
        </w:trPr>
        <w:tc>
          <w:tcPr>
            <w:tcW w:w="517" w:type="pct"/>
            <w:shd w:val="clear" w:color="auto" w:fill="auto"/>
            <w:vAlign w:val="center"/>
            <w:hideMark/>
          </w:tcPr>
          <w:p w14:paraId="7880C43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27 01 03</w:t>
            </w:r>
          </w:p>
        </w:tc>
        <w:tc>
          <w:tcPr>
            <w:tcW w:w="2328" w:type="pct"/>
            <w:shd w:val="clear" w:color="auto" w:fill="auto"/>
            <w:vAlign w:val="center"/>
            <w:hideMark/>
          </w:tcPr>
          <w:p w14:paraId="7EF3FEA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დაავადებათა კონტროლისა და ეპიდემიოლოგიური უსაფრთხოების პროგრამის მართვა</w:t>
            </w:r>
          </w:p>
        </w:tc>
        <w:tc>
          <w:tcPr>
            <w:tcW w:w="718" w:type="pct"/>
            <w:shd w:val="clear" w:color="auto" w:fill="auto"/>
            <w:vAlign w:val="center"/>
            <w:hideMark/>
          </w:tcPr>
          <w:p w14:paraId="717CCE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2,804.0</w:t>
            </w:r>
          </w:p>
        </w:tc>
        <w:tc>
          <w:tcPr>
            <w:tcW w:w="718" w:type="pct"/>
            <w:shd w:val="clear" w:color="auto" w:fill="auto"/>
            <w:vAlign w:val="center"/>
            <w:hideMark/>
          </w:tcPr>
          <w:p w14:paraId="5C00F35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4,077.7</w:t>
            </w:r>
          </w:p>
        </w:tc>
        <w:tc>
          <w:tcPr>
            <w:tcW w:w="718" w:type="pct"/>
            <w:shd w:val="clear" w:color="auto" w:fill="auto"/>
            <w:vAlign w:val="center"/>
            <w:hideMark/>
          </w:tcPr>
          <w:p w14:paraId="2B835FB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145.4%</w:t>
            </w:r>
          </w:p>
        </w:tc>
      </w:tr>
      <w:tr w:rsidR="00205B53" w:rsidRPr="00205B53" w14:paraId="442EFCD7" w14:textId="77777777" w:rsidTr="00205B53">
        <w:trPr>
          <w:trHeight w:val="315"/>
        </w:trPr>
        <w:tc>
          <w:tcPr>
            <w:tcW w:w="517" w:type="pct"/>
            <w:shd w:val="clear" w:color="auto" w:fill="auto"/>
            <w:vAlign w:val="center"/>
            <w:hideMark/>
          </w:tcPr>
          <w:p w14:paraId="54B2BE3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395B2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B6A4F4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2,782.0</w:t>
            </w:r>
          </w:p>
        </w:tc>
        <w:tc>
          <w:tcPr>
            <w:tcW w:w="718" w:type="pct"/>
            <w:shd w:val="clear" w:color="auto" w:fill="auto"/>
            <w:vAlign w:val="center"/>
            <w:hideMark/>
          </w:tcPr>
          <w:p w14:paraId="386FBF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4,056.6</w:t>
            </w:r>
          </w:p>
        </w:tc>
        <w:tc>
          <w:tcPr>
            <w:tcW w:w="718" w:type="pct"/>
            <w:shd w:val="clear" w:color="auto" w:fill="auto"/>
            <w:vAlign w:val="center"/>
            <w:hideMark/>
          </w:tcPr>
          <w:p w14:paraId="321AAB6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145.8%</w:t>
            </w:r>
          </w:p>
        </w:tc>
      </w:tr>
      <w:tr w:rsidR="00205B53" w:rsidRPr="00205B53" w14:paraId="311D08B9" w14:textId="77777777" w:rsidTr="00205B53">
        <w:trPr>
          <w:trHeight w:val="300"/>
        </w:trPr>
        <w:tc>
          <w:tcPr>
            <w:tcW w:w="517" w:type="pct"/>
            <w:shd w:val="clear" w:color="auto" w:fill="auto"/>
            <w:vAlign w:val="center"/>
            <w:hideMark/>
          </w:tcPr>
          <w:p w14:paraId="59A69D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E95F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F1016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889.0</w:t>
            </w:r>
          </w:p>
        </w:tc>
        <w:tc>
          <w:tcPr>
            <w:tcW w:w="718" w:type="pct"/>
            <w:shd w:val="clear" w:color="auto" w:fill="auto"/>
            <w:vAlign w:val="center"/>
            <w:hideMark/>
          </w:tcPr>
          <w:p w14:paraId="274E3F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1,740.5</w:t>
            </w:r>
          </w:p>
        </w:tc>
        <w:tc>
          <w:tcPr>
            <w:tcW w:w="718" w:type="pct"/>
            <w:shd w:val="clear" w:color="auto" w:fill="auto"/>
            <w:vAlign w:val="center"/>
            <w:hideMark/>
          </w:tcPr>
          <w:p w14:paraId="7FDF35B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195.8%</w:t>
            </w:r>
          </w:p>
        </w:tc>
      </w:tr>
      <w:tr w:rsidR="00205B53" w:rsidRPr="00205B53" w14:paraId="1B3819B5" w14:textId="77777777" w:rsidTr="00205B53">
        <w:trPr>
          <w:trHeight w:val="300"/>
        </w:trPr>
        <w:tc>
          <w:tcPr>
            <w:tcW w:w="517" w:type="pct"/>
            <w:shd w:val="clear" w:color="auto" w:fill="auto"/>
            <w:vAlign w:val="center"/>
            <w:hideMark/>
          </w:tcPr>
          <w:p w14:paraId="41E467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5A6F2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267D2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1,848.0</w:t>
            </w:r>
          </w:p>
        </w:tc>
        <w:tc>
          <w:tcPr>
            <w:tcW w:w="718" w:type="pct"/>
            <w:shd w:val="clear" w:color="auto" w:fill="auto"/>
            <w:vAlign w:val="center"/>
            <w:hideMark/>
          </w:tcPr>
          <w:p w14:paraId="33F64D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2,246.2</w:t>
            </w:r>
          </w:p>
        </w:tc>
        <w:tc>
          <w:tcPr>
            <w:tcW w:w="718" w:type="pct"/>
            <w:shd w:val="clear" w:color="auto" w:fill="auto"/>
            <w:vAlign w:val="center"/>
            <w:hideMark/>
          </w:tcPr>
          <w:p w14:paraId="0B035D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121.5%</w:t>
            </w:r>
          </w:p>
        </w:tc>
      </w:tr>
      <w:tr w:rsidR="00205B53" w:rsidRPr="00205B53" w14:paraId="5D28CA1F" w14:textId="77777777" w:rsidTr="00205B53">
        <w:trPr>
          <w:trHeight w:val="300"/>
        </w:trPr>
        <w:tc>
          <w:tcPr>
            <w:tcW w:w="517" w:type="pct"/>
            <w:shd w:val="clear" w:color="auto" w:fill="auto"/>
            <w:vAlign w:val="center"/>
            <w:hideMark/>
          </w:tcPr>
          <w:p w14:paraId="523EF3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41D7D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A538F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42AB6C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45620A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w:t>
            </w:r>
          </w:p>
        </w:tc>
      </w:tr>
      <w:tr w:rsidR="00205B53" w:rsidRPr="00205B53" w14:paraId="6CCD0E9C" w14:textId="77777777" w:rsidTr="00205B53">
        <w:trPr>
          <w:trHeight w:val="300"/>
        </w:trPr>
        <w:tc>
          <w:tcPr>
            <w:tcW w:w="517" w:type="pct"/>
            <w:shd w:val="clear" w:color="auto" w:fill="auto"/>
            <w:vAlign w:val="center"/>
            <w:hideMark/>
          </w:tcPr>
          <w:p w14:paraId="00DEFD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C122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D4EBC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30969A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w:t>
            </w:r>
          </w:p>
        </w:tc>
        <w:tc>
          <w:tcPr>
            <w:tcW w:w="718" w:type="pct"/>
            <w:shd w:val="clear" w:color="auto" w:fill="auto"/>
            <w:vAlign w:val="center"/>
            <w:hideMark/>
          </w:tcPr>
          <w:p w14:paraId="1CB87E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52.9%</w:t>
            </w:r>
          </w:p>
        </w:tc>
      </w:tr>
      <w:tr w:rsidR="00205B53" w:rsidRPr="00205B53" w14:paraId="3F4316E6" w14:textId="77777777" w:rsidTr="00205B53">
        <w:trPr>
          <w:trHeight w:val="300"/>
        </w:trPr>
        <w:tc>
          <w:tcPr>
            <w:tcW w:w="517" w:type="pct"/>
            <w:shd w:val="clear" w:color="auto" w:fill="auto"/>
            <w:vAlign w:val="center"/>
            <w:hideMark/>
          </w:tcPr>
          <w:p w14:paraId="11B672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51A8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AC0DB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73A6120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60.5</w:t>
            </w:r>
          </w:p>
        </w:tc>
        <w:tc>
          <w:tcPr>
            <w:tcW w:w="718" w:type="pct"/>
            <w:shd w:val="clear" w:color="auto" w:fill="auto"/>
            <w:vAlign w:val="center"/>
            <w:hideMark/>
          </w:tcPr>
          <w:p w14:paraId="450DD8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605.2%</w:t>
            </w:r>
          </w:p>
        </w:tc>
      </w:tr>
      <w:tr w:rsidR="00205B53" w:rsidRPr="00205B53" w14:paraId="32EE2402" w14:textId="77777777" w:rsidTr="00205B53">
        <w:trPr>
          <w:trHeight w:val="300"/>
        </w:trPr>
        <w:tc>
          <w:tcPr>
            <w:tcW w:w="517" w:type="pct"/>
            <w:shd w:val="clear" w:color="auto" w:fill="auto"/>
            <w:vAlign w:val="center"/>
            <w:hideMark/>
          </w:tcPr>
          <w:p w14:paraId="0BD25B0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FFA335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C8F91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22.0</w:t>
            </w:r>
          </w:p>
        </w:tc>
        <w:tc>
          <w:tcPr>
            <w:tcW w:w="718" w:type="pct"/>
            <w:shd w:val="clear" w:color="auto" w:fill="auto"/>
            <w:vAlign w:val="center"/>
            <w:hideMark/>
          </w:tcPr>
          <w:p w14:paraId="0AC340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21.1</w:t>
            </w:r>
          </w:p>
        </w:tc>
        <w:tc>
          <w:tcPr>
            <w:tcW w:w="718" w:type="pct"/>
            <w:shd w:val="clear" w:color="auto" w:fill="auto"/>
            <w:vAlign w:val="center"/>
            <w:hideMark/>
          </w:tcPr>
          <w:p w14:paraId="7F7B29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95.9%</w:t>
            </w:r>
          </w:p>
        </w:tc>
      </w:tr>
      <w:tr w:rsidR="00205B53" w:rsidRPr="00205B53" w14:paraId="2095BB1C" w14:textId="77777777" w:rsidTr="00205B53">
        <w:trPr>
          <w:trHeight w:val="735"/>
        </w:trPr>
        <w:tc>
          <w:tcPr>
            <w:tcW w:w="517" w:type="pct"/>
            <w:shd w:val="clear" w:color="auto" w:fill="auto"/>
            <w:vAlign w:val="center"/>
            <w:hideMark/>
          </w:tcPr>
          <w:p w14:paraId="74E8311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27 01 04</w:t>
            </w:r>
          </w:p>
        </w:tc>
        <w:tc>
          <w:tcPr>
            <w:tcW w:w="2328" w:type="pct"/>
            <w:shd w:val="clear" w:color="auto" w:fill="auto"/>
            <w:vAlign w:val="center"/>
            <w:hideMark/>
          </w:tcPr>
          <w:p w14:paraId="0AB16EA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სოციალური და ჯანმრთელობის დაცვის პროგრამების მართვა</w:t>
            </w:r>
          </w:p>
        </w:tc>
        <w:tc>
          <w:tcPr>
            <w:tcW w:w="718" w:type="pct"/>
            <w:shd w:val="clear" w:color="auto" w:fill="auto"/>
            <w:vAlign w:val="center"/>
            <w:hideMark/>
          </w:tcPr>
          <w:p w14:paraId="53EE77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4,573.5</w:t>
            </w:r>
          </w:p>
        </w:tc>
        <w:tc>
          <w:tcPr>
            <w:tcW w:w="718" w:type="pct"/>
            <w:shd w:val="clear" w:color="auto" w:fill="auto"/>
            <w:vAlign w:val="center"/>
            <w:hideMark/>
          </w:tcPr>
          <w:p w14:paraId="7E6B2EE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4,138.7</w:t>
            </w:r>
          </w:p>
        </w:tc>
        <w:tc>
          <w:tcPr>
            <w:tcW w:w="718" w:type="pct"/>
            <w:shd w:val="clear" w:color="auto" w:fill="auto"/>
            <w:vAlign w:val="center"/>
            <w:hideMark/>
          </w:tcPr>
          <w:p w14:paraId="70F275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90.5%</w:t>
            </w:r>
          </w:p>
        </w:tc>
      </w:tr>
      <w:tr w:rsidR="00205B53" w:rsidRPr="00205B53" w14:paraId="2AFA7A65" w14:textId="77777777" w:rsidTr="00205B53">
        <w:trPr>
          <w:trHeight w:val="315"/>
        </w:trPr>
        <w:tc>
          <w:tcPr>
            <w:tcW w:w="517" w:type="pct"/>
            <w:shd w:val="clear" w:color="auto" w:fill="auto"/>
            <w:vAlign w:val="center"/>
            <w:hideMark/>
          </w:tcPr>
          <w:p w14:paraId="2B37DCE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921E7C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4C491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4,553.5</w:t>
            </w:r>
          </w:p>
        </w:tc>
        <w:tc>
          <w:tcPr>
            <w:tcW w:w="718" w:type="pct"/>
            <w:shd w:val="clear" w:color="auto" w:fill="auto"/>
            <w:vAlign w:val="center"/>
            <w:hideMark/>
          </w:tcPr>
          <w:p w14:paraId="440289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4,138.6</w:t>
            </w:r>
          </w:p>
        </w:tc>
        <w:tc>
          <w:tcPr>
            <w:tcW w:w="718" w:type="pct"/>
            <w:shd w:val="clear" w:color="auto" w:fill="auto"/>
            <w:vAlign w:val="center"/>
            <w:hideMark/>
          </w:tcPr>
          <w:p w14:paraId="30543ED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90.9%</w:t>
            </w:r>
          </w:p>
        </w:tc>
      </w:tr>
      <w:tr w:rsidR="00205B53" w:rsidRPr="00205B53" w14:paraId="4CAAF251" w14:textId="77777777" w:rsidTr="00205B53">
        <w:trPr>
          <w:trHeight w:val="300"/>
        </w:trPr>
        <w:tc>
          <w:tcPr>
            <w:tcW w:w="517" w:type="pct"/>
            <w:shd w:val="clear" w:color="auto" w:fill="auto"/>
            <w:vAlign w:val="center"/>
            <w:hideMark/>
          </w:tcPr>
          <w:p w14:paraId="66363D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9E026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7344E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3,126.9</w:t>
            </w:r>
          </w:p>
        </w:tc>
        <w:tc>
          <w:tcPr>
            <w:tcW w:w="718" w:type="pct"/>
            <w:shd w:val="clear" w:color="auto" w:fill="auto"/>
            <w:vAlign w:val="center"/>
            <w:hideMark/>
          </w:tcPr>
          <w:p w14:paraId="6CB796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3,081.9</w:t>
            </w:r>
          </w:p>
        </w:tc>
        <w:tc>
          <w:tcPr>
            <w:tcW w:w="718" w:type="pct"/>
            <w:shd w:val="clear" w:color="auto" w:fill="auto"/>
            <w:vAlign w:val="center"/>
            <w:hideMark/>
          </w:tcPr>
          <w:p w14:paraId="5A0353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98.6%</w:t>
            </w:r>
          </w:p>
        </w:tc>
      </w:tr>
      <w:tr w:rsidR="00205B53" w:rsidRPr="00205B53" w14:paraId="788F18F9" w14:textId="77777777" w:rsidTr="00205B53">
        <w:trPr>
          <w:trHeight w:val="300"/>
        </w:trPr>
        <w:tc>
          <w:tcPr>
            <w:tcW w:w="517" w:type="pct"/>
            <w:shd w:val="clear" w:color="auto" w:fill="auto"/>
            <w:vAlign w:val="center"/>
            <w:hideMark/>
          </w:tcPr>
          <w:p w14:paraId="551EF0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F0FD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E4C8E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1,163.6</w:t>
            </w:r>
          </w:p>
        </w:tc>
        <w:tc>
          <w:tcPr>
            <w:tcW w:w="718" w:type="pct"/>
            <w:shd w:val="clear" w:color="auto" w:fill="auto"/>
            <w:vAlign w:val="center"/>
            <w:hideMark/>
          </w:tcPr>
          <w:p w14:paraId="79FA28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857.1</w:t>
            </w:r>
          </w:p>
        </w:tc>
        <w:tc>
          <w:tcPr>
            <w:tcW w:w="718" w:type="pct"/>
            <w:shd w:val="clear" w:color="auto" w:fill="auto"/>
            <w:vAlign w:val="center"/>
            <w:hideMark/>
          </w:tcPr>
          <w:p w14:paraId="0CDF96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73.7%</w:t>
            </w:r>
          </w:p>
        </w:tc>
      </w:tr>
      <w:tr w:rsidR="00205B53" w:rsidRPr="00205B53" w14:paraId="3D59C7FB" w14:textId="77777777" w:rsidTr="00205B53">
        <w:trPr>
          <w:trHeight w:val="300"/>
        </w:trPr>
        <w:tc>
          <w:tcPr>
            <w:tcW w:w="517" w:type="pct"/>
            <w:shd w:val="clear" w:color="auto" w:fill="auto"/>
            <w:vAlign w:val="center"/>
            <w:hideMark/>
          </w:tcPr>
          <w:p w14:paraId="24BDF00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5AD57C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60CC8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45.0</w:t>
            </w:r>
          </w:p>
        </w:tc>
        <w:tc>
          <w:tcPr>
            <w:tcW w:w="718" w:type="pct"/>
            <w:shd w:val="clear" w:color="auto" w:fill="auto"/>
            <w:vAlign w:val="center"/>
            <w:hideMark/>
          </w:tcPr>
          <w:p w14:paraId="336C2F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87937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5A34FF68" w14:textId="77777777" w:rsidTr="00205B53">
        <w:trPr>
          <w:trHeight w:val="300"/>
        </w:trPr>
        <w:tc>
          <w:tcPr>
            <w:tcW w:w="517" w:type="pct"/>
            <w:shd w:val="clear" w:color="auto" w:fill="auto"/>
            <w:vAlign w:val="center"/>
            <w:hideMark/>
          </w:tcPr>
          <w:p w14:paraId="3859C3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B74EE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159D5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198.4</w:t>
            </w:r>
          </w:p>
        </w:tc>
        <w:tc>
          <w:tcPr>
            <w:tcW w:w="718" w:type="pct"/>
            <w:shd w:val="clear" w:color="auto" w:fill="auto"/>
            <w:vAlign w:val="center"/>
            <w:hideMark/>
          </w:tcPr>
          <w:p w14:paraId="0E4FEA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192.3</w:t>
            </w:r>
          </w:p>
        </w:tc>
        <w:tc>
          <w:tcPr>
            <w:tcW w:w="718" w:type="pct"/>
            <w:shd w:val="clear" w:color="auto" w:fill="auto"/>
            <w:vAlign w:val="center"/>
            <w:hideMark/>
          </w:tcPr>
          <w:p w14:paraId="2ADF79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96.9%</w:t>
            </w:r>
          </w:p>
        </w:tc>
      </w:tr>
      <w:tr w:rsidR="00205B53" w:rsidRPr="00205B53" w14:paraId="55D0DE62" w14:textId="77777777" w:rsidTr="00205B53">
        <w:trPr>
          <w:trHeight w:val="300"/>
        </w:trPr>
        <w:tc>
          <w:tcPr>
            <w:tcW w:w="517" w:type="pct"/>
            <w:shd w:val="clear" w:color="auto" w:fill="auto"/>
            <w:vAlign w:val="center"/>
            <w:hideMark/>
          </w:tcPr>
          <w:p w14:paraId="3E371E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957B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8A17F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19.6</w:t>
            </w:r>
          </w:p>
        </w:tc>
        <w:tc>
          <w:tcPr>
            <w:tcW w:w="718" w:type="pct"/>
            <w:shd w:val="clear" w:color="auto" w:fill="auto"/>
            <w:vAlign w:val="center"/>
            <w:hideMark/>
          </w:tcPr>
          <w:p w14:paraId="66A700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w:t>
            </w:r>
          </w:p>
        </w:tc>
        <w:tc>
          <w:tcPr>
            <w:tcW w:w="718" w:type="pct"/>
            <w:shd w:val="clear" w:color="auto" w:fill="auto"/>
            <w:vAlign w:val="center"/>
            <w:hideMark/>
          </w:tcPr>
          <w:p w14:paraId="2FCC90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36.7%</w:t>
            </w:r>
          </w:p>
        </w:tc>
      </w:tr>
      <w:tr w:rsidR="00205B53" w:rsidRPr="00205B53" w14:paraId="2E282D11" w14:textId="77777777" w:rsidTr="00205B53">
        <w:trPr>
          <w:trHeight w:val="300"/>
        </w:trPr>
        <w:tc>
          <w:tcPr>
            <w:tcW w:w="517" w:type="pct"/>
            <w:shd w:val="clear" w:color="auto" w:fill="auto"/>
            <w:vAlign w:val="center"/>
            <w:hideMark/>
          </w:tcPr>
          <w:p w14:paraId="48F04BE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59D22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844680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w:t>
            </w:r>
          </w:p>
        </w:tc>
        <w:tc>
          <w:tcPr>
            <w:tcW w:w="718" w:type="pct"/>
            <w:shd w:val="clear" w:color="auto" w:fill="auto"/>
            <w:vAlign w:val="center"/>
            <w:hideMark/>
          </w:tcPr>
          <w:p w14:paraId="33587D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0.1</w:t>
            </w:r>
          </w:p>
        </w:tc>
        <w:tc>
          <w:tcPr>
            <w:tcW w:w="718" w:type="pct"/>
            <w:shd w:val="clear" w:color="auto" w:fill="auto"/>
            <w:vAlign w:val="center"/>
            <w:hideMark/>
          </w:tcPr>
          <w:p w14:paraId="64E131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0.5%</w:t>
            </w:r>
          </w:p>
        </w:tc>
      </w:tr>
      <w:tr w:rsidR="00205B53" w:rsidRPr="00205B53" w14:paraId="3635B63F" w14:textId="77777777" w:rsidTr="00205B53">
        <w:trPr>
          <w:trHeight w:val="1095"/>
        </w:trPr>
        <w:tc>
          <w:tcPr>
            <w:tcW w:w="517" w:type="pct"/>
            <w:shd w:val="clear" w:color="auto" w:fill="auto"/>
            <w:vAlign w:val="center"/>
            <w:hideMark/>
          </w:tcPr>
          <w:p w14:paraId="5655B4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27 01 05</w:t>
            </w:r>
          </w:p>
        </w:tc>
        <w:tc>
          <w:tcPr>
            <w:tcW w:w="2328" w:type="pct"/>
            <w:shd w:val="clear" w:color="auto" w:fill="auto"/>
            <w:vAlign w:val="center"/>
            <w:hideMark/>
          </w:tcPr>
          <w:p w14:paraId="310C9F7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18" w:type="pct"/>
            <w:shd w:val="clear" w:color="auto" w:fill="auto"/>
            <w:vAlign w:val="center"/>
            <w:hideMark/>
          </w:tcPr>
          <w:p w14:paraId="4C4E0DA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1,057.9</w:t>
            </w:r>
          </w:p>
        </w:tc>
        <w:tc>
          <w:tcPr>
            <w:tcW w:w="718" w:type="pct"/>
            <w:shd w:val="clear" w:color="auto" w:fill="auto"/>
            <w:vAlign w:val="center"/>
            <w:hideMark/>
          </w:tcPr>
          <w:p w14:paraId="696F1B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834.7</w:t>
            </w:r>
          </w:p>
        </w:tc>
        <w:tc>
          <w:tcPr>
            <w:tcW w:w="718" w:type="pct"/>
            <w:shd w:val="clear" w:color="auto" w:fill="auto"/>
            <w:vAlign w:val="center"/>
            <w:hideMark/>
          </w:tcPr>
          <w:p w14:paraId="667F21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78.9%</w:t>
            </w:r>
          </w:p>
        </w:tc>
      </w:tr>
      <w:tr w:rsidR="00205B53" w:rsidRPr="00205B53" w14:paraId="47EA6A6A" w14:textId="77777777" w:rsidTr="00205B53">
        <w:trPr>
          <w:trHeight w:val="315"/>
        </w:trPr>
        <w:tc>
          <w:tcPr>
            <w:tcW w:w="517" w:type="pct"/>
            <w:shd w:val="clear" w:color="auto" w:fill="auto"/>
            <w:vAlign w:val="center"/>
            <w:hideMark/>
          </w:tcPr>
          <w:p w14:paraId="459D5AF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40B6910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6E6FD0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1,055.9</w:t>
            </w:r>
          </w:p>
        </w:tc>
        <w:tc>
          <w:tcPr>
            <w:tcW w:w="718" w:type="pct"/>
            <w:shd w:val="clear" w:color="auto" w:fill="auto"/>
            <w:vAlign w:val="center"/>
            <w:hideMark/>
          </w:tcPr>
          <w:p w14:paraId="5685F1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834.7</w:t>
            </w:r>
          </w:p>
        </w:tc>
        <w:tc>
          <w:tcPr>
            <w:tcW w:w="718" w:type="pct"/>
            <w:shd w:val="clear" w:color="auto" w:fill="auto"/>
            <w:vAlign w:val="center"/>
            <w:hideMark/>
          </w:tcPr>
          <w:p w14:paraId="6B9ED8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79.0%</w:t>
            </w:r>
          </w:p>
        </w:tc>
      </w:tr>
      <w:tr w:rsidR="00205B53" w:rsidRPr="00205B53" w14:paraId="265537AC" w14:textId="77777777" w:rsidTr="00205B53">
        <w:trPr>
          <w:trHeight w:val="300"/>
        </w:trPr>
        <w:tc>
          <w:tcPr>
            <w:tcW w:w="517" w:type="pct"/>
            <w:shd w:val="clear" w:color="auto" w:fill="auto"/>
            <w:vAlign w:val="center"/>
            <w:hideMark/>
          </w:tcPr>
          <w:p w14:paraId="070146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ECA0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ED83A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934.4</w:t>
            </w:r>
          </w:p>
        </w:tc>
        <w:tc>
          <w:tcPr>
            <w:tcW w:w="718" w:type="pct"/>
            <w:shd w:val="clear" w:color="auto" w:fill="auto"/>
            <w:vAlign w:val="center"/>
            <w:hideMark/>
          </w:tcPr>
          <w:p w14:paraId="584490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745.8</w:t>
            </w:r>
          </w:p>
        </w:tc>
        <w:tc>
          <w:tcPr>
            <w:tcW w:w="718" w:type="pct"/>
            <w:shd w:val="clear" w:color="auto" w:fill="auto"/>
            <w:vAlign w:val="center"/>
            <w:hideMark/>
          </w:tcPr>
          <w:p w14:paraId="596582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79.8%</w:t>
            </w:r>
          </w:p>
        </w:tc>
      </w:tr>
      <w:tr w:rsidR="00205B53" w:rsidRPr="00205B53" w14:paraId="1048EA37" w14:textId="77777777" w:rsidTr="00205B53">
        <w:trPr>
          <w:trHeight w:val="300"/>
        </w:trPr>
        <w:tc>
          <w:tcPr>
            <w:tcW w:w="517" w:type="pct"/>
            <w:shd w:val="clear" w:color="auto" w:fill="auto"/>
            <w:vAlign w:val="center"/>
            <w:hideMark/>
          </w:tcPr>
          <w:p w14:paraId="2E457F0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2601B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C1C6D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299CAF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74.8</w:t>
            </w:r>
          </w:p>
        </w:tc>
        <w:tc>
          <w:tcPr>
            <w:tcW w:w="718" w:type="pct"/>
            <w:shd w:val="clear" w:color="auto" w:fill="auto"/>
            <w:vAlign w:val="center"/>
            <w:hideMark/>
          </w:tcPr>
          <w:p w14:paraId="7B0880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74.8%</w:t>
            </w:r>
          </w:p>
        </w:tc>
      </w:tr>
      <w:tr w:rsidR="00205B53" w:rsidRPr="00205B53" w14:paraId="72E9AD6B" w14:textId="77777777" w:rsidTr="00205B53">
        <w:trPr>
          <w:trHeight w:val="300"/>
        </w:trPr>
        <w:tc>
          <w:tcPr>
            <w:tcW w:w="517" w:type="pct"/>
            <w:shd w:val="clear" w:color="auto" w:fill="auto"/>
            <w:vAlign w:val="center"/>
            <w:hideMark/>
          </w:tcPr>
          <w:p w14:paraId="584DE8F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EF334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68F2C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4D9988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w:t>
            </w:r>
          </w:p>
        </w:tc>
        <w:tc>
          <w:tcPr>
            <w:tcW w:w="718" w:type="pct"/>
            <w:shd w:val="clear" w:color="auto" w:fill="auto"/>
            <w:vAlign w:val="center"/>
            <w:hideMark/>
          </w:tcPr>
          <w:p w14:paraId="16165C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67.2%</w:t>
            </w:r>
          </w:p>
        </w:tc>
      </w:tr>
      <w:tr w:rsidR="00205B53" w:rsidRPr="00205B53" w14:paraId="4F68C136" w14:textId="77777777" w:rsidTr="00205B53">
        <w:trPr>
          <w:trHeight w:val="300"/>
        </w:trPr>
        <w:tc>
          <w:tcPr>
            <w:tcW w:w="517" w:type="pct"/>
            <w:shd w:val="clear" w:color="auto" w:fill="auto"/>
            <w:vAlign w:val="center"/>
            <w:hideMark/>
          </w:tcPr>
          <w:p w14:paraId="09AEC90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63AF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85DCD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019544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0.6</w:t>
            </w:r>
          </w:p>
        </w:tc>
        <w:tc>
          <w:tcPr>
            <w:tcW w:w="718" w:type="pct"/>
            <w:shd w:val="clear" w:color="auto" w:fill="auto"/>
            <w:vAlign w:val="center"/>
            <w:hideMark/>
          </w:tcPr>
          <w:p w14:paraId="5663D8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37.5%</w:t>
            </w:r>
          </w:p>
        </w:tc>
      </w:tr>
      <w:tr w:rsidR="00205B53" w:rsidRPr="00205B53" w14:paraId="60F0C017" w14:textId="77777777" w:rsidTr="00205B53">
        <w:trPr>
          <w:trHeight w:val="300"/>
        </w:trPr>
        <w:tc>
          <w:tcPr>
            <w:tcW w:w="517" w:type="pct"/>
            <w:shd w:val="clear" w:color="auto" w:fill="auto"/>
            <w:vAlign w:val="center"/>
            <w:hideMark/>
          </w:tcPr>
          <w:p w14:paraId="00C926E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E5860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35320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w:t>
            </w:r>
          </w:p>
        </w:tc>
        <w:tc>
          <w:tcPr>
            <w:tcW w:w="718" w:type="pct"/>
            <w:shd w:val="clear" w:color="auto" w:fill="auto"/>
            <w:vAlign w:val="center"/>
            <w:hideMark/>
          </w:tcPr>
          <w:p w14:paraId="070319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CF43D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5148818A" w14:textId="77777777" w:rsidTr="00205B53">
        <w:trPr>
          <w:trHeight w:val="735"/>
        </w:trPr>
        <w:tc>
          <w:tcPr>
            <w:tcW w:w="517" w:type="pct"/>
            <w:shd w:val="clear" w:color="auto" w:fill="auto"/>
            <w:vAlign w:val="center"/>
            <w:hideMark/>
          </w:tcPr>
          <w:p w14:paraId="0F06230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27 01 06</w:t>
            </w:r>
          </w:p>
        </w:tc>
        <w:tc>
          <w:tcPr>
            <w:tcW w:w="2328" w:type="pct"/>
            <w:shd w:val="clear" w:color="auto" w:fill="auto"/>
            <w:vAlign w:val="center"/>
            <w:hideMark/>
          </w:tcPr>
          <w:p w14:paraId="797B646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საგანგებო სიტუაციების კოორდინაციისა და გადაუდებელი დახმარების მართვა</w:t>
            </w:r>
          </w:p>
        </w:tc>
        <w:tc>
          <w:tcPr>
            <w:tcW w:w="718" w:type="pct"/>
            <w:shd w:val="clear" w:color="auto" w:fill="auto"/>
            <w:vAlign w:val="center"/>
            <w:hideMark/>
          </w:tcPr>
          <w:p w14:paraId="0DC732C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1,569.5</w:t>
            </w:r>
          </w:p>
        </w:tc>
        <w:tc>
          <w:tcPr>
            <w:tcW w:w="718" w:type="pct"/>
            <w:shd w:val="clear" w:color="auto" w:fill="auto"/>
            <w:vAlign w:val="center"/>
            <w:hideMark/>
          </w:tcPr>
          <w:p w14:paraId="2DF4169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979.1</w:t>
            </w:r>
          </w:p>
        </w:tc>
        <w:tc>
          <w:tcPr>
            <w:tcW w:w="718" w:type="pct"/>
            <w:shd w:val="clear" w:color="auto" w:fill="auto"/>
            <w:vAlign w:val="center"/>
            <w:hideMark/>
          </w:tcPr>
          <w:p w14:paraId="0812B8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62.4%</w:t>
            </w:r>
          </w:p>
        </w:tc>
      </w:tr>
      <w:tr w:rsidR="00205B53" w:rsidRPr="00205B53" w14:paraId="78F719F0" w14:textId="77777777" w:rsidTr="00205B53">
        <w:trPr>
          <w:trHeight w:val="315"/>
        </w:trPr>
        <w:tc>
          <w:tcPr>
            <w:tcW w:w="517" w:type="pct"/>
            <w:shd w:val="clear" w:color="auto" w:fill="auto"/>
            <w:vAlign w:val="center"/>
            <w:hideMark/>
          </w:tcPr>
          <w:p w14:paraId="659E68A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9214FC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DFEEE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1,469.5</w:t>
            </w:r>
          </w:p>
        </w:tc>
        <w:tc>
          <w:tcPr>
            <w:tcW w:w="718" w:type="pct"/>
            <w:shd w:val="clear" w:color="auto" w:fill="auto"/>
            <w:vAlign w:val="center"/>
            <w:hideMark/>
          </w:tcPr>
          <w:p w14:paraId="17FE166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960.4</w:t>
            </w:r>
          </w:p>
        </w:tc>
        <w:tc>
          <w:tcPr>
            <w:tcW w:w="718" w:type="pct"/>
            <w:shd w:val="clear" w:color="auto" w:fill="auto"/>
            <w:vAlign w:val="center"/>
            <w:hideMark/>
          </w:tcPr>
          <w:p w14:paraId="09AE261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65.4%</w:t>
            </w:r>
          </w:p>
        </w:tc>
      </w:tr>
      <w:tr w:rsidR="00205B53" w:rsidRPr="00205B53" w14:paraId="495AD59F" w14:textId="77777777" w:rsidTr="00205B53">
        <w:trPr>
          <w:trHeight w:val="300"/>
        </w:trPr>
        <w:tc>
          <w:tcPr>
            <w:tcW w:w="517" w:type="pct"/>
            <w:shd w:val="clear" w:color="auto" w:fill="auto"/>
            <w:vAlign w:val="center"/>
            <w:hideMark/>
          </w:tcPr>
          <w:p w14:paraId="3AAAFC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97663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73918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946.5</w:t>
            </w:r>
          </w:p>
        </w:tc>
        <w:tc>
          <w:tcPr>
            <w:tcW w:w="718" w:type="pct"/>
            <w:shd w:val="clear" w:color="auto" w:fill="auto"/>
            <w:vAlign w:val="center"/>
            <w:hideMark/>
          </w:tcPr>
          <w:p w14:paraId="147B71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611.8</w:t>
            </w:r>
          </w:p>
        </w:tc>
        <w:tc>
          <w:tcPr>
            <w:tcW w:w="718" w:type="pct"/>
            <w:shd w:val="clear" w:color="auto" w:fill="auto"/>
            <w:vAlign w:val="center"/>
            <w:hideMark/>
          </w:tcPr>
          <w:p w14:paraId="5EB7B9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64.6%</w:t>
            </w:r>
          </w:p>
        </w:tc>
      </w:tr>
      <w:tr w:rsidR="00205B53" w:rsidRPr="00205B53" w14:paraId="07775C5C" w14:textId="77777777" w:rsidTr="00205B53">
        <w:trPr>
          <w:trHeight w:val="300"/>
        </w:trPr>
        <w:tc>
          <w:tcPr>
            <w:tcW w:w="517" w:type="pct"/>
            <w:shd w:val="clear" w:color="auto" w:fill="auto"/>
            <w:vAlign w:val="center"/>
            <w:hideMark/>
          </w:tcPr>
          <w:p w14:paraId="3CC222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AAF9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0367F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437.0</w:t>
            </w:r>
          </w:p>
        </w:tc>
        <w:tc>
          <w:tcPr>
            <w:tcW w:w="718" w:type="pct"/>
            <w:shd w:val="clear" w:color="auto" w:fill="auto"/>
            <w:vAlign w:val="center"/>
            <w:hideMark/>
          </w:tcPr>
          <w:p w14:paraId="45B439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296.5</w:t>
            </w:r>
          </w:p>
        </w:tc>
        <w:tc>
          <w:tcPr>
            <w:tcW w:w="718" w:type="pct"/>
            <w:shd w:val="clear" w:color="auto" w:fill="auto"/>
            <w:vAlign w:val="center"/>
            <w:hideMark/>
          </w:tcPr>
          <w:p w14:paraId="2E1F72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67.8%</w:t>
            </w:r>
          </w:p>
        </w:tc>
      </w:tr>
      <w:tr w:rsidR="00205B53" w:rsidRPr="00205B53" w14:paraId="49B061D1" w14:textId="77777777" w:rsidTr="00205B53">
        <w:trPr>
          <w:trHeight w:val="300"/>
        </w:trPr>
        <w:tc>
          <w:tcPr>
            <w:tcW w:w="517" w:type="pct"/>
            <w:shd w:val="clear" w:color="auto" w:fill="auto"/>
            <w:vAlign w:val="center"/>
            <w:hideMark/>
          </w:tcPr>
          <w:p w14:paraId="091EE5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46F7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A9E1F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53.0</w:t>
            </w:r>
          </w:p>
        </w:tc>
        <w:tc>
          <w:tcPr>
            <w:tcW w:w="718" w:type="pct"/>
            <w:shd w:val="clear" w:color="auto" w:fill="auto"/>
            <w:vAlign w:val="center"/>
            <w:hideMark/>
          </w:tcPr>
          <w:p w14:paraId="3F197D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51.3</w:t>
            </w:r>
          </w:p>
        </w:tc>
        <w:tc>
          <w:tcPr>
            <w:tcW w:w="718" w:type="pct"/>
            <w:shd w:val="clear" w:color="auto" w:fill="auto"/>
            <w:vAlign w:val="center"/>
            <w:hideMark/>
          </w:tcPr>
          <w:p w14:paraId="4FFA20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96.8%</w:t>
            </w:r>
          </w:p>
        </w:tc>
      </w:tr>
      <w:tr w:rsidR="00205B53" w:rsidRPr="00205B53" w14:paraId="341A54CB" w14:textId="77777777" w:rsidTr="00205B53">
        <w:trPr>
          <w:trHeight w:val="300"/>
        </w:trPr>
        <w:tc>
          <w:tcPr>
            <w:tcW w:w="517" w:type="pct"/>
            <w:shd w:val="clear" w:color="auto" w:fill="auto"/>
            <w:vAlign w:val="center"/>
            <w:hideMark/>
          </w:tcPr>
          <w:p w14:paraId="0EA56D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57B15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E3C80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33.0</w:t>
            </w:r>
          </w:p>
        </w:tc>
        <w:tc>
          <w:tcPr>
            <w:tcW w:w="718" w:type="pct"/>
            <w:shd w:val="clear" w:color="auto" w:fill="auto"/>
            <w:vAlign w:val="center"/>
            <w:hideMark/>
          </w:tcPr>
          <w:p w14:paraId="221793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7D795E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w:t>
            </w:r>
          </w:p>
        </w:tc>
      </w:tr>
      <w:tr w:rsidR="00205B53" w:rsidRPr="00205B53" w14:paraId="02E9E906" w14:textId="77777777" w:rsidTr="00205B53">
        <w:trPr>
          <w:trHeight w:val="300"/>
        </w:trPr>
        <w:tc>
          <w:tcPr>
            <w:tcW w:w="517" w:type="pct"/>
            <w:shd w:val="clear" w:color="auto" w:fill="auto"/>
            <w:vAlign w:val="center"/>
            <w:hideMark/>
          </w:tcPr>
          <w:p w14:paraId="7133C69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A5656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D3B06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c>
          <w:tcPr>
            <w:tcW w:w="718" w:type="pct"/>
            <w:shd w:val="clear" w:color="auto" w:fill="auto"/>
            <w:vAlign w:val="center"/>
            <w:hideMark/>
          </w:tcPr>
          <w:p w14:paraId="2C68932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18.7</w:t>
            </w:r>
          </w:p>
        </w:tc>
        <w:tc>
          <w:tcPr>
            <w:tcW w:w="718" w:type="pct"/>
            <w:shd w:val="clear" w:color="auto" w:fill="auto"/>
            <w:vAlign w:val="center"/>
            <w:hideMark/>
          </w:tcPr>
          <w:p w14:paraId="42E269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18.7%</w:t>
            </w:r>
          </w:p>
        </w:tc>
      </w:tr>
      <w:tr w:rsidR="00205B53" w:rsidRPr="00205B53" w14:paraId="1F3CCAB1" w14:textId="77777777" w:rsidTr="00205B53">
        <w:trPr>
          <w:trHeight w:val="735"/>
        </w:trPr>
        <w:tc>
          <w:tcPr>
            <w:tcW w:w="517" w:type="pct"/>
            <w:shd w:val="clear" w:color="auto" w:fill="auto"/>
            <w:vAlign w:val="center"/>
            <w:hideMark/>
          </w:tcPr>
          <w:p w14:paraId="629D40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27 01 07</w:t>
            </w:r>
          </w:p>
        </w:tc>
        <w:tc>
          <w:tcPr>
            <w:tcW w:w="2328" w:type="pct"/>
            <w:shd w:val="clear" w:color="auto" w:fill="auto"/>
            <w:vAlign w:val="center"/>
            <w:hideMark/>
          </w:tcPr>
          <w:p w14:paraId="45BE819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დევნილთა, ეკომიგრანტთა და საარსებო წყაროებით უზრუნველყოფა</w:t>
            </w:r>
          </w:p>
        </w:tc>
        <w:tc>
          <w:tcPr>
            <w:tcW w:w="718" w:type="pct"/>
            <w:shd w:val="clear" w:color="auto" w:fill="auto"/>
            <w:vAlign w:val="center"/>
            <w:hideMark/>
          </w:tcPr>
          <w:p w14:paraId="387ECB2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1,092.2</w:t>
            </w:r>
          </w:p>
        </w:tc>
        <w:tc>
          <w:tcPr>
            <w:tcW w:w="718" w:type="pct"/>
            <w:shd w:val="clear" w:color="auto" w:fill="auto"/>
            <w:vAlign w:val="center"/>
            <w:hideMark/>
          </w:tcPr>
          <w:p w14:paraId="7344B20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861.7</w:t>
            </w:r>
          </w:p>
        </w:tc>
        <w:tc>
          <w:tcPr>
            <w:tcW w:w="718" w:type="pct"/>
            <w:shd w:val="clear" w:color="auto" w:fill="auto"/>
            <w:vAlign w:val="center"/>
            <w:hideMark/>
          </w:tcPr>
          <w:p w14:paraId="2D6F3B2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78.9%</w:t>
            </w:r>
          </w:p>
        </w:tc>
      </w:tr>
      <w:tr w:rsidR="00205B53" w:rsidRPr="00205B53" w14:paraId="35D8E99A" w14:textId="77777777" w:rsidTr="00205B53">
        <w:trPr>
          <w:trHeight w:val="315"/>
        </w:trPr>
        <w:tc>
          <w:tcPr>
            <w:tcW w:w="517" w:type="pct"/>
            <w:shd w:val="clear" w:color="auto" w:fill="auto"/>
            <w:vAlign w:val="center"/>
            <w:hideMark/>
          </w:tcPr>
          <w:p w14:paraId="7A38B06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D36F6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965872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1,057.2</w:t>
            </w:r>
          </w:p>
        </w:tc>
        <w:tc>
          <w:tcPr>
            <w:tcW w:w="718" w:type="pct"/>
            <w:shd w:val="clear" w:color="auto" w:fill="auto"/>
            <w:vAlign w:val="center"/>
            <w:hideMark/>
          </w:tcPr>
          <w:p w14:paraId="36FDC6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859.1</w:t>
            </w:r>
          </w:p>
        </w:tc>
        <w:tc>
          <w:tcPr>
            <w:tcW w:w="718" w:type="pct"/>
            <w:shd w:val="clear" w:color="auto" w:fill="auto"/>
            <w:vAlign w:val="center"/>
            <w:hideMark/>
          </w:tcPr>
          <w:p w14:paraId="40A9316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81.3%</w:t>
            </w:r>
          </w:p>
        </w:tc>
      </w:tr>
      <w:tr w:rsidR="00205B53" w:rsidRPr="00205B53" w14:paraId="6C1678A2" w14:textId="77777777" w:rsidTr="00205B53">
        <w:trPr>
          <w:trHeight w:val="300"/>
        </w:trPr>
        <w:tc>
          <w:tcPr>
            <w:tcW w:w="517" w:type="pct"/>
            <w:shd w:val="clear" w:color="auto" w:fill="auto"/>
            <w:vAlign w:val="center"/>
            <w:hideMark/>
          </w:tcPr>
          <w:p w14:paraId="5D8680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0539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F8982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608.2</w:t>
            </w:r>
          </w:p>
        </w:tc>
        <w:tc>
          <w:tcPr>
            <w:tcW w:w="718" w:type="pct"/>
            <w:shd w:val="clear" w:color="auto" w:fill="auto"/>
            <w:vAlign w:val="center"/>
            <w:hideMark/>
          </w:tcPr>
          <w:p w14:paraId="194EA0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526.1</w:t>
            </w:r>
          </w:p>
        </w:tc>
        <w:tc>
          <w:tcPr>
            <w:tcW w:w="718" w:type="pct"/>
            <w:shd w:val="clear" w:color="auto" w:fill="auto"/>
            <w:vAlign w:val="center"/>
            <w:hideMark/>
          </w:tcPr>
          <w:p w14:paraId="787643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86.5%</w:t>
            </w:r>
          </w:p>
        </w:tc>
      </w:tr>
      <w:tr w:rsidR="00205B53" w:rsidRPr="00205B53" w14:paraId="1FD9B238" w14:textId="77777777" w:rsidTr="00205B53">
        <w:trPr>
          <w:trHeight w:val="300"/>
        </w:trPr>
        <w:tc>
          <w:tcPr>
            <w:tcW w:w="517" w:type="pct"/>
            <w:shd w:val="clear" w:color="auto" w:fill="auto"/>
            <w:vAlign w:val="center"/>
            <w:hideMark/>
          </w:tcPr>
          <w:p w14:paraId="351EC8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907545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93CA1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410.0</w:t>
            </w:r>
          </w:p>
        </w:tc>
        <w:tc>
          <w:tcPr>
            <w:tcW w:w="718" w:type="pct"/>
            <w:shd w:val="clear" w:color="auto" w:fill="auto"/>
            <w:vAlign w:val="center"/>
            <w:hideMark/>
          </w:tcPr>
          <w:p w14:paraId="160594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308.4</w:t>
            </w:r>
          </w:p>
        </w:tc>
        <w:tc>
          <w:tcPr>
            <w:tcW w:w="718" w:type="pct"/>
            <w:shd w:val="clear" w:color="auto" w:fill="auto"/>
            <w:vAlign w:val="center"/>
            <w:hideMark/>
          </w:tcPr>
          <w:p w14:paraId="6F18A7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75.2%</w:t>
            </w:r>
          </w:p>
        </w:tc>
      </w:tr>
      <w:tr w:rsidR="00205B53" w:rsidRPr="00205B53" w14:paraId="0AFE6D7C" w14:textId="77777777" w:rsidTr="00205B53">
        <w:trPr>
          <w:trHeight w:val="300"/>
        </w:trPr>
        <w:tc>
          <w:tcPr>
            <w:tcW w:w="517" w:type="pct"/>
            <w:shd w:val="clear" w:color="auto" w:fill="auto"/>
            <w:vAlign w:val="center"/>
            <w:hideMark/>
          </w:tcPr>
          <w:p w14:paraId="7D96C5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C2620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DB973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32.8</w:t>
            </w:r>
          </w:p>
        </w:tc>
        <w:tc>
          <w:tcPr>
            <w:tcW w:w="718" w:type="pct"/>
            <w:shd w:val="clear" w:color="auto" w:fill="auto"/>
            <w:vAlign w:val="center"/>
            <w:hideMark/>
          </w:tcPr>
          <w:p w14:paraId="4E88BE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23.6</w:t>
            </w:r>
          </w:p>
        </w:tc>
        <w:tc>
          <w:tcPr>
            <w:tcW w:w="718" w:type="pct"/>
            <w:shd w:val="clear" w:color="auto" w:fill="auto"/>
            <w:vAlign w:val="center"/>
            <w:hideMark/>
          </w:tcPr>
          <w:p w14:paraId="6F0E19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72.0%</w:t>
            </w:r>
          </w:p>
        </w:tc>
      </w:tr>
      <w:tr w:rsidR="00205B53" w:rsidRPr="00205B53" w14:paraId="24C08E3A" w14:textId="77777777" w:rsidTr="00205B53">
        <w:trPr>
          <w:trHeight w:val="300"/>
        </w:trPr>
        <w:tc>
          <w:tcPr>
            <w:tcW w:w="517" w:type="pct"/>
            <w:shd w:val="clear" w:color="auto" w:fill="auto"/>
            <w:vAlign w:val="center"/>
            <w:hideMark/>
          </w:tcPr>
          <w:p w14:paraId="5DBAF1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CC07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9593D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w:t>
            </w:r>
          </w:p>
        </w:tc>
        <w:tc>
          <w:tcPr>
            <w:tcW w:w="718" w:type="pct"/>
            <w:shd w:val="clear" w:color="auto" w:fill="auto"/>
            <w:vAlign w:val="center"/>
            <w:hideMark/>
          </w:tcPr>
          <w:p w14:paraId="0FA8BE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5795B1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15.9%</w:t>
            </w:r>
          </w:p>
        </w:tc>
      </w:tr>
      <w:tr w:rsidR="00205B53" w:rsidRPr="00205B53" w14:paraId="56CA54FA" w14:textId="77777777" w:rsidTr="00205B53">
        <w:trPr>
          <w:trHeight w:val="300"/>
        </w:trPr>
        <w:tc>
          <w:tcPr>
            <w:tcW w:w="517" w:type="pct"/>
            <w:shd w:val="clear" w:color="auto" w:fill="auto"/>
            <w:vAlign w:val="center"/>
            <w:hideMark/>
          </w:tcPr>
          <w:p w14:paraId="0A1D0F1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7D83B1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D5FF6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w:t>
            </w:r>
          </w:p>
        </w:tc>
        <w:tc>
          <w:tcPr>
            <w:tcW w:w="718" w:type="pct"/>
            <w:shd w:val="clear" w:color="auto" w:fill="auto"/>
            <w:vAlign w:val="center"/>
            <w:hideMark/>
          </w:tcPr>
          <w:p w14:paraId="458D57E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5A71B2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7.4%</w:t>
            </w:r>
          </w:p>
        </w:tc>
      </w:tr>
      <w:tr w:rsidR="00205B53" w:rsidRPr="00205B53" w14:paraId="2F183685" w14:textId="77777777" w:rsidTr="00205B53">
        <w:trPr>
          <w:trHeight w:val="735"/>
        </w:trPr>
        <w:tc>
          <w:tcPr>
            <w:tcW w:w="517" w:type="pct"/>
            <w:shd w:val="clear" w:color="auto" w:fill="auto"/>
            <w:vAlign w:val="center"/>
            <w:hideMark/>
          </w:tcPr>
          <w:p w14:paraId="2B2AEA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27 01 08</w:t>
            </w:r>
          </w:p>
        </w:tc>
        <w:tc>
          <w:tcPr>
            <w:tcW w:w="2328" w:type="pct"/>
            <w:shd w:val="clear" w:color="auto" w:fill="auto"/>
            <w:vAlign w:val="center"/>
            <w:hideMark/>
          </w:tcPr>
          <w:p w14:paraId="286903D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დასაქმების ხელშეწყობის მომსახურებათა მართვა</w:t>
            </w:r>
          </w:p>
        </w:tc>
        <w:tc>
          <w:tcPr>
            <w:tcW w:w="718" w:type="pct"/>
            <w:shd w:val="clear" w:color="auto" w:fill="auto"/>
            <w:vAlign w:val="center"/>
            <w:hideMark/>
          </w:tcPr>
          <w:p w14:paraId="5FC46B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195.8</w:t>
            </w:r>
          </w:p>
        </w:tc>
        <w:tc>
          <w:tcPr>
            <w:tcW w:w="718" w:type="pct"/>
            <w:shd w:val="clear" w:color="auto" w:fill="auto"/>
            <w:vAlign w:val="center"/>
            <w:hideMark/>
          </w:tcPr>
          <w:p w14:paraId="0D4CA5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58.5</w:t>
            </w:r>
          </w:p>
        </w:tc>
        <w:tc>
          <w:tcPr>
            <w:tcW w:w="718" w:type="pct"/>
            <w:shd w:val="clear" w:color="auto" w:fill="auto"/>
            <w:vAlign w:val="center"/>
            <w:hideMark/>
          </w:tcPr>
          <w:p w14:paraId="506E35F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29.9%</w:t>
            </w:r>
          </w:p>
        </w:tc>
      </w:tr>
      <w:tr w:rsidR="00205B53" w:rsidRPr="00205B53" w14:paraId="5835700A" w14:textId="77777777" w:rsidTr="00205B53">
        <w:trPr>
          <w:trHeight w:val="315"/>
        </w:trPr>
        <w:tc>
          <w:tcPr>
            <w:tcW w:w="517" w:type="pct"/>
            <w:shd w:val="clear" w:color="auto" w:fill="auto"/>
            <w:vAlign w:val="center"/>
            <w:hideMark/>
          </w:tcPr>
          <w:p w14:paraId="4EF0493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33650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ACA07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195.8</w:t>
            </w:r>
          </w:p>
        </w:tc>
        <w:tc>
          <w:tcPr>
            <w:tcW w:w="718" w:type="pct"/>
            <w:shd w:val="clear" w:color="auto" w:fill="auto"/>
            <w:vAlign w:val="center"/>
            <w:hideMark/>
          </w:tcPr>
          <w:p w14:paraId="4A958C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58.5</w:t>
            </w:r>
          </w:p>
        </w:tc>
        <w:tc>
          <w:tcPr>
            <w:tcW w:w="718" w:type="pct"/>
            <w:shd w:val="clear" w:color="auto" w:fill="auto"/>
            <w:vAlign w:val="center"/>
            <w:hideMark/>
          </w:tcPr>
          <w:p w14:paraId="662FF0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29.9%</w:t>
            </w:r>
          </w:p>
        </w:tc>
      </w:tr>
      <w:tr w:rsidR="00205B53" w:rsidRPr="00205B53" w14:paraId="4383D877" w14:textId="77777777" w:rsidTr="00205B53">
        <w:trPr>
          <w:trHeight w:val="300"/>
        </w:trPr>
        <w:tc>
          <w:tcPr>
            <w:tcW w:w="517" w:type="pct"/>
            <w:shd w:val="clear" w:color="auto" w:fill="auto"/>
            <w:vAlign w:val="center"/>
            <w:hideMark/>
          </w:tcPr>
          <w:p w14:paraId="151816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2D01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1A888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158.8</w:t>
            </w:r>
          </w:p>
        </w:tc>
        <w:tc>
          <w:tcPr>
            <w:tcW w:w="718" w:type="pct"/>
            <w:shd w:val="clear" w:color="auto" w:fill="auto"/>
            <w:vAlign w:val="center"/>
            <w:hideMark/>
          </w:tcPr>
          <w:p w14:paraId="498A66D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57.1</w:t>
            </w:r>
          </w:p>
        </w:tc>
        <w:tc>
          <w:tcPr>
            <w:tcW w:w="718" w:type="pct"/>
            <w:shd w:val="clear" w:color="auto" w:fill="auto"/>
            <w:vAlign w:val="center"/>
            <w:hideMark/>
          </w:tcPr>
          <w:p w14:paraId="5D98A1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36.0%</w:t>
            </w:r>
          </w:p>
        </w:tc>
      </w:tr>
      <w:tr w:rsidR="00205B53" w:rsidRPr="00205B53" w14:paraId="58D68E5E" w14:textId="77777777" w:rsidTr="00205B53">
        <w:trPr>
          <w:trHeight w:val="300"/>
        </w:trPr>
        <w:tc>
          <w:tcPr>
            <w:tcW w:w="517" w:type="pct"/>
            <w:shd w:val="clear" w:color="auto" w:fill="auto"/>
            <w:vAlign w:val="center"/>
            <w:hideMark/>
          </w:tcPr>
          <w:p w14:paraId="341420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32BDA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472B3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32.0</w:t>
            </w:r>
          </w:p>
        </w:tc>
        <w:tc>
          <w:tcPr>
            <w:tcW w:w="718" w:type="pct"/>
            <w:shd w:val="clear" w:color="auto" w:fill="auto"/>
            <w:vAlign w:val="center"/>
            <w:hideMark/>
          </w:tcPr>
          <w:p w14:paraId="7F662C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0DD5A9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w:t>
            </w:r>
          </w:p>
        </w:tc>
      </w:tr>
      <w:tr w:rsidR="00205B53" w:rsidRPr="00205B53" w14:paraId="4F3A2935" w14:textId="77777777" w:rsidTr="00205B53">
        <w:trPr>
          <w:trHeight w:val="300"/>
        </w:trPr>
        <w:tc>
          <w:tcPr>
            <w:tcW w:w="517" w:type="pct"/>
            <w:shd w:val="clear" w:color="auto" w:fill="auto"/>
            <w:vAlign w:val="center"/>
            <w:hideMark/>
          </w:tcPr>
          <w:p w14:paraId="3A2087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FD69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0D339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724715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0.3</w:t>
            </w:r>
          </w:p>
        </w:tc>
        <w:tc>
          <w:tcPr>
            <w:tcW w:w="718" w:type="pct"/>
            <w:shd w:val="clear" w:color="auto" w:fill="auto"/>
            <w:vAlign w:val="center"/>
            <w:hideMark/>
          </w:tcPr>
          <w:p w14:paraId="2C1C28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w:t>
            </w:r>
          </w:p>
        </w:tc>
      </w:tr>
      <w:tr w:rsidR="00205B53" w:rsidRPr="00205B53" w14:paraId="23FB80A9" w14:textId="77777777" w:rsidTr="00205B53">
        <w:trPr>
          <w:trHeight w:val="375"/>
        </w:trPr>
        <w:tc>
          <w:tcPr>
            <w:tcW w:w="517" w:type="pct"/>
            <w:shd w:val="clear" w:color="auto" w:fill="auto"/>
            <w:vAlign w:val="center"/>
            <w:hideMark/>
          </w:tcPr>
          <w:p w14:paraId="054BBAF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27 02</w:t>
            </w:r>
          </w:p>
        </w:tc>
        <w:tc>
          <w:tcPr>
            <w:tcW w:w="2328" w:type="pct"/>
            <w:shd w:val="clear" w:color="auto" w:fill="auto"/>
            <w:vAlign w:val="center"/>
            <w:hideMark/>
          </w:tcPr>
          <w:p w14:paraId="455027A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 სოციალური დაცვა</w:t>
            </w:r>
          </w:p>
        </w:tc>
        <w:tc>
          <w:tcPr>
            <w:tcW w:w="718" w:type="pct"/>
            <w:shd w:val="clear" w:color="auto" w:fill="auto"/>
            <w:vAlign w:val="center"/>
            <w:hideMark/>
          </w:tcPr>
          <w:p w14:paraId="2F0D81D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928,569.1</w:t>
            </w:r>
          </w:p>
        </w:tc>
        <w:tc>
          <w:tcPr>
            <w:tcW w:w="718" w:type="pct"/>
            <w:shd w:val="clear" w:color="auto" w:fill="auto"/>
            <w:vAlign w:val="center"/>
            <w:hideMark/>
          </w:tcPr>
          <w:p w14:paraId="343BD97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925,406.6</w:t>
            </w:r>
          </w:p>
        </w:tc>
        <w:tc>
          <w:tcPr>
            <w:tcW w:w="718" w:type="pct"/>
            <w:shd w:val="clear" w:color="auto" w:fill="auto"/>
            <w:vAlign w:val="center"/>
            <w:hideMark/>
          </w:tcPr>
          <w:p w14:paraId="7712B6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99.7%</w:t>
            </w:r>
          </w:p>
        </w:tc>
      </w:tr>
      <w:tr w:rsidR="00205B53" w:rsidRPr="00205B53" w14:paraId="39BB1BD9" w14:textId="77777777" w:rsidTr="00205B53">
        <w:trPr>
          <w:trHeight w:val="315"/>
        </w:trPr>
        <w:tc>
          <w:tcPr>
            <w:tcW w:w="517" w:type="pct"/>
            <w:shd w:val="clear" w:color="auto" w:fill="auto"/>
            <w:vAlign w:val="center"/>
            <w:hideMark/>
          </w:tcPr>
          <w:p w14:paraId="0283911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C60D91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A7556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928,499.1</w:t>
            </w:r>
          </w:p>
        </w:tc>
        <w:tc>
          <w:tcPr>
            <w:tcW w:w="718" w:type="pct"/>
            <w:shd w:val="clear" w:color="auto" w:fill="auto"/>
            <w:vAlign w:val="center"/>
            <w:hideMark/>
          </w:tcPr>
          <w:p w14:paraId="0274C88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925,404.0</w:t>
            </w:r>
          </w:p>
        </w:tc>
        <w:tc>
          <w:tcPr>
            <w:tcW w:w="718" w:type="pct"/>
            <w:shd w:val="clear" w:color="auto" w:fill="auto"/>
            <w:vAlign w:val="center"/>
            <w:hideMark/>
          </w:tcPr>
          <w:p w14:paraId="553DAA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99.7%</w:t>
            </w:r>
          </w:p>
        </w:tc>
      </w:tr>
      <w:tr w:rsidR="00205B53" w:rsidRPr="00205B53" w14:paraId="23BD214B" w14:textId="77777777" w:rsidTr="00205B53">
        <w:trPr>
          <w:trHeight w:val="300"/>
        </w:trPr>
        <w:tc>
          <w:tcPr>
            <w:tcW w:w="517" w:type="pct"/>
            <w:shd w:val="clear" w:color="auto" w:fill="auto"/>
            <w:vAlign w:val="center"/>
            <w:hideMark/>
          </w:tcPr>
          <w:p w14:paraId="5A2836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BD42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E9ACA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2,598.0</w:t>
            </w:r>
          </w:p>
        </w:tc>
        <w:tc>
          <w:tcPr>
            <w:tcW w:w="718" w:type="pct"/>
            <w:shd w:val="clear" w:color="auto" w:fill="auto"/>
            <w:vAlign w:val="center"/>
            <w:hideMark/>
          </w:tcPr>
          <w:p w14:paraId="334927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2,282.3</w:t>
            </w:r>
          </w:p>
        </w:tc>
        <w:tc>
          <w:tcPr>
            <w:tcW w:w="718" w:type="pct"/>
            <w:shd w:val="clear" w:color="auto" w:fill="auto"/>
            <w:vAlign w:val="center"/>
            <w:hideMark/>
          </w:tcPr>
          <w:p w14:paraId="18843A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87.8%</w:t>
            </w:r>
          </w:p>
        </w:tc>
      </w:tr>
      <w:tr w:rsidR="00205B53" w:rsidRPr="00205B53" w14:paraId="3AADDB7B" w14:textId="77777777" w:rsidTr="00205B53">
        <w:trPr>
          <w:trHeight w:val="300"/>
        </w:trPr>
        <w:tc>
          <w:tcPr>
            <w:tcW w:w="517" w:type="pct"/>
            <w:shd w:val="clear" w:color="auto" w:fill="auto"/>
            <w:vAlign w:val="center"/>
            <w:hideMark/>
          </w:tcPr>
          <w:p w14:paraId="29B310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7E088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F19A3F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21.0</w:t>
            </w:r>
          </w:p>
        </w:tc>
        <w:tc>
          <w:tcPr>
            <w:tcW w:w="718" w:type="pct"/>
            <w:shd w:val="clear" w:color="auto" w:fill="auto"/>
            <w:vAlign w:val="center"/>
            <w:hideMark/>
          </w:tcPr>
          <w:p w14:paraId="75B335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w:t>
            </w:r>
          </w:p>
        </w:tc>
        <w:tc>
          <w:tcPr>
            <w:tcW w:w="718" w:type="pct"/>
            <w:shd w:val="clear" w:color="auto" w:fill="auto"/>
            <w:vAlign w:val="center"/>
            <w:hideMark/>
          </w:tcPr>
          <w:p w14:paraId="770FF8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95.8%</w:t>
            </w:r>
          </w:p>
        </w:tc>
      </w:tr>
      <w:tr w:rsidR="00205B53" w:rsidRPr="00205B53" w14:paraId="4DDC13D2" w14:textId="77777777" w:rsidTr="00205B53">
        <w:trPr>
          <w:trHeight w:val="300"/>
        </w:trPr>
        <w:tc>
          <w:tcPr>
            <w:tcW w:w="517" w:type="pct"/>
            <w:shd w:val="clear" w:color="auto" w:fill="auto"/>
            <w:vAlign w:val="center"/>
            <w:hideMark/>
          </w:tcPr>
          <w:p w14:paraId="3AC9D6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C2483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FE66D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924,763.9</w:t>
            </w:r>
          </w:p>
        </w:tc>
        <w:tc>
          <w:tcPr>
            <w:tcW w:w="718" w:type="pct"/>
            <w:shd w:val="clear" w:color="auto" w:fill="auto"/>
            <w:vAlign w:val="center"/>
            <w:hideMark/>
          </w:tcPr>
          <w:p w14:paraId="55FADD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922,113.0</w:t>
            </w:r>
          </w:p>
        </w:tc>
        <w:tc>
          <w:tcPr>
            <w:tcW w:w="718" w:type="pct"/>
            <w:shd w:val="clear" w:color="auto" w:fill="auto"/>
            <w:vAlign w:val="center"/>
            <w:hideMark/>
          </w:tcPr>
          <w:p w14:paraId="140639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7267172B" w14:textId="77777777" w:rsidTr="00205B53">
        <w:trPr>
          <w:trHeight w:val="300"/>
        </w:trPr>
        <w:tc>
          <w:tcPr>
            <w:tcW w:w="517" w:type="pct"/>
            <w:shd w:val="clear" w:color="auto" w:fill="auto"/>
            <w:vAlign w:val="center"/>
            <w:hideMark/>
          </w:tcPr>
          <w:p w14:paraId="0EF141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688A4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D8EAE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1,116.2</w:t>
            </w:r>
          </w:p>
        </w:tc>
        <w:tc>
          <w:tcPr>
            <w:tcW w:w="718" w:type="pct"/>
            <w:shd w:val="clear" w:color="auto" w:fill="auto"/>
            <w:vAlign w:val="center"/>
            <w:hideMark/>
          </w:tcPr>
          <w:p w14:paraId="25CEE7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988.5</w:t>
            </w:r>
          </w:p>
        </w:tc>
        <w:tc>
          <w:tcPr>
            <w:tcW w:w="718" w:type="pct"/>
            <w:shd w:val="clear" w:color="auto" w:fill="auto"/>
            <w:vAlign w:val="center"/>
            <w:hideMark/>
          </w:tcPr>
          <w:p w14:paraId="0D9D9B9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88.6%</w:t>
            </w:r>
          </w:p>
        </w:tc>
      </w:tr>
      <w:tr w:rsidR="00205B53" w:rsidRPr="00205B53" w14:paraId="2253CA8B" w14:textId="77777777" w:rsidTr="00205B53">
        <w:trPr>
          <w:trHeight w:val="300"/>
        </w:trPr>
        <w:tc>
          <w:tcPr>
            <w:tcW w:w="517" w:type="pct"/>
            <w:shd w:val="clear" w:color="auto" w:fill="auto"/>
            <w:vAlign w:val="center"/>
            <w:hideMark/>
          </w:tcPr>
          <w:p w14:paraId="77F0BD9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A7069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7B42DD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70.0</w:t>
            </w:r>
          </w:p>
        </w:tc>
        <w:tc>
          <w:tcPr>
            <w:tcW w:w="718" w:type="pct"/>
            <w:shd w:val="clear" w:color="auto" w:fill="auto"/>
            <w:vAlign w:val="center"/>
            <w:hideMark/>
          </w:tcPr>
          <w:p w14:paraId="664E5A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66F00DF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w:t>
            </w:r>
          </w:p>
        </w:tc>
      </w:tr>
      <w:tr w:rsidR="00205B53" w:rsidRPr="00205B53" w14:paraId="12D7C1C2" w14:textId="77777777" w:rsidTr="00205B53">
        <w:trPr>
          <w:trHeight w:val="375"/>
        </w:trPr>
        <w:tc>
          <w:tcPr>
            <w:tcW w:w="517" w:type="pct"/>
            <w:shd w:val="clear" w:color="auto" w:fill="auto"/>
            <w:vAlign w:val="center"/>
            <w:hideMark/>
          </w:tcPr>
          <w:p w14:paraId="038DF0D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27 02 01</w:t>
            </w:r>
          </w:p>
        </w:tc>
        <w:tc>
          <w:tcPr>
            <w:tcW w:w="2328" w:type="pct"/>
            <w:shd w:val="clear" w:color="auto" w:fill="auto"/>
            <w:vAlign w:val="center"/>
            <w:hideMark/>
          </w:tcPr>
          <w:p w14:paraId="775E3B3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 საპენსიო უზრუნველყოფა</w:t>
            </w:r>
          </w:p>
        </w:tc>
        <w:tc>
          <w:tcPr>
            <w:tcW w:w="718" w:type="pct"/>
            <w:shd w:val="clear" w:color="auto" w:fill="auto"/>
            <w:vAlign w:val="center"/>
            <w:hideMark/>
          </w:tcPr>
          <w:p w14:paraId="7513245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707,300.2</w:t>
            </w:r>
          </w:p>
        </w:tc>
        <w:tc>
          <w:tcPr>
            <w:tcW w:w="718" w:type="pct"/>
            <w:shd w:val="clear" w:color="auto" w:fill="auto"/>
            <w:vAlign w:val="center"/>
            <w:hideMark/>
          </w:tcPr>
          <w:p w14:paraId="7A65283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705,852.5</w:t>
            </w:r>
          </w:p>
        </w:tc>
        <w:tc>
          <w:tcPr>
            <w:tcW w:w="718" w:type="pct"/>
            <w:shd w:val="clear" w:color="auto" w:fill="auto"/>
            <w:vAlign w:val="center"/>
            <w:hideMark/>
          </w:tcPr>
          <w:p w14:paraId="15C3C7E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99.8%</w:t>
            </w:r>
          </w:p>
        </w:tc>
      </w:tr>
      <w:tr w:rsidR="00205B53" w:rsidRPr="00205B53" w14:paraId="53512B59" w14:textId="77777777" w:rsidTr="00205B53">
        <w:trPr>
          <w:trHeight w:val="315"/>
        </w:trPr>
        <w:tc>
          <w:tcPr>
            <w:tcW w:w="517" w:type="pct"/>
            <w:shd w:val="clear" w:color="auto" w:fill="auto"/>
            <w:vAlign w:val="center"/>
            <w:hideMark/>
          </w:tcPr>
          <w:p w14:paraId="7A30D9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1DEC3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9FC01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707,300.2</w:t>
            </w:r>
          </w:p>
        </w:tc>
        <w:tc>
          <w:tcPr>
            <w:tcW w:w="718" w:type="pct"/>
            <w:shd w:val="clear" w:color="auto" w:fill="auto"/>
            <w:vAlign w:val="center"/>
            <w:hideMark/>
          </w:tcPr>
          <w:p w14:paraId="53E4A1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705,852.5</w:t>
            </w:r>
          </w:p>
        </w:tc>
        <w:tc>
          <w:tcPr>
            <w:tcW w:w="718" w:type="pct"/>
            <w:shd w:val="clear" w:color="auto" w:fill="auto"/>
            <w:vAlign w:val="center"/>
            <w:hideMark/>
          </w:tcPr>
          <w:p w14:paraId="050CB38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5C62D0EA" w14:textId="77777777" w:rsidTr="00205B53">
        <w:trPr>
          <w:trHeight w:val="300"/>
        </w:trPr>
        <w:tc>
          <w:tcPr>
            <w:tcW w:w="517" w:type="pct"/>
            <w:shd w:val="clear" w:color="auto" w:fill="auto"/>
            <w:vAlign w:val="center"/>
            <w:hideMark/>
          </w:tcPr>
          <w:p w14:paraId="6BF8CA3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72E53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CCF65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21.0</w:t>
            </w:r>
          </w:p>
        </w:tc>
        <w:tc>
          <w:tcPr>
            <w:tcW w:w="718" w:type="pct"/>
            <w:shd w:val="clear" w:color="auto" w:fill="auto"/>
            <w:vAlign w:val="center"/>
            <w:hideMark/>
          </w:tcPr>
          <w:p w14:paraId="4B7AFA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w:t>
            </w:r>
          </w:p>
        </w:tc>
        <w:tc>
          <w:tcPr>
            <w:tcW w:w="718" w:type="pct"/>
            <w:shd w:val="clear" w:color="auto" w:fill="auto"/>
            <w:vAlign w:val="center"/>
            <w:hideMark/>
          </w:tcPr>
          <w:p w14:paraId="47D89F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95.8%</w:t>
            </w:r>
          </w:p>
        </w:tc>
      </w:tr>
      <w:tr w:rsidR="00205B53" w:rsidRPr="00205B53" w14:paraId="2856D1D9" w14:textId="77777777" w:rsidTr="00205B53">
        <w:trPr>
          <w:trHeight w:val="300"/>
        </w:trPr>
        <w:tc>
          <w:tcPr>
            <w:tcW w:w="517" w:type="pct"/>
            <w:shd w:val="clear" w:color="auto" w:fill="auto"/>
            <w:vAlign w:val="center"/>
            <w:hideMark/>
          </w:tcPr>
          <w:p w14:paraId="55F579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3D2B1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6AAF0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707,079.2</w:t>
            </w:r>
          </w:p>
        </w:tc>
        <w:tc>
          <w:tcPr>
            <w:tcW w:w="718" w:type="pct"/>
            <w:shd w:val="clear" w:color="auto" w:fill="auto"/>
            <w:vAlign w:val="center"/>
            <w:hideMark/>
          </w:tcPr>
          <w:p w14:paraId="76D6E5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705,659.3</w:t>
            </w:r>
          </w:p>
        </w:tc>
        <w:tc>
          <w:tcPr>
            <w:tcW w:w="718" w:type="pct"/>
            <w:shd w:val="clear" w:color="auto" w:fill="auto"/>
            <w:vAlign w:val="center"/>
            <w:hideMark/>
          </w:tcPr>
          <w:p w14:paraId="2D3A15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670D8585" w14:textId="77777777" w:rsidTr="00205B53">
        <w:trPr>
          <w:trHeight w:val="300"/>
        </w:trPr>
        <w:tc>
          <w:tcPr>
            <w:tcW w:w="517" w:type="pct"/>
            <w:shd w:val="clear" w:color="auto" w:fill="auto"/>
            <w:vAlign w:val="center"/>
            <w:hideMark/>
          </w:tcPr>
          <w:p w14:paraId="25BD34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891F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58F7B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5C7406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173.1</w:t>
            </w:r>
          </w:p>
        </w:tc>
        <w:tc>
          <w:tcPr>
            <w:tcW w:w="718" w:type="pct"/>
            <w:shd w:val="clear" w:color="auto" w:fill="auto"/>
            <w:vAlign w:val="center"/>
            <w:hideMark/>
          </w:tcPr>
          <w:p w14:paraId="6A29F7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86.6%</w:t>
            </w:r>
          </w:p>
        </w:tc>
      </w:tr>
      <w:tr w:rsidR="00205B53" w:rsidRPr="00205B53" w14:paraId="22F7EED7" w14:textId="77777777" w:rsidTr="00205B53">
        <w:trPr>
          <w:trHeight w:val="735"/>
        </w:trPr>
        <w:tc>
          <w:tcPr>
            <w:tcW w:w="517" w:type="pct"/>
            <w:shd w:val="clear" w:color="auto" w:fill="auto"/>
            <w:vAlign w:val="center"/>
            <w:hideMark/>
          </w:tcPr>
          <w:p w14:paraId="0CC83B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27 02 02</w:t>
            </w:r>
          </w:p>
        </w:tc>
        <w:tc>
          <w:tcPr>
            <w:tcW w:w="2328" w:type="pct"/>
            <w:shd w:val="clear" w:color="auto" w:fill="auto"/>
            <w:vAlign w:val="center"/>
            <w:hideMark/>
          </w:tcPr>
          <w:p w14:paraId="78A7099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 მიზნობრივი ჯგუფების სოციალური დახმარება</w:t>
            </w:r>
          </w:p>
        </w:tc>
        <w:tc>
          <w:tcPr>
            <w:tcW w:w="718" w:type="pct"/>
            <w:shd w:val="clear" w:color="auto" w:fill="auto"/>
            <w:vAlign w:val="center"/>
            <w:hideMark/>
          </w:tcPr>
          <w:p w14:paraId="3B2784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195,961.8</w:t>
            </w:r>
          </w:p>
        </w:tc>
        <w:tc>
          <w:tcPr>
            <w:tcW w:w="718" w:type="pct"/>
            <w:shd w:val="clear" w:color="auto" w:fill="auto"/>
            <w:vAlign w:val="center"/>
            <w:hideMark/>
          </w:tcPr>
          <w:p w14:paraId="7621670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195,755.0</w:t>
            </w:r>
          </w:p>
        </w:tc>
        <w:tc>
          <w:tcPr>
            <w:tcW w:w="718" w:type="pct"/>
            <w:shd w:val="clear" w:color="auto" w:fill="auto"/>
            <w:vAlign w:val="center"/>
            <w:hideMark/>
          </w:tcPr>
          <w:p w14:paraId="7A7985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48CA2C34" w14:textId="77777777" w:rsidTr="00205B53">
        <w:trPr>
          <w:trHeight w:val="315"/>
        </w:trPr>
        <w:tc>
          <w:tcPr>
            <w:tcW w:w="517" w:type="pct"/>
            <w:shd w:val="clear" w:color="auto" w:fill="auto"/>
            <w:vAlign w:val="center"/>
            <w:hideMark/>
          </w:tcPr>
          <w:p w14:paraId="1C92649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7295DA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8F9B77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195,961.8</w:t>
            </w:r>
          </w:p>
        </w:tc>
        <w:tc>
          <w:tcPr>
            <w:tcW w:w="718" w:type="pct"/>
            <w:shd w:val="clear" w:color="auto" w:fill="auto"/>
            <w:vAlign w:val="center"/>
            <w:hideMark/>
          </w:tcPr>
          <w:p w14:paraId="2F0113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195,755.0</w:t>
            </w:r>
          </w:p>
        </w:tc>
        <w:tc>
          <w:tcPr>
            <w:tcW w:w="718" w:type="pct"/>
            <w:shd w:val="clear" w:color="auto" w:fill="auto"/>
            <w:vAlign w:val="center"/>
            <w:hideMark/>
          </w:tcPr>
          <w:p w14:paraId="575A93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12006194" w14:textId="77777777" w:rsidTr="00205B53">
        <w:trPr>
          <w:trHeight w:val="300"/>
        </w:trPr>
        <w:tc>
          <w:tcPr>
            <w:tcW w:w="517" w:type="pct"/>
            <w:shd w:val="clear" w:color="auto" w:fill="auto"/>
            <w:vAlign w:val="center"/>
            <w:hideMark/>
          </w:tcPr>
          <w:p w14:paraId="0F0EA5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0022E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EC0C3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750.0</w:t>
            </w:r>
          </w:p>
        </w:tc>
        <w:tc>
          <w:tcPr>
            <w:tcW w:w="718" w:type="pct"/>
            <w:shd w:val="clear" w:color="auto" w:fill="auto"/>
            <w:vAlign w:val="center"/>
            <w:hideMark/>
          </w:tcPr>
          <w:p w14:paraId="340765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575.9</w:t>
            </w:r>
          </w:p>
        </w:tc>
        <w:tc>
          <w:tcPr>
            <w:tcW w:w="718" w:type="pct"/>
            <w:shd w:val="clear" w:color="auto" w:fill="auto"/>
            <w:vAlign w:val="center"/>
            <w:hideMark/>
          </w:tcPr>
          <w:p w14:paraId="1ACBA8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76.8%</w:t>
            </w:r>
          </w:p>
        </w:tc>
      </w:tr>
      <w:tr w:rsidR="00205B53" w:rsidRPr="00205B53" w14:paraId="6F5F4558" w14:textId="77777777" w:rsidTr="00205B53">
        <w:trPr>
          <w:trHeight w:val="300"/>
        </w:trPr>
        <w:tc>
          <w:tcPr>
            <w:tcW w:w="517" w:type="pct"/>
            <w:shd w:val="clear" w:color="auto" w:fill="auto"/>
            <w:vAlign w:val="center"/>
            <w:hideMark/>
          </w:tcPr>
          <w:p w14:paraId="33AC35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0865A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D4577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195,161.8</w:t>
            </w:r>
          </w:p>
        </w:tc>
        <w:tc>
          <w:tcPr>
            <w:tcW w:w="718" w:type="pct"/>
            <w:shd w:val="clear" w:color="auto" w:fill="auto"/>
            <w:vAlign w:val="center"/>
            <w:hideMark/>
          </w:tcPr>
          <w:p w14:paraId="1D14C1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195,159.0</w:t>
            </w:r>
          </w:p>
        </w:tc>
        <w:tc>
          <w:tcPr>
            <w:tcW w:w="718" w:type="pct"/>
            <w:shd w:val="clear" w:color="auto" w:fill="auto"/>
            <w:vAlign w:val="center"/>
            <w:hideMark/>
          </w:tcPr>
          <w:p w14:paraId="4049EE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B722C1E" w14:textId="77777777" w:rsidTr="00205B53">
        <w:trPr>
          <w:trHeight w:val="300"/>
        </w:trPr>
        <w:tc>
          <w:tcPr>
            <w:tcW w:w="517" w:type="pct"/>
            <w:shd w:val="clear" w:color="auto" w:fill="auto"/>
            <w:vAlign w:val="center"/>
            <w:hideMark/>
          </w:tcPr>
          <w:p w14:paraId="34F445F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A2CFE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B2A8D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3A7B58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w:t>
            </w:r>
          </w:p>
        </w:tc>
        <w:tc>
          <w:tcPr>
            <w:tcW w:w="718" w:type="pct"/>
            <w:shd w:val="clear" w:color="auto" w:fill="auto"/>
            <w:vAlign w:val="center"/>
            <w:hideMark/>
          </w:tcPr>
          <w:p w14:paraId="28F85F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40.3%</w:t>
            </w:r>
          </w:p>
        </w:tc>
      </w:tr>
      <w:tr w:rsidR="00205B53" w:rsidRPr="00205B53" w14:paraId="3ABB7006" w14:textId="77777777" w:rsidTr="00205B53">
        <w:trPr>
          <w:trHeight w:val="375"/>
        </w:trPr>
        <w:tc>
          <w:tcPr>
            <w:tcW w:w="517" w:type="pct"/>
            <w:shd w:val="clear" w:color="auto" w:fill="auto"/>
            <w:vAlign w:val="center"/>
            <w:hideMark/>
          </w:tcPr>
          <w:p w14:paraId="4613725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27 02 03</w:t>
            </w:r>
          </w:p>
        </w:tc>
        <w:tc>
          <w:tcPr>
            <w:tcW w:w="2328" w:type="pct"/>
            <w:shd w:val="clear" w:color="auto" w:fill="auto"/>
            <w:vAlign w:val="center"/>
            <w:hideMark/>
          </w:tcPr>
          <w:p w14:paraId="7316153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სოციალური რეაბილიტაცია და ბავშვზე ზრუნვა</w:t>
            </w:r>
          </w:p>
        </w:tc>
        <w:tc>
          <w:tcPr>
            <w:tcW w:w="718" w:type="pct"/>
            <w:shd w:val="clear" w:color="auto" w:fill="auto"/>
            <w:vAlign w:val="center"/>
            <w:hideMark/>
          </w:tcPr>
          <w:p w14:paraId="313A011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8,863.1</w:t>
            </w:r>
          </w:p>
        </w:tc>
        <w:tc>
          <w:tcPr>
            <w:tcW w:w="718" w:type="pct"/>
            <w:shd w:val="clear" w:color="auto" w:fill="auto"/>
            <w:vAlign w:val="center"/>
            <w:hideMark/>
          </w:tcPr>
          <w:p w14:paraId="19484B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7,877.0</w:t>
            </w:r>
          </w:p>
        </w:tc>
        <w:tc>
          <w:tcPr>
            <w:tcW w:w="718" w:type="pct"/>
            <w:shd w:val="clear" w:color="auto" w:fill="auto"/>
            <w:vAlign w:val="center"/>
            <w:hideMark/>
          </w:tcPr>
          <w:p w14:paraId="0580D6C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88.9%</w:t>
            </w:r>
          </w:p>
        </w:tc>
      </w:tr>
      <w:tr w:rsidR="00205B53" w:rsidRPr="00205B53" w14:paraId="5D8D81FD" w14:textId="77777777" w:rsidTr="00205B53">
        <w:trPr>
          <w:trHeight w:val="315"/>
        </w:trPr>
        <w:tc>
          <w:tcPr>
            <w:tcW w:w="517" w:type="pct"/>
            <w:shd w:val="clear" w:color="auto" w:fill="auto"/>
            <w:vAlign w:val="center"/>
            <w:hideMark/>
          </w:tcPr>
          <w:p w14:paraId="43C55B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55C44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FBE19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8,863.1</w:t>
            </w:r>
          </w:p>
        </w:tc>
        <w:tc>
          <w:tcPr>
            <w:tcW w:w="718" w:type="pct"/>
            <w:shd w:val="clear" w:color="auto" w:fill="auto"/>
            <w:vAlign w:val="center"/>
            <w:hideMark/>
          </w:tcPr>
          <w:p w14:paraId="7AE26C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7,877.0</w:t>
            </w:r>
          </w:p>
        </w:tc>
        <w:tc>
          <w:tcPr>
            <w:tcW w:w="718" w:type="pct"/>
            <w:shd w:val="clear" w:color="auto" w:fill="auto"/>
            <w:vAlign w:val="center"/>
            <w:hideMark/>
          </w:tcPr>
          <w:p w14:paraId="5B72C8C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88.9%</w:t>
            </w:r>
          </w:p>
        </w:tc>
      </w:tr>
      <w:tr w:rsidR="00205B53" w:rsidRPr="00205B53" w14:paraId="2E413E3F" w14:textId="77777777" w:rsidTr="00205B53">
        <w:trPr>
          <w:trHeight w:val="300"/>
        </w:trPr>
        <w:tc>
          <w:tcPr>
            <w:tcW w:w="517" w:type="pct"/>
            <w:shd w:val="clear" w:color="auto" w:fill="auto"/>
            <w:vAlign w:val="center"/>
            <w:hideMark/>
          </w:tcPr>
          <w:p w14:paraId="18C09E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9BDA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6202C5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250.0</w:t>
            </w:r>
          </w:p>
        </w:tc>
        <w:tc>
          <w:tcPr>
            <w:tcW w:w="718" w:type="pct"/>
            <w:shd w:val="clear" w:color="auto" w:fill="auto"/>
            <w:vAlign w:val="center"/>
            <w:hideMark/>
          </w:tcPr>
          <w:p w14:paraId="7B528A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212.8</w:t>
            </w:r>
          </w:p>
        </w:tc>
        <w:tc>
          <w:tcPr>
            <w:tcW w:w="718" w:type="pct"/>
            <w:shd w:val="clear" w:color="auto" w:fill="auto"/>
            <w:vAlign w:val="center"/>
            <w:hideMark/>
          </w:tcPr>
          <w:p w14:paraId="288FC3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85.1%</w:t>
            </w:r>
          </w:p>
        </w:tc>
      </w:tr>
      <w:tr w:rsidR="00205B53" w:rsidRPr="00205B53" w14:paraId="7F3A9E79" w14:textId="77777777" w:rsidTr="00205B53">
        <w:trPr>
          <w:trHeight w:val="300"/>
        </w:trPr>
        <w:tc>
          <w:tcPr>
            <w:tcW w:w="517" w:type="pct"/>
            <w:shd w:val="clear" w:color="auto" w:fill="auto"/>
            <w:vAlign w:val="center"/>
            <w:hideMark/>
          </w:tcPr>
          <w:p w14:paraId="17FDB6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5D8D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F180C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7,749.4</w:t>
            </w:r>
          </w:p>
        </w:tc>
        <w:tc>
          <w:tcPr>
            <w:tcW w:w="718" w:type="pct"/>
            <w:shd w:val="clear" w:color="auto" w:fill="auto"/>
            <w:vAlign w:val="center"/>
            <w:hideMark/>
          </w:tcPr>
          <w:p w14:paraId="68A989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6,869.7</w:t>
            </w:r>
          </w:p>
        </w:tc>
        <w:tc>
          <w:tcPr>
            <w:tcW w:w="718" w:type="pct"/>
            <w:shd w:val="clear" w:color="auto" w:fill="auto"/>
            <w:vAlign w:val="center"/>
            <w:hideMark/>
          </w:tcPr>
          <w:p w14:paraId="4B044E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88.6%</w:t>
            </w:r>
          </w:p>
        </w:tc>
      </w:tr>
      <w:tr w:rsidR="00205B53" w:rsidRPr="00205B53" w14:paraId="075A35A6" w14:textId="77777777" w:rsidTr="00205B53">
        <w:trPr>
          <w:trHeight w:val="300"/>
        </w:trPr>
        <w:tc>
          <w:tcPr>
            <w:tcW w:w="517" w:type="pct"/>
            <w:shd w:val="clear" w:color="auto" w:fill="auto"/>
            <w:vAlign w:val="center"/>
            <w:hideMark/>
          </w:tcPr>
          <w:p w14:paraId="06DE952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40BA8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E4049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863.7</w:t>
            </w:r>
          </w:p>
        </w:tc>
        <w:tc>
          <w:tcPr>
            <w:tcW w:w="718" w:type="pct"/>
            <w:shd w:val="clear" w:color="auto" w:fill="auto"/>
            <w:vAlign w:val="center"/>
            <w:hideMark/>
          </w:tcPr>
          <w:p w14:paraId="33431F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794.6</w:t>
            </w:r>
          </w:p>
        </w:tc>
        <w:tc>
          <w:tcPr>
            <w:tcW w:w="718" w:type="pct"/>
            <w:shd w:val="clear" w:color="auto" w:fill="auto"/>
            <w:vAlign w:val="center"/>
            <w:hideMark/>
          </w:tcPr>
          <w:p w14:paraId="311B82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92.0%</w:t>
            </w:r>
          </w:p>
        </w:tc>
      </w:tr>
      <w:tr w:rsidR="00205B53" w:rsidRPr="00205B53" w14:paraId="16D046FB" w14:textId="77777777" w:rsidTr="00205B53">
        <w:trPr>
          <w:trHeight w:val="735"/>
        </w:trPr>
        <w:tc>
          <w:tcPr>
            <w:tcW w:w="517" w:type="pct"/>
            <w:shd w:val="clear" w:color="auto" w:fill="auto"/>
            <w:vAlign w:val="center"/>
            <w:hideMark/>
          </w:tcPr>
          <w:p w14:paraId="2AC8E8D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27 02 04</w:t>
            </w:r>
          </w:p>
        </w:tc>
        <w:tc>
          <w:tcPr>
            <w:tcW w:w="2328" w:type="pct"/>
            <w:shd w:val="clear" w:color="auto" w:fill="auto"/>
            <w:vAlign w:val="center"/>
            <w:hideMark/>
          </w:tcPr>
          <w:p w14:paraId="789A2BA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სოციალური შეღავათები მაღალმთიან დასახლებაში</w:t>
            </w:r>
          </w:p>
        </w:tc>
        <w:tc>
          <w:tcPr>
            <w:tcW w:w="718" w:type="pct"/>
            <w:shd w:val="clear" w:color="auto" w:fill="auto"/>
            <w:vAlign w:val="center"/>
            <w:hideMark/>
          </w:tcPr>
          <w:p w14:paraId="4D8A20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14,756.5</w:t>
            </w:r>
          </w:p>
        </w:tc>
        <w:tc>
          <w:tcPr>
            <w:tcW w:w="718" w:type="pct"/>
            <w:shd w:val="clear" w:color="auto" w:fill="auto"/>
            <w:vAlign w:val="center"/>
            <w:hideMark/>
          </w:tcPr>
          <w:p w14:paraId="471199E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14,408.1</w:t>
            </w:r>
          </w:p>
        </w:tc>
        <w:tc>
          <w:tcPr>
            <w:tcW w:w="718" w:type="pct"/>
            <w:shd w:val="clear" w:color="auto" w:fill="auto"/>
            <w:vAlign w:val="center"/>
            <w:hideMark/>
          </w:tcPr>
          <w:p w14:paraId="094AD4B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97.6%</w:t>
            </w:r>
          </w:p>
        </w:tc>
      </w:tr>
      <w:tr w:rsidR="00205B53" w:rsidRPr="00205B53" w14:paraId="7C60F314" w14:textId="77777777" w:rsidTr="00205B53">
        <w:trPr>
          <w:trHeight w:val="315"/>
        </w:trPr>
        <w:tc>
          <w:tcPr>
            <w:tcW w:w="517" w:type="pct"/>
            <w:shd w:val="clear" w:color="auto" w:fill="auto"/>
            <w:vAlign w:val="center"/>
            <w:hideMark/>
          </w:tcPr>
          <w:p w14:paraId="4F3FC9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D1D389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5102AE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14,756.5</w:t>
            </w:r>
          </w:p>
        </w:tc>
        <w:tc>
          <w:tcPr>
            <w:tcW w:w="718" w:type="pct"/>
            <w:shd w:val="clear" w:color="auto" w:fill="auto"/>
            <w:vAlign w:val="center"/>
            <w:hideMark/>
          </w:tcPr>
          <w:p w14:paraId="184BC9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14,408.1</w:t>
            </w:r>
          </w:p>
        </w:tc>
        <w:tc>
          <w:tcPr>
            <w:tcW w:w="718" w:type="pct"/>
            <w:shd w:val="clear" w:color="auto" w:fill="auto"/>
            <w:vAlign w:val="center"/>
            <w:hideMark/>
          </w:tcPr>
          <w:p w14:paraId="2E8D43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97.6%</w:t>
            </w:r>
          </w:p>
        </w:tc>
      </w:tr>
      <w:tr w:rsidR="00205B53" w:rsidRPr="00205B53" w14:paraId="7A338925" w14:textId="77777777" w:rsidTr="00205B53">
        <w:trPr>
          <w:trHeight w:val="300"/>
        </w:trPr>
        <w:tc>
          <w:tcPr>
            <w:tcW w:w="517" w:type="pct"/>
            <w:shd w:val="clear" w:color="auto" w:fill="auto"/>
            <w:vAlign w:val="center"/>
            <w:hideMark/>
          </w:tcPr>
          <w:p w14:paraId="2E5A4C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942904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9A5A1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14,756.5</w:t>
            </w:r>
          </w:p>
        </w:tc>
        <w:tc>
          <w:tcPr>
            <w:tcW w:w="718" w:type="pct"/>
            <w:shd w:val="clear" w:color="auto" w:fill="auto"/>
            <w:vAlign w:val="center"/>
            <w:hideMark/>
          </w:tcPr>
          <w:p w14:paraId="123CFD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14,408.1</w:t>
            </w:r>
          </w:p>
        </w:tc>
        <w:tc>
          <w:tcPr>
            <w:tcW w:w="718" w:type="pct"/>
            <w:shd w:val="clear" w:color="auto" w:fill="auto"/>
            <w:vAlign w:val="center"/>
            <w:hideMark/>
          </w:tcPr>
          <w:p w14:paraId="48C9A1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97.6%</w:t>
            </w:r>
          </w:p>
        </w:tc>
      </w:tr>
      <w:tr w:rsidR="00205B53" w:rsidRPr="00205B53" w14:paraId="739D5966" w14:textId="77777777" w:rsidTr="00205B53">
        <w:trPr>
          <w:trHeight w:val="1095"/>
        </w:trPr>
        <w:tc>
          <w:tcPr>
            <w:tcW w:w="517" w:type="pct"/>
            <w:shd w:val="clear" w:color="auto" w:fill="auto"/>
            <w:vAlign w:val="center"/>
            <w:hideMark/>
          </w:tcPr>
          <w:p w14:paraId="262137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27 02 05</w:t>
            </w:r>
          </w:p>
        </w:tc>
        <w:tc>
          <w:tcPr>
            <w:tcW w:w="2328" w:type="pct"/>
            <w:shd w:val="clear" w:color="auto" w:fill="auto"/>
            <w:vAlign w:val="center"/>
            <w:hideMark/>
          </w:tcPr>
          <w:p w14:paraId="634B67D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18" w:type="pct"/>
            <w:shd w:val="clear" w:color="auto" w:fill="auto"/>
            <w:vAlign w:val="center"/>
            <w:hideMark/>
          </w:tcPr>
          <w:p w14:paraId="5EDC627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1,687.5</w:t>
            </w:r>
          </w:p>
        </w:tc>
        <w:tc>
          <w:tcPr>
            <w:tcW w:w="718" w:type="pct"/>
            <w:shd w:val="clear" w:color="auto" w:fill="auto"/>
            <w:vAlign w:val="center"/>
            <w:hideMark/>
          </w:tcPr>
          <w:p w14:paraId="47B9B57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1,514.0</w:t>
            </w:r>
          </w:p>
        </w:tc>
        <w:tc>
          <w:tcPr>
            <w:tcW w:w="718" w:type="pct"/>
            <w:shd w:val="clear" w:color="auto" w:fill="auto"/>
            <w:vAlign w:val="center"/>
            <w:hideMark/>
          </w:tcPr>
          <w:p w14:paraId="3A7347F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89.7%</w:t>
            </w:r>
          </w:p>
        </w:tc>
      </w:tr>
      <w:tr w:rsidR="00205B53" w:rsidRPr="00205B53" w14:paraId="510FF3DA" w14:textId="77777777" w:rsidTr="00205B53">
        <w:trPr>
          <w:trHeight w:val="315"/>
        </w:trPr>
        <w:tc>
          <w:tcPr>
            <w:tcW w:w="517" w:type="pct"/>
            <w:shd w:val="clear" w:color="auto" w:fill="auto"/>
            <w:vAlign w:val="center"/>
            <w:hideMark/>
          </w:tcPr>
          <w:p w14:paraId="767B898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C56DF9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BCDB4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1,617.5</w:t>
            </w:r>
          </w:p>
        </w:tc>
        <w:tc>
          <w:tcPr>
            <w:tcW w:w="718" w:type="pct"/>
            <w:shd w:val="clear" w:color="auto" w:fill="auto"/>
            <w:vAlign w:val="center"/>
            <w:hideMark/>
          </w:tcPr>
          <w:p w14:paraId="0D9DCE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1,511.3</w:t>
            </w:r>
          </w:p>
        </w:tc>
        <w:tc>
          <w:tcPr>
            <w:tcW w:w="718" w:type="pct"/>
            <w:shd w:val="clear" w:color="auto" w:fill="auto"/>
            <w:vAlign w:val="center"/>
            <w:hideMark/>
          </w:tcPr>
          <w:p w14:paraId="7A05F18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93.4%</w:t>
            </w:r>
          </w:p>
        </w:tc>
      </w:tr>
      <w:tr w:rsidR="00205B53" w:rsidRPr="00205B53" w14:paraId="2DA54D17" w14:textId="77777777" w:rsidTr="00205B53">
        <w:trPr>
          <w:trHeight w:val="300"/>
        </w:trPr>
        <w:tc>
          <w:tcPr>
            <w:tcW w:w="517" w:type="pct"/>
            <w:shd w:val="clear" w:color="auto" w:fill="auto"/>
            <w:vAlign w:val="center"/>
            <w:hideMark/>
          </w:tcPr>
          <w:p w14:paraId="6C0ADF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27E5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D9F1C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1,598.0</w:t>
            </w:r>
          </w:p>
        </w:tc>
        <w:tc>
          <w:tcPr>
            <w:tcW w:w="718" w:type="pct"/>
            <w:shd w:val="clear" w:color="auto" w:fill="auto"/>
            <w:vAlign w:val="center"/>
            <w:hideMark/>
          </w:tcPr>
          <w:p w14:paraId="4C1E14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1,493.7</w:t>
            </w:r>
          </w:p>
        </w:tc>
        <w:tc>
          <w:tcPr>
            <w:tcW w:w="718" w:type="pct"/>
            <w:shd w:val="clear" w:color="auto" w:fill="auto"/>
            <w:vAlign w:val="center"/>
            <w:hideMark/>
          </w:tcPr>
          <w:p w14:paraId="38F86E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93.5%</w:t>
            </w:r>
          </w:p>
        </w:tc>
      </w:tr>
      <w:tr w:rsidR="00205B53" w:rsidRPr="00205B53" w14:paraId="6159C54E" w14:textId="77777777" w:rsidTr="00205B53">
        <w:trPr>
          <w:trHeight w:val="300"/>
        </w:trPr>
        <w:tc>
          <w:tcPr>
            <w:tcW w:w="517" w:type="pct"/>
            <w:shd w:val="clear" w:color="auto" w:fill="auto"/>
            <w:vAlign w:val="center"/>
            <w:hideMark/>
          </w:tcPr>
          <w:p w14:paraId="398B3D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B6CE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92388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w:t>
            </w:r>
          </w:p>
        </w:tc>
        <w:tc>
          <w:tcPr>
            <w:tcW w:w="718" w:type="pct"/>
            <w:shd w:val="clear" w:color="auto" w:fill="auto"/>
            <w:vAlign w:val="center"/>
            <w:hideMark/>
          </w:tcPr>
          <w:p w14:paraId="43451FE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w:t>
            </w:r>
          </w:p>
        </w:tc>
        <w:tc>
          <w:tcPr>
            <w:tcW w:w="718" w:type="pct"/>
            <w:shd w:val="clear" w:color="auto" w:fill="auto"/>
            <w:vAlign w:val="center"/>
            <w:hideMark/>
          </w:tcPr>
          <w:p w14:paraId="4DE4E6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A93ACC8" w14:textId="77777777" w:rsidTr="00205B53">
        <w:trPr>
          <w:trHeight w:val="300"/>
        </w:trPr>
        <w:tc>
          <w:tcPr>
            <w:tcW w:w="517" w:type="pct"/>
            <w:shd w:val="clear" w:color="auto" w:fill="auto"/>
            <w:vAlign w:val="center"/>
            <w:hideMark/>
          </w:tcPr>
          <w:p w14:paraId="4BF319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2A01B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E916C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7BFC57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0.7</w:t>
            </w:r>
          </w:p>
        </w:tc>
        <w:tc>
          <w:tcPr>
            <w:tcW w:w="718" w:type="pct"/>
            <w:shd w:val="clear" w:color="auto" w:fill="auto"/>
            <w:vAlign w:val="center"/>
            <w:hideMark/>
          </w:tcPr>
          <w:p w14:paraId="1AAAEE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26.3%</w:t>
            </w:r>
          </w:p>
        </w:tc>
      </w:tr>
      <w:tr w:rsidR="00205B53" w:rsidRPr="00205B53" w14:paraId="01822CB5" w14:textId="77777777" w:rsidTr="00205B53">
        <w:trPr>
          <w:trHeight w:val="300"/>
        </w:trPr>
        <w:tc>
          <w:tcPr>
            <w:tcW w:w="517" w:type="pct"/>
            <w:shd w:val="clear" w:color="auto" w:fill="auto"/>
            <w:vAlign w:val="center"/>
            <w:hideMark/>
          </w:tcPr>
          <w:p w14:paraId="7E583C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A07EF7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D7B9A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70.0</w:t>
            </w:r>
          </w:p>
        </w:tc>
        <w:tc>
          <w:tcPr>
            <w:tcW w:w="718" w:type="pct"/>
            <w:shd w:val="clear" w:color="auto" w:fill="auto"/>
            <w:vAlign w:val="center"/>
            <w:hideMark/>
          </w:tcPr>
          <w:p w14:paraId="49E11A4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5BB9C9D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w:t>
            </w:r>
          </w:p>
        </w:tc>
      </w:tr>
      <w:tr w:rsidR="00205B53" w:rsidRPr="00205B53" w14:paraId="3B5788D9" w14:textId="77777777" w:rsidTr="00205B53">
        <w:trPr>
          <w:trHeight w:val="375"/>
        </w:trPr>
        <w:tc>
          <w:tcPr>
            <w:tcW w:w="517" w:type="pct"/>
            <w:shd w:val="clear" w:color="auto" w:fill="auto"/>
            <w:vAlign w:val="center"/>
            <w:hideMark/>
          </w:tcPr>
          <w:p w14:paraId="79F9D4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w:t>
            </w:r>
          </w:p>
        </w:tc>
        <w:tc>
          <w:tcPr>
            <w:tcW w:w="2328" w:type="pct"/>
            <w:shd w:val="clear" w:color="auto" w:fill="auto"/>
            <w:vAlign w:val="center"/>
            <w:hideMark/>
          </w:tcPr>
          <w:p w14:paraId="004D939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 ჯანმრთელობის დაცვა</w:t>
            </w:r>
          </w:p>
        </w:tc>
        <w:tc>
          <w:tcPr>
            <w:tcW w:w="718" w:type="pct"/>
            <w:shd w:val="clear" w:color="auto" w:fill="auto"/>
            <w:vAlign w:val="center"/>
            <w:hideMark/>
          </w:tcPr>
          <w:p w14:paraId="3B2329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367,262.9</w:t>
            </w:r>
          </w:p>
        </w:tc>
        <w:tc>
          <w:tcPr>
            <w:tcW w:w="718" w:type="pct"/>
            <w:shd w:val="clear" w:color="auto" w:fill="auto"/>
            <w:vAlign w:val="center"/>
            <w:hideMark/>
          </w:tcPr>
          <w:p w14:paraId="4EFCB93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322,770.3</w:t>
            </w:r>
          </w:p>
        </w:tc>
        <w:tc>
          <w:tcPr>
            <w:tcW w:w="718" w:type="pct"/>
            <w:shd w:val="clear" w:color="auto" w:fill="auto"/>
            <w:vAlign w:val="center"/>
            <w:hideMark/>
          </w:tcPr>
          <w:p w14:paraId="505A82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87.9%</w:t>
            </w:r>
          </w:p>
        </w:tc>
      </w:tr>
      <w:tr w:rsidR="00205B53" w:rsidRPr="00205B53" w14:paraId="7623A144" w14:textId="77777777" w:rsidTr="00205B53">
        <w:trPr>
          <w:trHeight w:val="315"/>
        </w:trPr>
        <w:tc>
          <w:tcPr>
            <w:tcW w:w="517" w:type="pct"/>
            <w:shd w:val="clear" w:color="auto" w:fill="auto"/>
            <w:vAlign w:val="center"/>
            <w:hideMark/>
          </w:tcPr>
          <w:p w14:paraId="2829B9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3AC5DB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6933DD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364,212.9</w:t>
            </w:r>
          </w:p>
        </w:tc>
        <w:tc>
          <w:tcPr>
            <w:tcW w:w="718" w:type="pct"/>
            <w:shd w:val="clear" w:color="auto" w:fill="auto"/>
            <w:vAlign w:val="center"/>
            <w:hideMark/>
          </w:tcPr>
          <w:p w14:paraId="39B7780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321,787.7</w:t>
            </w:r>
          </w:p>
        </w:tc>
        <w:tc>
          <w:tcPr>
            <w:tcW w:w="718" w:type="pct"/>
            <w:shd w:val="clear" w:color="auto" w:fill="auto"/>
            <w:vAlign w:val="center"/>
            <w:hideMark/>
          </w:tcPr>
          <w:p w14:paraId="4E8597F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88.4%</w:t>
            </w:r>
          </w:p>
        </w:tc>
      </w:tr>
      <w:tr w:rsidR="00205B53" w:rsidRPr="00205B53" w14:paraId="778C15D5" w14:textId="77777777" w:rsidTr="00205B53">
        <w:trPr>
          <w:trHeight w:val="300"/>
        </w:trPr>
        <w:tc>
          <w:tcPr>
            <w:tcW w:w="517" w:type="pct"/>
            <w:shd w:val="clear" w:color="auto" w:fill="auto"/>
            <w:vAlign w:val="center"/>
            <w:hideMark/>
          </w:tcPr>
          <w:p w14:paraId="4FEE92E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E879D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3B557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EE182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38.7</w:t>
            </w:r>
          </w:p>
        </w:tc>
        <w:tc>
          <w:tcPr>
            <w:tcW w:w="718" w:type="pct"/>
            <w:shd w:val="clear" w:color="auto" w:fill="auto"/>
            <w:vAlign w:val="center"/>
            <w:hideMark/>
          </w:tcPr>
          <w:p w14:paraId="0C4614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51345B69" w14:textId="77777777" w:rsidTr="00205B53">
        <w:trPr>
          <w:trHeight w:val="300"/>
        </w:trPr>
        <w:tc>
          <w:tcPr>
            <w:tcW w:w="517" w:type="pct"/>
            <w:shd w:val="clear" w:color="auto" w:fill="auto"/>
            <w:vAlign w:val="center"/>
            <w:hideMark/>
          </w:tcPr>
          <w:p w14:paraId="542E8F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9389D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BFC28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72,524.9</w:t>
            </w:r>
          </w:p>
        </w:tc>
        <w:tc>
          <w:tcPr>
            <w:tcW w:w="718" w:type="pct"/>
            <w:shd w:val="clear" w:color="auto" w:fill="auto"/>
            <w:vAlign w:val="center"/>
            <w:hideMark/>
          </w:tcPr>
          <w:p w14:paraId="03B52D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32,354.9</w:t>
            </w:r>
          </w:p>
        </w:tc>
        <w:tc>
          <w:tcPr>
            <w:tcW w:w="718" w:type="pct"/>
            <w:shd w:val="clear" w:color="auto" w:fill="auto"/>
            <w:vAlign w:val="center"/>
            <w:hideMark/>
          </w:tcPr>
          <w:p w14:paraId="589B19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44.6%</w:t>
            </w:r>
          </w:p>
        </w:tc>
      </w:tr>
      <w:tr w:rsidR="00205B53" w:rsidRPr="00205B53" w14:paraId="542953DF" w14:textId="77777777" w:rsidTr="00205B53">
        <w:trPr>
          <w:trHeight w:val="300"/>
        </w:trPr>
        <w:tc>
          <w:tcPr>
            <w:tcW w:w="517" w:type="pct"/>
            <w:shd w:val="clear" w:color="auto" w:fill="auto"/>
            <w:vAlign w:val="center"/>
            <w:hideMark/>
          </w:tcPr>
          <w:p w14:paraId="60A39E0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F1D5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B8EAA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290,733.7</w:t>
            </w:r>
          </w:p>
        </w:tc>
        <w:tc>
          <w:tcPr>
            <w:tcW w:w="718" w:type="pct"/>
            <w:shd w:val="clear" w:color="auto" w:fill="auto"/>
            <w:vAlign w:val="center"/>
            <w:hideMark/>
          </w:tcPr>
          <w:p w14:paraId="2B3F31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288,002.9</w:t>
            </w:r>
          </w:p>
        </w:tc>
        <w:tc>
          <w:tcPr>
            <w:tcW w:w="718" w:type="pct"/>
            <w:shd w:val="clear" w:color="auto" w:fill="auto"/>
            <w:vAlign w:val="center"/>
            <w:hideMark/>
          </w:tcPr>
          <w:p w14:paraId="326127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99.1%</w:t>
            </w:r>
          </w:p>
        </w:tc>
      </w:tr>
      <w:tr w:rsidR="00205B53" w:rsidRPr="00205B53" w14:paraId="0FDA8231" w14:textId="77777777" w:rsidTr="00205B53">
        <w:trPr>
          <w:trHeight w:val="300"/>
        </w:trPr>
        <w:tc>
          <w:tcPr>
            <w:tcW w:w="517" w:type="pct"/>
            <w:shd w:val="clear" w:color="auto" w:fill="auto"/>
            <w:vAlign w:val="center"/>
            <w:hideMark/>
          </w:tcPr>
          <w:p w14:paraId="5083806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FE0F8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4A783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954.3</w:t>
            </w:r>
          </w:p>
        </w:tc>
        <w:tc>
          <w:tcPr>
            <w:tcW w:w="718" w:type="pct"/>
            <w:shd w:val="clear" w:color="auto" w:fill="auto"/>
            <w:vAlign w:val="center"/>
            <w:hideMark/>
          </w:tcPr>
          <w:p w14:paraId="395C7E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1,391.2</w:t>
            </w:r>
          </w:p>
        </w:tc>
        <w:tc>
          <w:tcPr>
            <w:tcW w:w="718" w:type="pct"/>
            <w:shd w:val="clear" w:color="auto" w:fill="auto"/>
            <w:vAlign w:val="center"/>
            <w:hideMark/>
          </w:tcPr>
          <w:p w14:paraId="2C6A94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145.8%</w:t>
            </w:r>
          </w:p>
        </w:tc>
      </w:tr>
      <w:tr w:rsidR="00205B53" w:rsidRPr="00205B53" w14:paraId="6B7680DD" w14:textId="77777777" w:rsidTr="00205B53">
        <w:trPr>
          <w:trHeight w:val="300"/>
        </w:trPr>
        <w:tc>
          <w:tcPr>
            <w:tcW w:w="517" w:type="pct"/>
            <w:shd w:val="clear" w:color="auto" w:fill="auto"/>
            <w:vAlign w:val="center"/>
            <w:hideMark/>
          </w:tcPr>
          <w:p w14:paraId="4CC15AD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0C7613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BE97D2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3,050.0</w:t>
            </w:r>
          </w:p>
        </w:tc>
        <w:tc>
          <w:tcPr>
            <w:tcW w:w="718" w:type="pct"/>
            <w:shd w:val="clear" w:color="auto" w:fill="auto"/>
            <w:vAlign w:val="center"/>
            <w:hideMark/>
          </w:tcPr>
          <w:p w14:paraId="777248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982.6</w:t>
            </w:r>
          </w:p>
        </w:tc>
        <w:tc>
          <w:tcPr>
            <w:tcW w:w="718" w:type="pct"/>
            <w:shd w:val="clear" w:color="auto" w:fill="auto"/>
            <w:vAlign w:val="center"/>
            <w:hideMark/>
          </w:tcPr>
          <w:p w14:paraId="764FB8E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32.2%</w:t>
            </w:r>
          </w:p>
        </w:tc>
      </w:tr>
      <w:tr w:rsidR="00205B53" w:rsidRPr="00205B53" w14:paraId="13F7016B" w14:textId="77777777" w:rsidTr="00205B53">
        <w:trPr>
          <w:trHeight w:val="735"/>
        </w:trPr>
        <w:tc>
          <w:tcPr>
            <w:tcW w:w="517" w:type="pct"/>
            <w:shd w:val="clear" w:color="auto" w:fill="auto"/>
            <w:vAlign w:val="center"/>
            <w:hideMark/>
          </w:tcPr>
          <w:p w14:paraId="3C3A889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27 03 01</w:t>
            </w:r>
          </w:p>
        </w:tc>
        <w:tc>
          <w:tcPr>
            <w:tcW w:w="2328" w:type="pct"/>
            <w:shd w:val="clear" w:color="auto" w:fill="auto"/>
            <w:vAlign w:val="center"/>
            <w:hideMark/>
          </w:tcPr>
          <w:p w14:paraId="2C9798E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 საყოველთაო ჯანმრთელობის დაცვა</w:t>
            </w:r>
          </w:p>
        </w:tc>
        <w:tc>
          <w:tcPr>
            <w:tcW w:w="718" w:type="pct"/>
            <w:shd w:val="clear" w:color="auto" w:fill="auto"/>
            <w:vAlign w:val="center"/>
            <w:hideMark/>
          </w:tcPr>
          <w:p w14:paraId="4ED25DD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245,814.6</w:t>
            </w:r>
          </w:p>
        </w:tc>
        <w:tc>
          <w:tcPr>
            <w:tcW w:w="718" w:type="pct"/>
            <w:shd w:val="clear" w:color="auto" w:fill="auto"/>
            <w:vAlign w:val="center"/>
            <w:hideMark/>
          </w:tcPr>
          <w:p w14:paraId="7765EA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245,586.4</w:t>
            </w:r>
          </w:p>
        </w:tc>
        <w:tc>
          <w:tcPr>
            <w:tcW w:w="718" w:type="pct"/>
            <w:shd w:val="clear" w:color="auto" w:fill="auto"/>
            <w:vAlign w:val="center"/>
            <w:hideMark/>
          </w:tcPr>
          <w:p w14:paraId="1BEAA63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22A51518" w14:textId="77777777" w:rsidTr="00205B53">
        <w:trPr>
          <w:trHeight w:val="315"/>
        </w:trPr>
        <w:tc>
          <w:tcPr>
            <w:tcW w:w="517" w:type="pct"/>
            <w:shd w:val="clear" w:color="auto" w:fill="auto"/>
            <w:vAlign w:val="center"/>
            <w:hideMark/>
          </w:tcPr>
          <w:p w14:paraId="05FE284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5B434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23079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245,814.6</w:t>
            </w:r>
          </w:p>
        </w:tc>
        <w:tc>
          <w:tcPr>
            <w:tcW w:w="718" w:type="pct"/>
            <w:shd w:val="clear" w:color="auto" w:fill="auto"/>
            <w:vAlign w:val="center"/>
            <w:hideMark/>
          </w:tcPr>
          <w:p w14:paraId="189E9AB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245,586.4</w:t>
            </w:r>
          </w:p>
        </w:tc>
        <w:tc>
          <w:tcPr>
            <w:tcW w:w="718" w:type="pct"/>
            <w:shd w:val="clear" w:color="auto" w:fill="auto"/>
            <w:vAlign w:val="center"/>
            <w:hideMark/>
          </w:tcPr>
          <w:p w14:paraId="17A150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4AC2F91A" w14:textId="77777777" w:rsidTr="00205B53">
        <w:trPr>
          <w:trHeight w:val="300"/>
        </w:trPr>
        <w:tc>
          <w:tcPr>
            <w:tcW w:w="517" w:type="pct"/>
            <w:shd w:val="clear" w:color="auto" w:fill="auto"/>
            <w:vAlign w:val="center"/>
            <w:hideMark/>
          </w:tcPr>
          <w:p w14:paraId="3226F4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7DF4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A0FB5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1,000.0</w:t>
            </w:r>
          </w:p>
        </w:tc>
        <w:tc>
          <w:tcPr>
            <w:tcW w:w="718" w:type="pct"/>
            <w:shd w:val="clear" w:color="auto" w:fill="auto"/>
            <w:vAlign w:val="center"/>
            <w:hideMark/>
          </w:tcPr>
          <w:p w14:paraId="57A0CA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804.2</w:t>
            </w:r>
          </w:p>
        </w:tc>
        <w:tc>
          <w:tcPr>
            <w:tcW w:w="718" w:type="pct"/>
            <w:shd w:val="clear" w:color="auto" w:fill="auto"/>
            <w:vAlign w:val="center"/>
            <w:hideMark/>
          </w:tcPr>
          <w:p w14:paraId="4E91CF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80.4%</w:t>
            </w:r>
          </w:p>
        </w:tc>
      </w:tr>
      <w:tr w:rsidR="00205B53" w:rsidRPr="00205B53" w14:paraId="2A054F6F" w14:textId="77777777" w:rsidTr="00205B53">
        <w:trPr>
          <w:trHeight w:val="300"/>
        </w:trPr>
        <w:tc>
          <w:tcPr>
            <w:tcW w:w="517" w:type="pct"/>
            <w:shd w:val="clear" w:color="auto" w:fill="auto"/>
            <w:vAlign w:val="center"/>
            <w:hideMark/>
          </w:tcPr>
          <w:p w14:paraId="34DB406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4351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39081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244,764.6</w:t>
            </w:r>
          </w:p>
        </w:tc>
        <w:tc>
          <w:tcPr>
            <w:tcW w:w="718" w:type="pct"/>
            <w:shd w:val="clear" w:color="auto" w:fill="auto"/>
            <w:vAlign w:val="center"/>
            <w:hideMark/>
          </w:tcPr>
          <w:p w14:paraId="39C409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244,764.3</w:t>
            </w:r>
          </w:p>
        </w:tc>
        <w:tc>
          <w:tcPr>
            <w:tcW w:w="718" w:type="pct"/>
            <w:shd w:val="clear" w:color="auto" w:fill="auto"/>
            <w:vAlign w:val="center"/>
            <w:hideMark/>
          </w:tcPr>
          <w:p w14:paraId="30BBA7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9BE324C" w14:textId="77777777" w:rsidTr="00205B53">
        <w:trPr>
          <w:trHeight w:val="300"/>
        </w:trPr>
        <w:tc>
          <w:tcPr>
            <w:tcW w:w="517" w:type="pct"/>
            <w:shd w:val="clear" w:color="auto" w:fill="auto"/>
            <w:vAlign w:val="center"/>
            <w:hideMark/>
          </w:tcPr>
          <w:p w14:paraId="28C50C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796B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F2EA9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0C2C99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17.9</w:t>
            </w:r>
          </w:p>
        </w:tc>
        <w:tc>
          <w:tcPr>
            <w:tcW w:w="718" w:type="pct"/>
            <w:shd w:val="clear" w:color="auto" w:fill="auto"/>
            <w:vAlign w:val="center"/>
            <w:hideMark/>
          </w:tcPr>
          <w:p w14:paraId="26035AC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35.8%</w:t>
            </w:r>
          </w:p>
        </w:tc>
      </w:tr>
      <w:tr w:rsidR="00205B53" w:rsidRPr="00205B53" w14:paraId="6924BF48" w14:textId="77777777" w:rsidTr="00205B53">
        <w:trPr>
          <w:trHeight w:val="375"/>
        </w:trPr>
        <w:tc>
          <w:tcPr>
            <w:tcW w:w="517" w:type="pct"/>
            <w:shd w:val="clear" w:color="auto" w:fill="auto"/>
            <w:vAlign w:val="center"/>
            <w:hideMark/>
          </w:tcPr>
          <w:p w14:paraId="409C7BA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w:t>
            </w:r>
          </w:p>
        </w:tc>
        <w:tc>
          <w:tcPr>
            <w:tcW w:w="2328" w:type="pct"/>
            <w:shd w:val="clear" w:color="auto" w:fill="auto"/>
            <w:vAlign w:val="center"/>
            <w:hideMark/>
          </w:tcPr>
          <w:p w14:paraId="4E41958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საზოგადოებრივი ჯანმრთელობის დაცვა</w:t>
            </w:r>
          </w:p>
        </w:tc>
        <w:tc>
          <w:tcPr>
            <w:tcW w:w="718" w:type="pct"/>
            <w:shd w:val="clear" w:color="auto" w:fill="auto"/>
            <w:vAlign w:val="center"/>
            <w:hideMark/>
          </w:tcPr>
          <w:p w14:paraId="45125BA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24,846.3</w:t>
            </w:r>
          </w:p>
        </w:tc>
        <w:tc>
          <w:tcPr>
            <w:tcW w:w="718" w:type="pct"/>
            <w:shd w:val="clear" w:color="auto" w:fill="auto"/>
            <w:vAlign w:val="center"/>
            <w:hideMark/>
          </w:tcPr>
          <w:p w14:paraId="6C52AF9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26,954.2</w:t>
            </w:r>
          </w:p>
        </w:tc>
        <w:tc>
          <w:tcPr>
            <w:tcW w:w="718" w:type="pct"/>
            <w:shd w:val="clear" w:color="auto" w:fill="auto"/>
            <w:vAlign w:val="center"/>
            <w:hideMark/>
          </w:tcPr>
          <w:p w14:paraId="3B272E3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108.5%</w:t>
            </w:r>
          </w:p>
        </w:tc>
      </w:tr>
      <w:tr w:rsidR="00205B53" w:rsidRPr="00205B53" w14:paraId="580623CA" w14:textId="77777777" w:rsidTr="00205B53">
        <w:trPr>
          <w:trHeight w:val="315"/>
        </w:trPr>
        <w:tc>
          <w:tcPr>
            <w:tcW w:w="517" w:type="pct"/>
            <w:shd w:val="clear" w:color="auto" w:fill="auto"/>
            <w:vAlign w:val="center"/>
            <w:hideMark/>
          </w:tcPr>
          <w:p w14:paraId="41CB1C0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7FFF1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0F289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24,846.3</w:t>
            </w:r>
          </w:p>
        </w:tc>
        <w:tc>
          <w:tcPr>
            <w:tcW w:w="718" w:type="pct"/>
            <w:shd w:val="clear" w:color="auto" w:fill="auto"/>
            <w:vAlign w:val="center"/>
            <w:hideMark/>
          </w:tcPr>
          <w:p w14:paraId="138C9F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26,943.9</w:t>
            </w:r>
          </w:p>
        </w:tc>
        <w:tc>
          <w:tcPr>
            <w:tcW w:w="718" w:type="pct"/>
            <w:shd w:val="clear" w:color="auto" w:fill="auto"/>
            <w:vAlign w:val="center"/>
            <w:hideMark/>
          </w:tcPr>
          <w:p w14:paraId="14D204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108.4%</w:t>
            </w:r>
          </w:p>
        </w:tc>
      </w:tr>
      <w:tr w:rsidR="00205B53" w:rsidRPr="00205B53" w14:paraId="4CB6A590" w14:textId="77777777" w:rsidTr="00205B53">
        <w:trPr>
          <w:trHeight w:val="300"/>
        </w:trPr>
        <w:tc>
          <w:tcPr>
            <w:tcW w:w="517" w:type="pct"/>
            <w:shd w:val="clear" w:color="auto" w:fill="auto"/>
            <w:vAlign w:val="center"/>
            <w:hideMark/>
          </w:tcPr>
          <w:p w14:paraId="7E97D2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17540B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A4090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09E378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38.7</w:t>
            </w:r>
          </w:p>
        </w:tc>
        <w:tc>
          <w:tcPr>
            <w:tcW w:w="718" w:type="pct"/>
            <w:shd w:val="clear" w:color="auto" w:fill="auto"/>
            <w:vAlign w:val="center"/>
            <w:hideMark/>
          </w:tcPr>
          <w:p w14:paraId="769853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2AD0F655" w14:textId="77777777" w:rsidTr="00205B53">
        <w:trPr>
          <w:trHeight w:val="300"/>
        </w:trPr>
        <w:tc>
          <w:tcPr>
            <w:tcW w:w="517" w:type="pct"/>
            <w:shd w:val="clear" w:color="auto" w:fill="auto"/>
            <w:vAlign w:val="center"/>
            <w:hideMark/>
          </w:tcPr>
          <w:p w14:paraId="15FA53C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3F6C40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6F32E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15,357.0</w:t>
            </w:r>
          </w:p>
        </w:tc>
        <w:tc>
          <w:tcPr>
            <w:tcW w:w="718" w:type="pct"/>
            <w:shd w:val="clear" w:color="auto" w:fill="auto"/>
            <w:vAlign w:val="center"/>
            <w:hideMark/>
          </w:tcPr>
          <w:p w14:paraId="2A3CF0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16,810.7</w:t>
            </w:r>
          </w:p>
        </w:tc>
        <w:tc>
          <w:tcPr>
            <w:tcW w:w="718" w:type="pct"/>
            <w:shd w:val="clear" w:color="auto" w:fill="auto"/>
            <w:vAlign w:val="center"/>
            <w:hideMark/>
          </w:tcPr>
          <w:p w14:paraId="7EE4CE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109.5%</w:t>
            </w:r>
          </w:p>
        </w:tc>
      </w:tr>
      <w:tr w:rsidR="00205B53" w:rsidRPr="00205B53" w14:paraId="3C2446A7" w14:textId="77777777" w:rsidTr="00205B53">
        <w:trPr>
          <w:trHeight w:val="300"/>
        </w:trPr>
        <w:tc>
          <w:tcPr>
            <w:tcW w:w="517" w:type="pct"/>
            <w:shd w:val="clear" w:color="auto" w:fill="auto"/>
            <w:vAlign w:val="center"/>
            <w:hideMark/>
          </w:tcPr>
          <w:p w14:paraId="2D86EB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0E180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3BCE6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9,489.3</w:t>
            </w:r>
          </w:p>
        </w:tc>
        <w:tc>
          <w:tcPr>
            <w:tcW w:w="718" w:type="pct"/>
            <w:shd w:val="clear" w:color="auto" w:fill="auto"/>
            <w:vAlign w:val="center"/>
            <w:hideMark/>
          </w:tcPr>
          <w:p w14:paraId="70E22A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8,911.4</w:t>
            </w:r>
          </w:p>
        </w:tc>
        <w:tc>
          <w:tcPr>
            <w:tcW w:w="718" w:type="pct"/>
            <w:shd w:val="clear" w:color="auto" w:fill="auto"/>
            <w:vAlign w:val="center"/>
            <w:hideMark/>
          </w:tcPr>
          <w:p w14:paraId="2F932C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93.9%</w:t>
            </w:r>
          </w:p>
        </w:tc>
      </w:tr>
      <w:tr w:rsidR="00205B53" w:rsidRPr="00205B53" w14:paraId="1402FC08" w14:textId="77777777" w:rsidTr="00205B53">
        <w:trPr>
          <w:trHeight w:val="300"/>
        </w:trPr>
        <w:tc>
          <w:tcPr>
            <w:tcW w:w="517" w:type="pct"/>
            <w:shd w:val="clear" w:color="auto" w:fill="auto"/>
            <w:vAlign w:val="center"/>
            <w:hideMark/>
          </w:tcPr>
          <w:p w14:paraId="56B73B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E7463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21E84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47D210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1,183.1</w:t>
            </w:r>
          </w:p>
        </w:tc>
        <w:tc>
          <w:tcPr>
            <w:tcW w:w="718" w:type="pct"/>
            <w:shd w:val="clear" w:color="auto" w:fill="auto"/>
            <w:vAlign w:val="center"/>
            <w:hideMark/>
          </w:tcPr>
          <w:p w14:paraId="60DCDC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25DCE8A7" w14:textId="77777777" w:rsidTr="00205B53">
        <w:trPr>
          <w:trHeight w:val="300"/>
        </w:trPr>
        <w:tc>
          <w:tcPr>
            <w:tcW w:w="517" w:type="pct"/>
            <w:shd w:val="clear" w:color="auto" w:fill="auto"/>
            <w:vAlign w:val="center"/>
            <w:hideMark/>
          </w:tcPr>
          <w:p w14:paraId="518B6BD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B5D68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6F3B95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F19C6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10.3</w:t>
            </w:r>
          </w:p>
        </w:tc>
        <w:tc>
          <w:tcPr>
            <w:tcW w:w="718" w:type="pct"/>
            <w:shd w:val="clear" w:color="auto" w:fill="auto"/>
            <w:vAlign w:val="center"/>
            <w:hideMark/>
          </w:tcPr>
          <w:p w14:paraId="3ACEAD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2242B6B9" w14:textId="77777777" w:rsidTr="00205B53">
        <w:trPr>
          <w:trHeight w:val="735"/>
        </w:trPr>
        <w:tc>
          <w:tcPr>
            <w:tcW w:w="517" w:type="pct"/>
            <w:shd w:val="clear" w:color="auto" w:fill="auto"/>
            <w:vAlign w:val="center"/>
            <w:hideMark/>
          </w:tcPr>
          <w:p w14:paraId="26D626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27 03 02 01</w:t>
            </w:r>
          </w:p>
        </w:tc>
        <w:tc>
          <w:tcPr>
            <w:tcW w:w="2328" w:type="pct"/>
            <w:shd w:val="clear" w:color="auto" w:fill="auto"/>
            <w:vAlign w:val="center"/>
            <w:hideMark/>
          </w:tcPr>
          <w:p w14:paraId="009AB7E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დაავადებათა ადრეული გამოვლენა და სკრინინგი</w:t>
            </w:r>
          </w:p>
        </w:tc>
        <w:tc>
          <w:tcPr>
            <w:tcW w:w="718" w:type="pct"/>
            <w:shd w:val="clear" w:color="auto" w:fill="auto"/>
            <w:vAlign w:val="center"/>
            <w:hideMark/>
          </w:tcPr>
          <w:p w14:paraId="4A8CD1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500.0</w:t>
            </w:r>
          </w:p>
        </w:tc>
        <w:tc>
          <w:tcPr>
            <w:tcW w:w="718" w:type="pct"/>
            <w:shd w:val="clear" w:color="auto" w:fill="auto"/>
            <w:vAlign w:val="center"/>
            <w:hideMark/>
          </w:tcPr>
          <w:p w14:paraId="174C617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344.6</w:t>
            </w:r>
          </w:p>
        </w:tc>
        <w:tc>
          <w:tcPr>
            <w:tcW w:w="718" w:type="pct"/>
            <w:shd w:val="clear" w:color="auto" w:fill="auto"/>
            <w:vAlign w:val="center"/>
            <w:hideMark/>
          </w:tcPr>
          <w:p w14:paraId="684460C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68.9%</w:t>
            </w:r>
          </w:p>
        </w:tc>
      </w:tr>
      <w:tr w:rsidR="00205B53" w:rsidRPr="00205B53" w14:paraId="0EA18960" w14:textId="77777777" w:rsidTr="00205B53">
        <w:trPr>
          <w:trHeight w:val="315"/>
        </w:trPr>
        <w:tc>
          <w:tcPr>
            <w:tcW w:w="517" w:type="pct"/>
            <w:shd w:val="clear" w:color="auto" w:fill="auto"/>
            <w:vAlign w:val="center"/>
            <w:hideMark/>
          </w:tcPr>
          <w:p w14:paraId="7468A2A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D3503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5E2007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6A37A9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344.6</w:t>
            </w:r>
          </w:p>
        </w:tc>
        <w:tc>
          <w:tcPr>
            <w:tcW w:w="718" w:type="pct"/>
            <w:shd w:val="clear" w:color="auto" w:fill="auto"/>
            <w:vAlign w:val="center"/>
            <w:hideMark/>
          </w:tcPr>
          <w:p w14:paraId="7476DA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68.9%</w:t>
            </w:r>
          </w:p>
        </w:tc>
      </w:tr>
      <w:tr w:rsidR="00205B53" w:rsidRPr="00205B53" w14:paraId="5F9BBCDD" w14:textId="77777777" w:rsidTr="00205B53">
        <w:trPr>
          <w:trHeight w:val="300"/>
        </w:trPr>
        <w:tc>
          <w:tcPr>
            <w:tcW w:w="517" w:type="pct"/>
            <w:shd w:val="clear" w:color="auto" w:fill="auto"/>
            <w:vAlign w:val="center"/>
            <w:hideMark/>
          </w:tcPr>
          <w:p w14:paraId="661FF3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D7F3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19A10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6E86F6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344.6</w:t>
            </w:r>
          </w:p>
        </w:tc>
        <w:tc>
          <w:tcPr>
            <w:tcW w:w="718" w:type="pct"/>
            <w:shd w:val="clear" w:color="auto" w:fill="auto"/>
            <w:vAlign w:val="center"/>
            <w:hideMark/>
          </w:tcPr>
          <w:p w14:paraId="4AACBB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68.9%</w:t>
            </w:r>
          </w:p>
        </w:tc>
      </w:tr>
      <w:tr w:rsidR="00205B53" w:rsidRPr="00205B53" w14:paraId="56355919" w14:textId="77777777" w:rsidTr="00205B53">
        <w:trPr>
          <w:trHeight w:val="735"/>
        </w:trPr>
        <w:tc>
          <w:tcPr>
            <w:tcW w:w="517" w:type="pct"/>
            <w:shd w:val="clear" w:color="auto" w:fill="auto"/>
            <w:vAlign w:val="center"/>
            <w:hideMark/>
          </w:tcPr>
          <w:p w14:paraId="74A9565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27 03 02 02</w:t>
            </w:r>
          </w:p>
        </w:tc>
        <w:tc>
          <w:tcPr>
            <w:tcW w:w="2328" w:type="pct"/>
            <w:shd w:val="clear" w:color="auto" w:fill="auto"/>
            <w:vAlign w:val="center"/>
            <w:hideMark/>
          </w:tcPr>
          <w:p w14:paraId="1F61D1D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იმუნიზაცია</w:t>
            </w:r>
          </w:p>
        </w:tc>
        <w:tc>
          <w:tcPr>
            <w:tcW w:w="718" w:type="pct"/>
            <w:shd w:val="clear" w:color="auto" w:fill="auto"/>
            <w:vAlign w:val="center"/>
            <w:hideMark/>
          </w:tcPr>
          <w:p w14:paraId="06BD2D8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10,455.0</w:t>
            </w:r>
          </w:p>
        </w:tc>
        <w:tc>
          <w:tcPr>
            <w:tcW w:w="718" w:type="pct"/>
            <w:shd w:val="clear" w:color="auto" w:fill="auto"/>
            <w:vAlign w:val="center"/>
            <w:hideMark/>
          </w:tcPr>
          <w:p w14:paraId="2287915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10,453.9</w:t>
            </w:r>
          </w:p>
        </w:tc>
        <w:tc>
          <w:tcPr>
            <w:tcW w:w="718" w:type="pct"/>
            <w:shd w:val="clear" w:color="auto" w:fill="auto"/>
            <w:vAlign w:val="center"/>
            <w:hideMark/>
          </w:tcPr>
          <w:p w14:paraId="45E0A56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402AC88C" w14:textId="77777777" w:rsidTr="00205B53">
        <w:trPr>
          <w:trHeight w:val="315"/>
        </w:trPr>
        <w:tc>
          <w:tcPr>
            <w:tcW w:w="517" w:type="pct"/>
            <w:shd w:val="clear" w:color="auto" w:fill="auto"/>
            <w:vAlign w:val="center"/>
            <w:hideMark/>
          </w:tcPr>
          <w:p w14:paraId="57A7EC4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200B4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85C7D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10,455.0</w:t>
            </w:r>
          </w:p>
        </w:tc>
        <w:tc>
          <w:tcPr>
            <w:tcW w:w="718" w:type="pct"/>
            <w:shd w:val="clear" w:color="auto" w:fill="auto"/>
            <w:vAlign w:val="center"/>
            <w:hideMark/>
          </w:tcPr>
          <w:p w14:paraId="1F4A5CC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10,453.9</w:t>
            </w:r>
          </w:p>
        </w:tc>
        <w:tc>
          <w:tcPr>
            <w:tcW w:w="718" w:type="pct"/>
            <w:shd w:val="clear" w:color="auto" w:fill="auto"/>
            <w:vAlign w:val="center"/>
            <w:hideMark/>
          </w:tcPr>
          <w:p w14:paraId="02D4FE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107CA3A3" w14:textId="77777777" w:rsidTr="00205B53">
        <w:trPr>
          <w:trHeight w:val="300"/>
        </w:trPr>
        <w:tc>
          <w:tcPr>
            <w:tcW w:w="517" w:type="pct"/>
            <w:shd w:val="clear" w:color="auto" w:fill="auto"/>
            <w:vAlign w:val="center"/>
            <w:hideMark/>
          </w:tcPr>
          <w:p w14:paraId="445C80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C9C0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5E93E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10,435.0</w:t>
            </w:r>
          </w:p>
        </w:tc>
        <w:tc>
          <w:tcPr>
            <w:tcW w:w="718" w:type="pct"/>
            <w:shd w:val="clear" w:color="auto" w:fill="auto"/>
            <w:vAlign w:val="center"/>
            <w:hideMark/>
          </w:tcPr>
          <w:p w14:paraId="10130A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10,433.9</w:t>
            </w:r>
          </w:p>
        </w:tc>
        <w:tc>
          <w:tcPr>
            <w:tcW w:w="718" w:type="pct"/>
            <w:shd w:val="clear" w:color="auto" w:fill="auto"/>
            <w:vAlign w:val="center"/>
            <w:hideMark/>
          </w:tcPr>
          <w:p w14:paraId="45956C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AE025CD" w14:textId="77777777" w:rsidTr="00205B53">
        <w:trPr>
          <w:trHeight w:val="300"/>
        </w:trPr>
        <w:tc>
          <w:tcPr>
            <w:tcW w:w="517" w:type="pct"/>
            <w:shd w:val="clear" w:color="auto" w:fill="auto"/>
            <w:vAlign w:val="center"/>
            <w:hideMark/>
          </w:tcPr>
          <w:p w14:paraId="189E54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1E38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B66B4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0E2511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3F1EC7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C1CBB9C" w14:textId="77777777" w:rsidTr="00205B53">
        <w:trPr>
          <w:trHeight w:val="735"/>
        </w:trPr>
        <w:tc>
          <w:tcPr>
            <w:tcW w:w="517" w:type="pct"/>
            <w:shd w:val="clear" w:color="auto" w:fill="auto"/>
            <w:vAlign w:val="center"/>
            <w:hideMark/>
          </w:tcPr>
          <w:p w14:paraId="2416E20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27 03 02 03</w:t>
            </w:r>
          </w:p>
        </w:tc>
        <w:tc>
          <w:tcPr>
            <w:tcW w:w="2328" w:type="pct"/>
            <w:shd w:val="clear" w:color="auto" w:fill="auto"/>
            <w:vAlign w:val="center"/>
            <w:hideMark/>
          </w:tcPr>
          <w:p w14:paraId="1CEA9F2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ეპიდზედამხედველობა</w:t>
            </w:r>
          </w:p>
        </w:tc>
        <w:tc>
          <w:tcPr>
            <w:tcW w:w="718" w:type="pct"/>
            <w:shd w:val="clear" w:color="auto" w:fill="auto"/>
            <w:vAlign w:val="center"/>
            <w:hideMark/>
          </w:tcPr>
          <w:p w14:paraId="6FE88F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450.0</w:t>
            </w:r>
          </w:p>
        </w:tc>
        <w:tc>
          <w:tcPr>
            <w:tcW w:w="718" w:type="pct"/>
            <w:shd w:val="clear" w:color="auto" w:fill="auto"/>
            <w:vAlign w:val="center"/>
            <w:hideMark/>
          </w:tcPr>
          <w:p w14:paraId="47CBB22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136.8</w:t>
            </w:r>
          </w:p>
        </w:tc>
        <w:tc>
          <w:tcPr>
            <w:tcW w:w="718" w:type="pct"/>
            <w:shd w:val="clear" w:color="auto" w:fill="auto"/>
            <w:vAlign w:val="center"/>
            <w:hideMark/>
          </w:tcPr>
          <w:p w14:paraId="6C7DAB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30.4%</w:t>
            </w:r>
          </w:p>
        </w:tc>
      </w:tr>
      <w:tr w:rsidR="00205B53" w:rsidRPr="00205B53" w14:paraId="29FCBADC" w14:textId="77777777" w:rsidTr="00205B53">
        <w:trPr>
          <w:trHeight w:val="315"/>
        </w:trPr>
        <w:tc>
          <w:tcPr>
            <w:tcW w:w="517" w:type="pct"/>
            <w:shd w:val="clear" w:color="auto" w:fill="auto"/>
            <w:vAlign w:val="center"/>
            <w:hideMark/>
          </w:tcPr>
          <w:p w14:paraId="655616A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2AEF8D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D8D9F4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450.0</w:t>
            </w:r>
          </w:p>
        </w:tc>
        <w:tc>
          <w:tcPr>
            <w:tcW w:w="718" w:type="pct"/>
            <w:shd w:val="clear" w:color="auto" w:fill="auto"/>
            <w:vAlign w:val="center"/>
            <w:hideMark/>
          </w:tcPr>
          <w:p w14:paraId="3D2470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136.8</w:t>
            </w:r>
          </w:p>
        </w:tc>
        <w:tc>
          <w:tcPr>
            <w:tcW w:w="718" w:type="pct"/>
            <w:shd w:val="clear" w:color="auto" w:fill="auto"/>
            <w:vAlign w:val="center"/>
            <w:hideMark/>
          </w:tcPr>
          <w:p w14:paraId="39EBE6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30.4%</w:t>
            </w:r>
          </w:p>
        </w:tc>
      </w:tr>
      <w:tr w:rsidR="00205B53" w:rsidRPr="00205B53" w14:paraId="4C665055" w14:textId="77777777" w:rsidTr="00205B53">
        <w:trPr>
          <w:trHeight w:val="300"/>
        </w:trPr>
        <w:tc>
          <w:tcPr>
            <w:tcW w:w="517" w:type="pct"/>
            <w:shd w:val="clear" w:color="auto" w:fill="auto"/>
            <w:vAlign w:val="center"/>
            <w:hideMark/>
          </w:tcPr>
          <w:p w14:paraId="5F995F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9E2C98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C5A32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450.0</w:t>
            </w:r>
          </w:p>
        </w:tc>
        <w:tc>
          <w:tcPr>
            <w:tcW w:w="718" w:type="pct"/>
            <w:shd w:val="clear" w:color="auto" w:fill="auto"/>
            <w:vAlign w:val="center"/>
            <w:hideMark/>
          </w:tcPr>
          <w:p w14:paraId="1B5A19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136.8</w:t>
            </w:r>
          </w:p>
        </w:tc>
        <w:tc>
          <w:tcPr>
            <w:tcW w:w="718" w:type="pct"/>
            <w:shd w:val="clear" w:color="auto" w:fill="auto"/>
            <w:vAlign w:val="center"/>
            <w:hideMark/>
          </w:tcPr>
          <w:p w14:paraId="6A9E0D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30.4%</w:t>
            </w:r>
          </w:p>
        </w:tc>
      </w:tr>
      <w:tr w:rsidR="00205B53" w:rsidRPr="00205B53" w14:paraId="1D04BFC2" w14:textId="77777777" w:rsidTr="00205B53">
        <w:trPr>
          <w:trHeight w:val="735"/>
        </w:trPr>
        <w:tc>
          <w:tcPr>
            <w:tcW w:w="517" w:type="pct"/>
            <w:shd w:val="clear" w:color="auto" w:fill="auto"/>
            <w:vAlign w:val="center"/>
            <w:hideMark/>
          </w:tcPr>
          <w:p w14:paraId="0C24AC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27 03 02 04</w:t>
            </w:r>
          </w:p>
        </w:tc>
        <w:tc>
          <w:tcPr>
            <w:tcW w:w="2328" w:type="pct"/>
            <w:shd w:val="clear" w:color="auto" w:fill="auto"/>
            <w:vAlign w:val="center"/>
            <w:hideMark/>
          </w:tcPr>
          <w:p w14:paraId="7602A82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უსაფრთხო სისხლი</w:t>
            </w:r>
          </w:p>
        </w:tc>
        <w:tc>
          <w:tcPr>
            <w:tcW w:w="718" w:type="pct"/>
            <w:shd w:val="clear" w:color="auto" w:fill="auto"/>
            <w:vAlign w:val="center"/>
            <w:hideMark/>
          </w:tcPr>
          <w:p w14:paraId="5EFA629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1,450.0</w:t>
            </w:r>
          </w:p>
        </w:tc>
        <w:tc>
          <w:tcPr>
            <w:tcW w:w="718" w:type="pct"/>
            <w:shd w:val="clear" w:color="auto" w:fill="auto"/>
            <w:vAlign w:val="center"/>
            <w:hideMark/>
          </w:tcPr>
          <w:p w14:paraId="46A54D7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1,157.2</w:t>
            </w:r>
          </w:p>
        </w:tc>
        <w:tc>
          <w:tcPr>
            <w:tcW w:w="718" w:type="pct"/>
            <w:shd w:val="clear" w:color="auto" w:fill="auto"/>
            <w:vAlign w:val="center"/>
            <w:hideMark/>
          </w:tcPr>
          <w:p w14:paraId="4E9AA0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79.8%</w:t>
            </w:r>
          </w:p>
        </w:tc>
      </w:tr>
      <w:tr w:rsidR="00205B53" w:rsidRPr="00205B53" w14:paraId="08456321" w14:textId="77777777" w:rsidTr="00205B53">
        <w:trPr>
          <w:trHeight w:val="315"/>
        </w:trPr>
        <w:tc>
          <w:tcPr>
            <w:tcW w:w="517" w:type="pct"/>
            <w:shd w:val="clear" w:color="auto" w:fill="auto"/>
            <w:vAlign w:val="center"/>
            <w:hideMark/>
          </w:tcPr>
          <w:p w14:paraId="5A3D2CC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7EB83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128F0E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1,450.0</w:t>
            </w:r>
          </w:p>
        </w:tc>
        <w:tc>
          <w:tcPr>
            <w:tcW w:w="718" w:type="pct"/>
            <w:shd w:val="clear" w:color="auto" w:fill="auto"/>
            <w:vAlign w:val="center"/>
            <w:hideMark/>
          </w:tcPr>
          <w:p w14:paraId="3AADA2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1,157.2</w:t>
            </w:r>
          </w:p>
        </w:tc>
        <w:tc>
          <w:tcPr>
            <w:tcW w:w="718" w:type="pct"/>
            <w:shd w:val="clear" w:color="auto" w:fill="auto"/>
            <w:vAlign w:val="center"/>
            <w:hideMark/>
          </w:tcPr>
          <w:p w14:paraId="3247D1B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79.8%</w:t>
            </w:r>
          </w:p>
        </w:tc>
      </w:tr>
      <w:tr w:rsidR="00205B53" w:rsidRPr="00205B53" w14:paraId="739B6DAB" w14:textId="77777777" w:rsidTr="00205B53">
        <w:trPr>
          <w:trHeight w:val="300"/>
        </w:trPr>
        <w:tc>
          <w:tcPr>
            <w:tcW w:w="517" w:type="pct"/>
            <w:shd w:val="clear" w:color="auto" w:fill="auto"/>
            <w:vAlign w:val="center"/>
            <w:hideMark/>
          </w:tcPr>
          <w:p w14:paraId="68F88FF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2B748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C652D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1,450.0</w:t>
            </w:r>
          </w:p>
        </w:tc>
        <w:tc>
          <w:tcPr>
            <w:tcW w:w="718" w:type="pct"/>
            <w:shd w:val="clear" w:color="auto" w:fill="auto"/>
            <w:vAlign w:val="center"/>
            <w:hideMark/>
          </w:tcPr>
          <w:p w14:paraId="0091F0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1,157.2</w:t>
            </w:r>
          </w:p>
        </w:tc>
        <w:tc>
          <w:tcPr>
            <w:tcW w:w="718" w:type="pct"/>
            <w:shd w:val="clear" w:color="auto" w:fill="auto"/>
            <w:vAlign w:val="center"/>
            <w:hideMark/>
          </w:tcPr>
          <w:p w14:paraId="79B36E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79.8%</w:t>
            </w:r>
          </w:p>
        </w:tc>
      </w:tr>
      <w:tr w:rsidR="00205B53" w:rsidRPr="00205B53" w14:paraId="14AAAD66" w14:textId="77777777" w:rsidTr="00205B53">
        <w:trPr>
          <w:trHeight w:val="1455"/>
        </w:trPr>
        <w:tc>
          <w:tcPr>
            <w:tcW w:w="517" w:type="pct"/>
            <w:shd w:val="clear" w:color="auto" w:fill="auto"/>
            <w:vAlign w:val="center"/>
            <w:hideMark/>
          </w:tcPr>
          <w:p w14:paraId="2CCB1B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27 03 02 05</w:t>
            </w:r>
          </w:p>
        </w:tc>
        <w:tc>
          <w:tcPr>
            <w:tcW w:w="2328" w:type="pct"/>
            <w:shd w:val="clear" w:color="auto" w:fill="auto"/>
            <w:vAlign w:val="center"/>
            <w:hideMark/>
          </w:tcPr>
          <w:p w14:paraId="06EAEA6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18" w:type="pct"/>
            <w:shd w:val="clear" w:color="auto" w:fill="auto"/>
            <w:vAlign w:val="center"/>
            <w:hideMark/>
          </w:tcPr>
          <w:p w14:paraId="7D2E156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55.0</w:t>
            </w:r>
          </w:p>
        </w:tc>
        <w:tc>
          <w:tcPr>
            <w:tcW w:w="718" w:type="pct"/>
            <w:shd w:val="clear" w:color="auto" w:fill="auto"/>
            <w:vAlign w:val="center"/>
            <w:hideMark/>
          </w:tcPr>
          <w:p w14:paraId="6BF8EB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38.1</w:t>
            </w:r>
          </w:p>
        </w:tc>
        <w:tc>
          <w:tcPr>
            <w:tcW w:w="718" w:type="pct"/>
            <w:shd w:val="clear" w:color="auto" w:fill="auto"/>
            <w:vAlign w:val="center"/>
            <w:hideMark/>
          </w:tcPr>
          <w:p w14:paraId="476BFB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69.3%</w:t>
            </w:r>
          </w:p>
        </w:tc>
      </w:tr>
      <w:tr w:rsidR="00205B53" w:rsidRPr="00205B53" w14:paraId="46AEB4B7" w14:textId="77777777" w:rsidTr="00205B53">
        <w:trPr>
          <w:trHeight w:val="315"/>
        </w:trPr>
        <w:tc>
          <w:tcPr>
            <w:tcW w:w="517" w:type="pct"/>
            <w:shd w:val="clear" w:color="auto" w:fill="auto"/>
            <w:vAlign w:val="center"/>
            <w:hideMark/>
          </w:tcPr>
          <w:p w14:paraId="72CAE08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15211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1A26A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55.0</w:t>
            </w:r>
          </w:p>
        </w:tc>
        <w:tc>
          <w:tcPr>
            <w:tcW w:w="718" w:type="pct"/>
            <w:shd w:val="clear" w:color="auto" w:fill="auto"/>
            <w:vAlign w:val="center"/>
            <w:hideMark/>
          </w:tcPr>
          <w:p w14:paraId="4EE2950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38.1</w:t>
            </w:r>
          </w:p>
        </w:tc>
        <w:tc>
          <w:tcPr>
            <w:tcW w:w="718" w:type="pct"/>
            <w:shd w:val="clear" w:color="auto" w:fill="auto"/>
            <w:vAlign w:val="center"/>
            <w:hideMark/>
          </w:tcPr>
          <w:p w14:paraId="657B4FB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69.3%</w:t>
            </w:r>
          </w:p>
        </w:tc>
      </w:tr>
      <w:tr w:rsidR="00205B53" w:rsidRPr="00205B53" w14:paraId="3EB6438D" w14:textId="77777777" w:rsidTr="00205B53">
        <w:trPr>
          <w:trHeight w:val="300"/>
        </w:trPr>
        <w:tc>
          <w:tcPr>
            <w:tcW w:w="517" w:type="pct"/>
            <w:shd w:val="clear" w:color="auto" w:fill="auto"/>
            <w:vAlign w:val="center"/>
            <w:hideMark/>
          </w:tcPr>
          <w:p w14:paraId="3757AD0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9558C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17CB5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55.0</w:t>
            </w:r>
          </w:p>
        </w:tc>
        <w:tc>
          <w:tcPr>
            <w:tcW w:w="718" w:type="pct"/>
            <w:shd w:val="clear" w:color="auto" w:fill="auto"/>
            <w:vAlign w:val="center"/>
            <w:hideMark/>
          </w:tcPr>
          <w:p w14:paraId="1844E6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38.1</w:t>
            </w:r>
          </w:p>
        </w:tc>
        <w:tc>
          <w:tcPr>
            <w:tcW w:w="718" w:type="pct"/>
            <w:shd w:val="clear" w:color="auto" w:fill="auto"/>
            <w:vAlign w:val="center"/>
            <w:hideMark/>
          </w:tcPr>
          <w:p w14:paraId="264BA2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69.3%</w:t>
            </w:r>
          </w:p>
        </w:tc>
      </w:tr>
      <w:tr w:rsidR="00205B53" w:rsidRPr="00205B53" w14:paraId="2E51D6A0" w14:textId="77777777" w:rsidTr="00205B53">
        <w:trPr>
          <w:trHeight w:val="735"/>
        </w:trPr>
        <w:tc>
          <w:tcPr>
            <w:tcW w:w="517" w:type="pct"/>
            <w:shd w:val="clear" w:color="auto" w:fill="auto"/>
            <w:vAlign w:val="center"/>
            <w:hideMark/>
          </w:tcPr>
          <w:p w14:paraId="714A4F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27 03 02 06</w:t>
            </w:r>
          </w:p>
        </w:tc>
        <w:tc>
          <w:tcPr>
            <w:tcW w:w="2328" w:type="pct"/>
            <w:shd w:val="clear" w:color="auto" w:fill="auto"/>
            <w:vAlign w:val="center"/>
            <w:hideMark/>
          </w:tcPr>
          <w:p w14:paraId="4AE4C55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ტუბერკულოზის მართვა</w:t>
            </w:r>
          </w:p>
        </w:tc>
        <w:tc>
          <w:tcPr>
            <w:tcW w:w="718" w:type="pct"/>
            <w:shd w:val="clear" w:color="auto" w:fill="auto"/>
            <w:vAlign w:val="center"/>
            <w:hideMark/>
          </w:tcPr>
          <w:p w14:paraId="457462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3,824.8</w:t>
            </w:r>
          </w:p>
        </w:tc>
        <w:tc>
          <w:tcPr>
            <w:tcW w:w="718" w:type="pct"/>
            <w:shd w:val="clear" w:color="auto" w:fill="auto"/>
            <w:vAlign w:val="center"/>
            <w:hideMark/>
          </w:tcPr>
          <w:p w14:paraId="1CFBEFD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5,688.1</w:t>
            </w:r>
          </w:p>
        </w:tc>
        <w:tc>
          <w:tcPr>
            <w:tcW w:w="718" w:type="pct"/>
            <w:shd w:val="clear" w:color="auto" w:fill="auto"/>
            <w:vAlign w:val="center"/>
            <w:hideMark/>
          </w:tcPr>
          <w:p w14:paraId="082C80B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148.7%</w:t>
            </w:r>
          </w:p>
        </w:tc>
      </w:tr>
      <w:tr w:rsidR="00205B53" w:rsidRPr="00205B53" w14:paraId="4B57D825" w14:textId="77777777" w:rsidTr="00205B53">
        <w:trPr>
          <w:trHeight w:val="315"/>
        </w:trPr>
        <w:tc>
          <w:tcPr>
            <w:tcW w:w="517" w:type="pct"/>
            <w:shd w:val="clear" w:color="auto" w:fill="auto"/>
            <w:vAlign w:val="center"/>
            <w:hideMark/>
          </w:tcPr>
          <w:p w14:paraId="14A3872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85950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FB2F28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3,824.8</w:t>
            </w:r>
          </w:p>
        </w:tc>
        <w:tc>
          <w:tcPr>
            <w:tcW w:w="718" w:type="pct"/>
            <w:shd w:val="clear" w:color="auto" w:fill="auto"/>
            <w:vAlign w:val="center"/>
            <w:hideMark/>
          </w:tcPr>
          <w:p w14:paraId="0F0FF03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5,677.7</w:t>
            </w:r>
          </w:p>
        </w:tc>
        <w:tc>
          <w:tcPr>
            <w:tcW w:w="718" w:type="pct"/>
            <w:shd w:val="clear" w:color="auto" w:fill="auto"/>
            <w:vAlign w:val="center"/>
            <w:hideMark/>
          </w:tcPr>
          <w:p w14:paraId="717FB5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148.4%</w:t>
            </w:r>
          </w:p>
        </w:tc>
      </w:tr>
      <w:tr w:rsidR="00205B53" w:rsidRPr="00205B53" w14:paraId="21BD9941" w14:textId="77777777" w:rsidTr="00205B53">
        <w:trPr>
          <w:trHeight w:val="300"/>
        </w:trPr>
        <w:tc>
          <w:tcPr>
            <w:tcW w:w="517" w:type="pct"/>
            <w:shd w:val="clear" w:color="auto" w:fill="auto"/>
            <w:vAlign w:val="center"/>
            <w:hideMark/>
          </w:tcPr>
          <w:p w14:paraId="040BE34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1ADA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C3C89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979DE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w:t>
            </w:r>
          </w:p>
        </w:tc>
        <w:tc>
          <w:tcPr>
            <w:tcW w:w="718" w:type="pct"/>
            <w:shd w:val="clear" w:color="auto" w:fill="auto"/>
            <w:vAlign w:val="center"/>
            <w:hideMark/>
          </w:tcPr>
          <w:p w14:paraId="534F3B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39CCCCE" w14:textId="77777777" w:rsidTr="00205B53">
        <w:trPr>
          <w:trHeight w:val="300"/>
        </w:trPr>
        <w:tc>
          <w:tcPr>
            <w:tcW w:w="517" w:type="pct"/>
            <w:shd w:val="clear" w:color="auto" w:fill="auto"/>
            <w:vAlign w:val="center"/>
            <w:hideMark/>
          </w:tcPr>
          <w:p w14:paraId="01AD10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5F000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291CE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1,375.0</w:t>
            </w:r>
          </w:p>
        </w:tc>
        <w:tc>
          <w:tcPr>
            <w:tcW w:w="718" w:type="pct"/>
            <w:shd w:val="clear" w:color="auto" w:fill="auto"/>
            <w:vAlign w:val="center"/>
            <w:hideMark/>
          </w:tcPr>
          <w:p w14:paraId="6EB4F5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2,343.0</w:t>
            </w:r>
          </w:p>
        </w:tc>
        <w:tc>
          <w:tcPr>
            <w:tcW w:w="718" w:type="pct"/>
            <w:shd w:val="clear" w:color="auto" w:fill="auto"/>
            <w:vAlign w:val="center"/>
            <w:hideMark/>
          </w:tcPr>
          <w:p w14:paraId="2F30F1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170.4%</w:t>
            </w:r>
          </w:p>
        </w:tc>
      </w:tr>
      <w:tr w:rsidR="00205B53" w:rsidRPr="00205B53" w14:paraId="495A14BC" w14:textId="77777777" w:rsidTr="00205B53">
        <w:trPr>
          <w:trHeight w:val="300"/>
        </w:trPr>
        <w:tc>
          <w:tcPr>
            <w:tcW w:w="517" w:type="pct"/>
            <w:shd w:val="clear" w:color="auto" w:fill="auto"/>
            <w:vAlign w:val="center"/>
            <w:hideMark/>
          </w:tcPr>
          <w:p w14:paraId="3169B41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2E5AC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05D53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2,449.8</w:t>
            </w:r>
          </w:p>
        </w:tc>
        <w:tc>
          <w:tcPr>
            <w:tcW w:w="718" w:type="pct"/>
            <w:shd w:val="clear" w:color="auto" w:fill="auto"/>
            <w:vAlign w:val="center"/>
            <w:hideMark/>
          </w:tcPr>
          <w:p w14:paraId="475042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2,295.3</w:t>
            </w:r>
          </w:p>
        </w:tc>
        <w:tc>
          <w:tcPr>
            <w:tcW w:w="718" w:type="pct"/>
            <w:shd w:val="clear" w:color="auto" w:fill="auto"/>
            <w:vAlign w:val="center"/>
            <w:hideMark/>
          </w:tcPr>
          <w:p w14:paraId="6D1E95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93.7%</w:t>
            </w:r>
          </w:p>
        </w:tc>
      </w:tr>
      <w:tr w:rsidR="00205B53" w:rsidRPr="00205B53" w14:paraId="2E205744" w14:textId="77777777" w:rsidTr="00205B53">
        <w:trPr>
          <w:trHeight w:val="300"/>
        </w:trPr>
        <w:tc>
          <w:tcPr>
            <w:tcW w:w="517" w:type="pct"/>
            <w:shd w:val="clear" w:color="auto" w:fill="auto"/>
            <w:vAlign w:val="center"/>
            <w:hideMark/>
          </w:tcPr>
          <w:p w14:paraId="1FDA43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697D4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0F6DA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92AB5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1,024.7</w:t>
            </w:r>
          </w:p>
        </w:tc>
        <w:tc>
          <w:tcPr>
            <w:tcW w:w="718" w:type="pct"/>
            <w:shd w:val="clear" w:color="auto" w:fill="auto"/>
            <w:vAlign w:val="center"/>
            <w:hideMark/>
          </w:tcPr>
          <w:p w14:paraId="66783F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2E8844C3" w14:textId="77777777" w:rsidTr="00205B53">
        <w:trPr>
          <w:trHeight w:val="300"/>
        </w:trPr>
        <w:tc>
          <w:tcPr>
            <w:tcW w:w="517" w:type="pct"/>
            <w:shd w:val="clear" w:color="auto" w:fill="auto"/>
            <w:vAlign w:val="center"/>
            <w:hideMark/>
          </w:tcPr>
          <w:p w14:paraId="29C0A8B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F1451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990856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85B37D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10.3</w:t>
            </w:r>
          </w:p>
        </w:tc>
        <w:tc>
          <w:tcPr>
            <w:tcW w:w="718" w:type="pct"/>
            <w:shd w:val="clear" w:color="auto" w:fill="auto"/>
            <w:vAlign w:val="center"/>
            <w:hideMark/>
          </w:tcPr>
          <w:p w14:paraId="4E79B7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034338C5" w14:textId="77777777" w:rsidTr="00205B53">
        <w:trPr>
          <w:trHeight w:val="735"/>
        </w:trPr>
        <w:tc>
          <w:tcPr>
            <w:tcW w:w="517" w:type="pct"/>
            <w:shd w:val="clear" w:color="auto" w:fill="auto"/>
            <w:vAlign w:val="center"/>
            <w:hideMark/>
          </w:tcPr>
          <w:p w14:paraId="3CC2A94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27 03 02 07</w:t>
            </w:r>
          </w:p>
        </w:tc>
        <w:tc>
          <w:tcPr>
            <w:tcW w:w="2328" w:type="pct"/>
            <w:shd w:val="clear" w:color="auto" w:fill="auto"/>
            <w:vAlign w:val="center"/>
            <w:hideMark/>
          </w:tcPr>
          <w:p w14:paraId="12E6059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აივ ინფექციის/შიდსის მართვა</w:t>
            </w:r>
          </w:p>
        </w:tc>
        <w:tc>
          <w:tcPr>
            <w:tcW w:w="718" w:type="pct"/>
            <w:shd w:val="clear" w:color="auto" w:fill="auto"/>
            <w:vAlign w:val="center"/>
            <w:hideMark/>
          </w:tcPr>
          <w:p w14:paraId="1D70DC5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1,966.0</w:t>
            </w:r>
          </w:p>
        </w:tc>
        <w:tc>
          <w:tcPr>
            <w:tcW w:w="718" w:type="pct"/>
            <w:shd w:val="clear" w:color="auto" w:fill="auto"/>
            <w:vAlign w:val="center"/>
            <w:hideMark/>
          </w:tcPr>
          <w:p w14:paraId="0DC23D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3,225.4</w:t>
            </w:r>
          </w:p>
        </w:tc>
        <w:tc>
          <w:tcPr>
            <w:tcW w:w="718" w:type="pct"/>
            <w:shd w:val="clear" w:color="auto" w:fill="auto"/>
            <w:vAlign w:val="center"/>
            <w:hideMark/>
          </w:tcPr>
          <w:p w14:paraId="6FBEBC1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164.1%</w:t>
            </w:r>
          </w:p>
        </w:tc>
      </w:tr>
      <w:tr w:rsidR="00205B53" w:rsidRPr="00205B53" w14:paraId="5AFBC431" w14:textId="77777777" w:rsidTr="00205B53">
        <w:trPr>
          <w:trHeight w:val="315"/>
        </w:trPr>
        <w:tc>
          <w:tcPr>
            <w:tcW w:w="517" w:type="pct"/>
            <w:shd w:val="clear" w:color="auto" w:fill="auto"/>
            <w:vAlign w:val="center"/>
            <w:hideMark/>
          </w:tcPr>
          <w:p w14:paraId="44E592D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63F21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EF791E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1,966.0</w:t>
            </w:r>
          </w:p>
        </w:tc>
        <w:tc>
          <w:tcPr>
            <w:tcW w:w="718" w:type="pct"/>
            <w:shd w:val="clear" w:color="auto" w:fill="auto"/>
            <w:vAlign w:val="center"/>
            <w:hideMark/>
          </w:tcPr>
          <w:p w14:paraId="6AA4A5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3,225.4</w:t>
            </w:r>
          </w:p>
        </w:tc>
        <w:tc>
          <w:tcPr>
            <w:tcW w:w="718" w:type="pct"/>
            <w:shd w:val="clear" w:color="auto" w:fill="auto"/>
            <w:vAlign w:val="center"/>
            <w:hideMark/>
          </w:tcPr>
          <w:p w14:paraId="498052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164.1%</w:t>
            </w:r>
          </w:p>
        </w:tc>
      </w:tr>
      <w:tr w:rsidR="00205B53" w:rsidRPr="00205B53" w14:paraId="72EA946F" w14:textId="77777777" w:rsidTr="00205B53">
        <w:trPr>
          <w:trHeight w:val="300"/>
        </w:trPr>
        <w:tc>
          <w:tcPr>
            <w:tcW w:w="517" w:type="pct"/>
            <w:shd w:val="clear" w:color="auto" w:fill="auto"/>
            <w:vAlign w:val="center"/>
            <w:hideMark/>
          </w:tcPr>
          <w:p w14:paraId="07A26C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7D21EA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9373E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77539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23.9</w:t>
            </w:r>
          </w:p>
        </w:tc>
        <w:tc>
          <w:tcPr>
            <w:tcW w:w="718" w:type="pct"/>
            <w:shd w:val="clear" w:color="auto" w:fill="auto"/>
            <w:vAlign w:val="center"/>
            <w:hideMark/>
          </w:tcPr>
          <w:p w14:paraId="673EE5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25906F1" w14:textId="77777777" w:rsidTr="00205B53">
        <w:trPr>
          <w:trHeight w:val="300"/>
        </w:trPr>
        <w:tc>
          <w:tcPr>
            <w:tcW w:w="517" w:type="pct"/>
            <w:shd w:val="clear" w:color="auto" w:fill="auto"/>
            <w:vAlign w:val="center"/>
            <w:hideMark/>
          </w:tcPr>
          <w:p w14:paraId="2C4D63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E1C0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2A9DA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380.0</w:t>
            </w:r>
          </w:p>
        </w:tc>
        <w:tc>
          <w:tcPr>
            <w:tcW w:w="718" w:type="pct"/>
            <w:shd w:val="clear" w:color="auto" w:fill="auto"/>
            <w:vAlign w:val="center"/>
            <w:hideMark/>
          </w:tcPr>
          <w:p w14:paraId="49316E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1,726.9</w:t>
            </w:r>
          </w:p>
        </w:tc>
        <w:tc>
          <w:tcPr>
            <w:tcW w:w="718" w:type="pct"/>
            <w:shd w:val="clear" w:color="auto" w:fill="auto"/>
            <w:vAlign w:val="center"/>
            <w:hideMark/>
          </w:tcPr>
          <w:p w14:paraId="087818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454.5%</w:t>
            </w:r>
          </w:p>
        </w:tc>
      </w:tr>
      <w:tr w:rsidR="00205B53" w:rsidRPr="00205B53" w14:paraId="6C96FE43" w14:textId="77777777" w:rsidTr="00205B53">
        <w:trPr>
          <w:trHeight w:val="300"/>
        </w:trPr>
        <w:tc>
          <w:tcPr>
            <w:tcW w:w="517" w:type="pct"/>
            <w:shd w:val="clear" w:color="auto" w:fill="auto"/>
            <w:vAlign w:val="center"/>
            <w:hideMark/>
          </w:tcPr>
          <w:p w14:paraId="2C6BF2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4656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97861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1,586.0</w:t>
            </w:r>
          </w:p>
        </w:tc>
        <w:tc>
          <w:tcPr>
            <w:tcW w:w="718" w:type="pct"/>
            <w:shd w:val="clear" w:color="auto" w:fill="auto"/>
            <w:vAlign w:val="center"/>
            <w:hideMark/>
          </w:tcPr>
          <w:p w14:paraId="7A4225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1,316.2</w:t>
            </w:r>
          </w:p>
        </w:tc>
        <w:tc>
          <w:tcPr>
            <w:tcW w:w="718" w:type="pct"/>
            <w:shd w:val="clear" w:color="auto" w:fill="auto"/>
            <w:vAlign w:val="center"/>
            <w:hideMark/>
          </w:tcPr>
          <w:p w14:paraId="56A0A9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w:t>
            </w:r>
          </w:p>
        </w:tc>
      </w:tr>
      <w:tr w:rsidR="00205B53" w:rsidRPr="00205B53" w14:paraId="2569BE97" w14:textId="77777777" w:rsidTr="00205B53">
        <w:trPr>
          <w:trHeight w:val="300"/>
        </w:trPr>
        <w:tc>
          <w:tcPr>
            <w:tcW w:w="517" w:type="pct"/>
            <w:shd w:val="clear" w:color="auto" w:fill="auto"/>
            <w:vAlign w:val="center"/>
            <w:hideMark/>
          </w:tcPr>
          <w:p w14:paraId="77A54C9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775D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D3E3C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67A87F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158.4</w:t>
            </w:r>
          </w:p>
        </w:tc>
        <w:tc>
          <w:tcPr>
            <w:tcW w:w="718" w:type="pct"/>
            <w:shd w:val="clear" w:color="auto" w:fill="auto"/>
            <w:vAlign w:val="center"/>
            <w:hideMark/>
          </w:tcPr>
          <w:p w14:paraId="462570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43A0EB01" w14:textId="77777777" w:rsidTr="00205B53">
        <w:trPr>
          <w:trHeight w:val="735"/>
        </w:trPr>
        <w:tc>
          <w:tcPr>
            <w:tcW w:w="517" w:type="pct"/>
            <w:shd w:val="clear" w:color="auto" w:fill="auto"/>
            <w:vAlign w:val="center"/>
            <w:hideMark/>
          </w:tcPr>
          <w:p w14:paraId="64C16A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27 03 02 08</w:t>
            </w:r>
          </w:p>
        </w:tc>
        <w:tc>
          <w:tcPr>
            <w:tcW w:w="2328" w:type="pct"/>
            <w:shd w:val="clear" w:color="auto" w:fill="auto"/>
            <w:vAlign w:val="center"/>
            <w:hideMark/>
          </w:tcPr>
          <w:p w14:paraId="6B2BA41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დედათა და ბავშვთა ჯანმრთელობა</w:t>
            </w:r>
          </w:p>
        </w:tc>
        <w:tc>
          <w:tcPr>
            <w:tcW w:w="718" w:type="pct"/>
            <w:shd w:val="clear" w:color="auto" w:fill="auto"/>
            <w:vAlign w:val="center"/>
            <w:hideMark/>
          </w:tcPr>
          <w:p w14:paraId="04433A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1,526.5</w:t>
            </w:r>
          </w:p>
        </w:tc>
        <w:tc>
          <w:tcPr>
            <w:tcW w:w="718" w:type="pct"/>
            <w:shd w:val="clear" w:color="auto" w:fill="auto"/>
            <w:vAlign w:val="center"/>
            <w:hideMark/>
          </w:tcPr>
          <w:p w14:paraId="222A53F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1,432.1</w:t>
            </w:r>
          </w:p>
        </w:tc>
        <w:tc>
          <w:tcPr>
            <w:tcW w:w="718" w:type="pct"/>
            <w:shd w:val="clear" w:color="auto" w:fill="auto"/>
            <w:vAlign w:val="center"/>
            <w:hideMark/>
          </w:tcPr>
          <w:p w14:paraId="4CE3362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93.8%</w:t>
            </w:r>
          </w:p>
        </w:tc>
      </w:tr>
      <w:tr w:rsidR="00205B53" w:rsidRPr="00205B53" w14:paraId="675BA83B" w14:textId="77777777" w:rsidTr="00205B53">
        <w:trPr>
          <w:trHeight w:val="315"/>
        </w:trPr>
        <w:tc>
          <w:tcPr>
            <w:tcW w:w="517" w:type="pct"/>
            <w:shd w:val="clear" w:color="auto" w:fill="auto"/>
            <w:vAlign w:val="center"/>
            <w:hideMark/>
          </w:tcPr>
          <w:p w14:paraId="0F645C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84643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AA50A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1,526.5</w:t>
            </w:r>
          </w:p>
        </w:tc>
        <w:tc>
          <w:tcPr>
            <w:tcW w:w="718" w:type="pct"/>
            <w:shd w:val="clear" w:color="auto" w:fill="auto"/>
            <w:vAlign w:val="center"/>
            <w:hideMark/>
          </w:tcPr>
          <w:p w14:paraId="088960E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1,432.1</w:t>
            </w:r>
          </w:p>
        </w:tc>
        <w:tc>
          <w:tcPr>
            <w:tcW w:w="718" w:type="pct"/>
            <w:shd w:val="clear" w:color="auto" w:fill="auto"/>
            <w:vAlign w:val="center"/>
            <w:hideMark/>
          </w:tcPr>
          <w:p w14:paraId="195830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93.8%</w:t>
            </w:r>
          </w:p>
        </w:tc>
      </w:tr>
      <w:tr w:rsidR="00205B53" w:rsidRPr="00205B53" w14:paraId="57B27665" w14:textId="77777777" w:rsidTr="00205B53">
        <w:trPr>
          <w:trHeight w:val="300"/>
        </w:trPr>
        <w:tc>
          <w:tcPr>
            <w:tcW w:w="517" w:type="pct"/>
            <w:shd w:val="clear" w:color="auto" w:fill="auto"/>
            <w:vAlign w:val="center"/>
            <w:hideMark/>
          </w:tcPr>
          <w:p w14:paraId="4251CF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87BE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D98E4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62.5</w:t>
            </w:r>
          </w:p>
        </w:tc>
        <w:tc>
          <w:tcPr>
            <w:tcW w:w="718" w:type="pct"/>
            <w:shd w:val="clear" w:color="auto" w:fill="auto"/>
            <w:vAlign w:val="center"/>
            <w:hideMark/>
          </w:tcPr>
          <w:p w14:paraId="3D8E55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186E39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49.6%</w:t>
            </w:r>
          </w:p>
        </w:tc>
      </w:tr>
      <w:tr w:rsidR="00205B53" w:rsidRPr="00205B53" w14:paraId="0E060EA2" w14:textId="77777777" w:rsidTr="00205B53">
        <w:trPr>
          <w:trHeight w:val="300"/>
        </w:trPr>
        <w:tc>
          <w:tcPr>
            <w:tcW w:w="517" w:type="pct"/>
            <w:shd w:val="clear" w:color="auto" w:fill="auto"/>
            <w:vAlign w:val="center"/>
            <w:hideMark/>
          </w:tcPr>
          <w:p w14:paraId="7474ED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C1E4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D6C5C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1,464.0</w:t>
            </w:r>
          </w:p>
        </w:tc>
        <w:tc>
          <w:tcPr>
            <w:tcW w:w="718" w:type="pct"/>
            <w:shd w:val="clear" w:color="auto" w:fill="auto"/>
            <w:vAlign w:val="center"/>
            <w:hideMark/>
          </w:tcPr>
          <w:p w14:paraId="211D43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1,401.1</w:t>
            </w:r>
          </w:p>
        </w:tc>
        <w:tc>
          <w:tcPr>
            <w:tcW w:w="718" w:type="pct"/>
            <w:shd w:val="clear" w:color="auto" w:fill="auto"/>
            <w:vAlign w:val="center"/>
            <w:hideMark/>
          </w:tcPr>
          <w:p w14:paraId="7AA103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95.7%</w:t>
            </w:r>
          </w:p>
        </w:tc>
      </w:tr>
      <w:tr w:rsidR="00205B53" w:rsidRPr="00205B53" w14:paraId="1763CE02" w14:textId="77777777" w:rsidTr="00205B53">
        <w:trPr>
          <w:trHeight w:val="735"/>
        </w:trPr>
        <w:tc>
          <w:tcPr>
            <w:tcW w:w="517" w:type="pct"/>
            <w:shd w:val="clear" w:color="auto" w:fill="auto"/>
            <w:vAlign w:val="center"/>
            <w:hideMark/>
          </w:tcPr>
          <w:p w14:paraId="196C1DD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27 03 02 09</w:t>
            </w:r>
          </w:p>
        </w:tc>
        <w:tc>
          <w:tcPr>
            <w:tcW w:w="2328" w:type="pct"/>
            <w:shd w:val="clear" w:color="auto" w:fill="auto"/>
            <w:vAlign w:val="center"/>
            <w:hideMark/>
          </w:tcPr>
          <w:p w14:paraId="63C0A0E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ნარკომანიით დაავადებულ პაციენტთა მკურნალობა</w:t>
            </w:r>
          </w:p>
        </w:tc>
        <w:tc>
          <w:tcPr>
            <w:tcW w:w="718" w:type="pct"/>
            <w:shd w:val="clear" w:color="auto" w:fill="auto"/>
            <w:vAlign w:val="center"/>
            <w:hideMark/>
          </w:tcPr>
          <w:p w14:paraId="6FE9D72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2,614.0</w:t>
            </w:r>
          </w:p>
        </w:tc>
        <w:tc>
          <w:tcPr>
            <w:tcW w:w="718" w:type="pct"/>
            <w:shd w:val="clear" w:color="auto" w:fill="auto"/>
            <w:vAlign w:val="center"/>
            <w:hideMark/>
          </w:tcPr>
          <w:p w14:paraId="78EF91B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2,536.1</w:t>
            </w:r>
          </w:p>
        </w:tc>
        <w:tc>
          <w:tcPr>
            <w:tcW w:w="718" w:type="pct"/>
            <w:shd w:val="clear" w:color="auto" w:fill="auto"/>
            <w:vAlign w:val="center"/>
            <w:hideMark/>
          </w:tcPr>
          <w:p w14:paraId="19B6DD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97.0%</w:t>
            </w:r>
          </w:p>
        </w:tc>
      </w:tr>
      <w:tr w:rsidR="00205B53" w:rsidRPr="00205B53" w14:paraId="0CDD68F6" w14:textId="77777777" w:rsidTr="00205B53">
        <w:trPr>
          <w:trHeight w:val="315"/>
        </w:trPr>
        <w:tc>
          <w:tcPr>
            <w:tcW w:w="517" w:type="pct"/>
            <w:shd w:val="clear" w:color="auto" w:fill="auto"/>
            <w:vAlign w:val="center"/>
            <w:hideMark/>
          </w:tcPr>
          <w:p w14:paraId="6AE2DC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C23705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99CD2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2,614.0</w:t>
            </w:r>
          </w:p>
        </w:tc>
        <w:tc>
          <w:tcPr>
            <w:tcW w:w="718" w:type="pct"/>
            <w:shd w:val="clear" w:color="auto" w:fill="auto"/>
            <w:vAlign w:val="center"/>
            <w:hideMark/>
          </w:tcPr>
          <w:p w14:paraId="255FAA8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2,536.1</w:t>
            </w:r>
          </w:p>
        </w:tc>
        <w:tc>
          <w:tcPr>
            <w:tcW w:w="718" w:type="pct"/>
            <w:shd w:val="clear" w:color="auto" w:fill="auto"/>
            <w:vAlign w:val="center"/>
            <w:hideMark/>
          </w:tcPr>
          <w:p w14:paraId="621CFB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97.0%</w:t>
            </w:r>
          </w:p>
        </w:tc>
      </w:tr>
      <w:tr w:rsidR="00205B53" w:rsidRPr="00205B53" w14:paraId="7D70734B" w14:textId="77777777" w:rsidTr="00205B53">
        <w:trPr>
          <w:trHeight w:val="300"/>
        </w:trPr>
        <w:tc>
          <w:tcPr>
            <w:tcW w:w="517" w:type="pct"/>
            <w:shd w:val="clear" w:color="auto" w:fill="auto"/>
            <w:vAlign w:val="center"/>
            <w:hideMark/>
          </w:tcPr>
          <w:p w14:paraId="251056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E26B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F4305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37.5</w:t>
            </w:r>
          </w:p>
        </w:tc>
        <w:tc>
          <w:tcPr>
            <w:tcW w:w="718" w:type="pct"/>
            <w:shd w:val="clear" w:color="auto" w:fill="auto"/>
            <w:vAlign w:val="center"/>
            <w:hideMark/>
          </w:tcPr>
          <w:p w14:paraId="592F92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29.0</w:t>
            </w:r>
          </w:p>
        </w:tc>
        <w:tc>
          <w:tcPr>
            <w:tcW w:w="718" w:type="pct"/>
            <w:shd w:val="clear" w:color="auto" w:fill="auto"/>
            <w:vAlign w:val="center"/>
            <w:hideMark/>
          </w:tcPr>
          <w:p w14:paraId="1118BF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77.3%</w:t>
            </w:r>
          </w:p>
        </w:tc>
      </w:tr>
      <w:tr w:rsidR="00205B53" w:rsidRPr="00205B53" w14:paraId="0BEE561F" w14:textId="77777777" w:rsidTr="00205B53">
        <w:trPr>
          <w:trHeight w:val="300"/>
        </w:trPr>
        <w:tc>
          <w:tcPr>
            <w:tcW w:w="517" w:type="pct"/>
            <w:shd w:val="clear" w:color="auto" w:fill="auto"/>
            <w:vAlign w:val="center"/>
            <w:hideMark/>
          </w:tcPr>
          <w:p w14:paraId="5E0401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BB66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257D0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2,576.5</w:t>
            </w:r>
          </w:p>
        </w:tc>
        <w:tc>
          <w:tcPr>
            <w:tcW w:w="718" w:type="pct"/>
            <w:shd w:val="clear" w:color="auto" w:fill="auto"/>
            <w:vAlign w:val="center"/>
            <w:hideMark/>
          </w:tcPr>
          <w:p w14:paraId="5DE3F1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2,507.1</w:t>
            </w:r>
          </w:p>
        </w:tc>
        <w:tc>
          <w:tcPr>
            <w:tcW w:w="718" w:type="pct"/>
            <w:shd w:val="clear" w:color="auto" w:fill="auto"/>
            <w:vAlign w:val="center"/>
            <w:hideMark/>
          </w:tcPr>
          <w:p w14:paraId="0CC566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97.3%</w:t>
            </w:r>
          </w:p>
        </w:tc>
      </w:tr>
      <w:tr w:rsidR="00205B53" w:rsidRPr="00205B53" w14:paraId="69C425E5" w14:textId="77777777" w:rsidTr="00205B53">
        <w:trPr>
          <w:trHeight w:val="735"/>
        </w:trPr>
        <w:tc>
          <w:tcPr>
            <w:tcW w:w="517" w:type="pct"/>
            <w:shd w:val="clear" w:color="auto" w:fill="auto"/>
            <w:vAlign w:val="center"/>
            <w:hideMark/>
          </w:tcPr>
          <w:p w14:paraId="516AA1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27 03 02 10</w:t>
            </w:r>
          </w:p>
        </w:tc>
        <w:tc>
          <w:tcPr>
            <w:tcW w:w="2328" w:type="pct"/>
            <w:shd w:val="clear" w:color="auto" w:fill="auto"/>
            <w:vAlign w:val="center"/>
            <w:hideMark/>
          </w:tcPr>
          <w:p w14:paraId="02C0AFD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ჯანმრთელობის ხელშეწყობა</w:t>
            </w:r>
          </w:p>
        </w:tc>
        <w:tc>
          <w:tcPr>
            <w:tcW w:w="718" w:type="pct"/>
            <w:shd w:val="clear" w:color="auto" w:fill="auto"/>
            <w:vAlign w:val="center"/>
            <w:hideMark/>
          </w:tcPr>
          <w:p w14:paraId="352696A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130.0</w:t>
            </w:r>
          </w:p>
        </w:tc>
        <w:tc>
          <w:tcPr>
            <w:tcW w:w="718" w:type="pct"/>
            <w:shd w:val="clear" w:color="auto" w:fill="auto"/>
            <w:vAlign w:val="center"/>
            <w:hideMark/>
          </w:tcPr>
          <w:p w14:paraId="246DA24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101.4</w:t>
            </w:r>
          </w:p>
        </w:tc>
        <w:tc>
          <w:tcPr>
            <w:tcW w:w="718" w:type="pct"/>
            <w:shd w:val="clear" w:color="auto" w:fill="auto"/>
            <w:vAlign w:val="center"/>
            <w:hideMark/>
          </w:tcPr>
          <w:p w14:paraId="1CF7CEC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78.0%</w:t>
            </w:r>
          </w:p>
        </w:tc>
      </w:tr>
      <w:tr w:rsidR="00205B53" w:rsidRPr="00205B53" w14:paraId="72E7C951" w14:textId="77777777" w:rsidTr="00205B53">
        <w:trPr>
          <w:trHeight w:val="315"/>
        </w:trPr>
        <w:tc>
          <w:tcPr>
            <w:tcW w:w="517" w:type="pct"/>
            <w:shd w:val="clear" w:color="auto" w:fill="auto"/>
            <w:vAlign w:val="center"/>
            <w:hideMark/>
          </w:tcPr>
          <w:p w14:paraId="24EEA33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1F8A42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ABEACA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130.0</w:t>
            </w:r>
          </w:p>
        </w:tc>
        <w:tc>
          <w:tcPr>
            <w:tcW w:w="718" w:type="pct"/>
            <w:shd w:val="clear" w:color="auto" w:fill="auto"/>
            <w:vAlign w:val="center"/>
            <w:hideMark/>
          </w:tcPr>
          <w:p w14:paraId="2FF29B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101.4</w:t>
            </w:r>
          </w:p>
        </w:tc>
        <w:tc>
          <w:tcPr>
            <w:tcW w:w="718" w:type="pct"/>
            <w:shd w:val="clear" w:color="auto" w:fill="auto"/>
            <w:vAlign w:val="center"/>
            <w:hideMark/>
          </w:tcPr>
          <w:p w14:paraId="093C8C8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78.0%</w:t>
            </w:r>
          </w:p>
        </w:tc>
      </w:tr>
      <w:tr w:rsidR="00205B53" w:rsidRPr="00205B53" w14:paraId="249D5F49" w14:textId="77777777" w:rsidTr="00205B53">
        <w:trPr>
          <w:trHeight w:val="300"/>
        </w:trPr>
        <w:tc>
          <w:tcPr>
            <w:tcW w:w="517" w:type="pct"/>
            <w:shd w:val="clear" w:color="auto" w:fill="auto"/>
            <w:vAlign w:val="center"/>
            <w:hideMark/>
          </w:tcPr>
          <w:p w14:paraId="412324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C2B22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DCBD4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130.0</w:t>
            </w:r>
          </w:p>
        </w:tc>
        <w:tc>
          <w:tcPr>
            <w:tcW w:w="718" w:type="pct"/>
            <w:shd w:val="clear" w:color="auto" w:fill="auto"/>
            <w:vAlign w:val="center"/>
            <w:hideMark/>
          </w:tcPr>
          <w:p w14:paraId="2FAB86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101.4</w:t>
            </w:r>
          </w:p>
        </w:tc>
        <w:tc>
          <w:tcPr>
            <w:tcW w:w="718" w:type="pct"/>
            <w:shd w:val="clear" w:color="auto" w:fill="auto"/>
            <w:vAlign w:val="center"/>
            <w:hideMark/>
          </w:tcPr>
          <w:p w14:paraId="624C4F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78.0%</w:t>
            </w:r>
          </w:p>
        </w:tc>
      </w:tr>
      <w:tr w:rsidR="00205B53" w:rsidRPr="00205B53" w14:paraId="175072E1" w14:textId="77777777" w:rsidTr="00205B53">
        <w:trPr>
          <w:trHeight w:val="735"/>
        </w:trPr>
        <w:tc>
          <w:tcPr>
            <w:tcW w:w="517" w:type="pct"/>
            <w:shd w:val="clear" w:color="auto" w:fill="auto"/>
            <w:vAlign w:val="center"/>
            <w:hideMark/>
          </w:tcPr>
          <w:p w14:paraId="445D2C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27 03 02 11</w:t>
            </w:r>
          </w:p>
        </w:tc>
        <w:tc>
          <w:tcPr>
            <w:tcW w:w="2328" w:type="pct"/>
            <w:shd w:val="clear" w:color="auto" w:fill="auto"/>
            <w:vAlign w:val="center"/>
            <w:hideMark/>
          </w:tcPr>
          <w:p w14:paraId="458B2C5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C ჰეპატიტის მართვა</w:t>
            </w:r>
          </w:p>
        </w:tc>
        <w:tc>
          <w:tcPr>
            <w:tcW w:w="718" w:type="pct"/>
            <w:shd w:val="clear" w:color="auto" w:fill="auto"/>
            <w:vAlign w:val="center"/>
            <w:hideMark/>
          </w:tcPr>
          <w:p w14:paraId="073147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1,875.0</w:t>
            </w:r>
          </w:p>
        </w:tc>
        <w:tc>
          <w:tcPr>
            <w:tcW w:w="718" w:type="pct"/>
            <w:shd w:val="clear" w:color="auto" w:fill="auto"/>
            <w:vAlign w:val="center"/>
            <w:hideMark/>
          </w:tcPr>
          <w:p w14:paraId="089756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1,840.6</w:t>
            </w:r>
          </w:p>
        </w:tc>
        <w:tc>
          <w:tcPr>
            <w:tcW w:w="718" w:type="pct"/>
            <w:shd w:val="clear" w:color="auto" w:fill="auto"/>
            <w:vAlign w:val="center"/>
            <w:hideMark/>
          </w:tcPr>
          <w:p w14:paraId="30D2854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98.2%</w:t>
            </w:r>
          </w:p>
        </w:tc>
      </w:tr>
      <w:tr w:rsidR="00205B53" w:rsidRPr="00205B53" w14:paraId="1E5928A3" w14:textId="77777777" w:rsidTr="00205B53">
        <w:trPr>
          <w:trHeight w:val="315"/>
        </w:trPr>
        <w:tc>
          <w:tcPr>
            <w:tcW w:w="517" w:type="pct"/>
            <w:shd w:val="clear" w:color="auto" w:fill="auto"/>
            <w:vAlign w:val="center"/>
            <w:hideMark/>
          </w:tcPr>
          <w:p w14:paraId="0453D30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D4146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91F91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1,875.0</w:t>
            </w:r>
          </w:p>
        </w:tc>
        <w:tc>
          <w:tcPr>
            <w:tcW w:w="718" w:type="pct"/>
            <w:shd w:val="clear" w:color="auto" w:fill="auto"/>
            <w:vAlign w:val="center"/>
            <w:hideMark/>
          </w:tcPr>
          <w:p w14:paraId="5B1347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1,840.6</w:t>
            </w:r>
          </w:p>
        </w:tc>
        <w:tc>
          <w:tcPr>
            <w:tcW w:w="718" w:type="pct"/>
            <w:shd w:val="clear" w:color="auto" w:fill="auto"/>
            <w:vAlign w:val="center"/>
            <w:hideMark/>
          </w:tcPr>
          <w:p w14:paraId="0DB61BE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98.2%</w:t>
            </w:r>
          </w:p>
        </w:tc>
      </w:tr>
      <w:tr w:rsidR="00205B53" w:rsidRPr="00205B53" w14:paraId="1CC9A6E2" w14:textId="77777777" w:rsidTr="00205B53">
        <w:trPr>
          <w:trHeight w:val="300"/>
        </w:trPr>
        <w:tc>
          <w:tcPr>
            <w:tcW w:w="517" w:type="pct"/>
            <w:shd w:val="clear" w:color="auto" w:fill="auto"/>
            <w:vAlign w:val="center"/>
            <w:hideMark/>
          </w:tcPr>
          <w:p w14:paraId="5D78C62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D560D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9433B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482.0</w:t>
            </w:r>
          </w:p>
        </w:tc>
        <w:tc>
          <w:tcPr>
            <w:tcW w:w="718" w:type="pct"/>
            <w:shd w:val="clear" w:color="auto" w:fill="auto"/>
            <w:vAlign w:val="center"/>
            <w:hideMark/>
          </w:tcPr>
          <w:p w14:paraId="535CEE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468.8</w:t>
            </w:r>
          </w:p>
        </w:tc>
        <w:tc>
          <w:tcPr>
            <w:tcW w:w="718" w:type="pct"/>
            <w:shd w:val="clear" w:color="auto" w:fill="auto"/>
            <w:vAlign w:val="center"/>
            <w:hideMark/>
          </w:tcPr>
          <w:p w14:paraId="2F459D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97.3%</w:t>
            </w:r>
          </w:p>
        </w:tc>
      </w:tr>
      <w:tr w:rsidR="00205B53" w:rsidRPr="00205B53" w14:paraId="0121796C" w14:textId="77777777" w:rsidTr="00205B53">
        <w:trPr>
          <w:trHeight w:val="300"/>
        </w:trPr>
        <w:tc>
          <w:tcPr>
            <w:tcW w:w="517" w:type="pct"/>
            <w:shd w:val="clear" w:color="auto" w:fill="auto"/>
            <w:vAlign w:val="center"/>
            <w:hideMark/>
          </w:tcPr>
          <w:p w14:paraId="7F13EE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AB6C8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13480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1,393.0</w:t>
            </w:r>
          </w:p>
        </w:tc>
        <w:tc>
          <w:tcPr>
            <w:tcW w:w="718" w:type="pct"/>
            <w:shd w:val="clear" w:color="auto" w:fill="auto"/>
            <w:vAlign w:val="center"/>
            <w:hideMark/>
          </w:tcPr>
          <w:p w14:paraId="262612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1,371.8</w:t>
            </w:r>
          </w:p>
        </w:tc>
        <w:tc>
          <w:tcPr>
            <w:tcW w:w="718" w:type="pct"/>
            <w:shd w:val="clear" w:color="auto" w:fill="auto"/>
            <w:vAlign w:val="center"/>
            <w:hideMark/>
          </w:tcPr>
          <w:p w14:paraId="1D91E5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98.5%</w:t>
            </w:r>
          </w:p>
        </w:tc>
      </w:tr>
      <w:tr w:rsidR="00205B53" w:rsidRPr="00205B53" w14:paraId="0F9C0438" w14:textId="77777777" w:rsidTr="00205B53">
        <w:trPr>
          <w:trHeight w:val="735"/>
        </w:trPr>
        <w:tc>
          <w:tcPr>
            <w:tcW w:w="517" w:type="pct"/>
            <w:shd w:val="clear" w:color="auto" w:fill="auto"/>
            <w:vAlign w:val="center"/>
            <w:hideMark/>
          </w:tcPr>
          <w:p w14:paraId="7C3BD4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w:t>
            </w:r>
          </w:p>
        </w:tc>
        <w:tc>
          <w:tcPr>
            <w:tcW w:w="2328" w:type="pct"/>
            <w:shd w:val="clear" w:color="auto" w:fill="auto"/>
            <w:vAlign w:val="center"/>
            <w:hideMark/>
          </w:tcPr>
          <w:p w14:paraId="1E45390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მოსახლეობისათვის სამედიცინო მომსახურების მიწოდება პრიორიტეტულ სფეროებში</w:t>
            </w:r>
          </w:p>
        </w:tc>
        <w:tc>
          <w:tcPr>
            <w:tcW w:w="718" w:type="pct"/>
            <w:shd w:val="clear" w:color="auto" w:fill="auto"/>
            <w:vAlign w:val="center"/>
            <w:hideMark/>
          </w:tcPr>
          <w:p w14:paraId="60A8798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96,572.0</w:t>
            </w:r>
          </w:p>
        </w:tc>
        <w:tc>
          <w:tcPr>
            <w:tcW w:w="718" w:type="pct"/>
            <w:shd w:val="clear" w:color="auto" w:fill="auto"/>
            <w:vAlign w:val="center"/>
            <w:hideMark/>
          </w:tcPr>
          <w:p w14:paraId="3A4C448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50,205.6</w:t>
            </w:r>
          </w:p>
        </w:tc>
        <w:tc>
          <w:tcPr>
            <w:tcW w:w="718" w:type="pct"/>
            <w:shd w:val="clear" w:color="auto" w:fill="auto"/>
            <w:vAlign w:val="center"/>
            <w:hideMark/>
          </w:tcPr>
          <w:p w14:paraId="1AECF5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52.0%</w:t>
            </w:r>
          </w:p>
        </w:tc>
      </w:tr>
      <w:tr w:rsidR="00205B53" w:rsidRPr="00205B53" w14:paraId="45C0EEF0" w14:textId="77777777" w:rsidTr="00205B53">
        <w:trPr>
          <w:trHeight w:val="315"/>
        </w:trPr>
        <w:tc>
          <w:tcPr>
            <w:tcW w:w="517" w:type="pct"/>
            <w:shd w:val="clear" w:color="auto" w:fill="auto"/>
            <w:vAlign w:val="center"/>
            <w:hideMark/>
          </w:tcPr>
          <w:p w14:paraId="6F5A806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DFDDC9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F057F8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93,522.0</w:t>
            </w:r>
          </w:p>
        </w:tc>
        <w:tc>
          <w:tcPr>
            <w:tcW w:w="718" w:type="pct"/>
            <w:shd w:val="clear" w:color="auto" w:fill="auto"/>
            <w:vAlign w:val="center"/>
            <w:hideMark/>
          </w:tcPr>
          <w:p w14:paraId="60FA27B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49,233.4</w:t>
            </w:r>
          </w:p>
        </w:tc>
        <w:tc>
          <w:tcPr>
            <w:tcW w:w="718" w:type="pct"/>
            <w:shd w:val="clear" w:color="auto" w:fill="auto"/>
            <w:vAlign w:val="center"/>
            <w:hideMark/>
          </w:tcPr>
          <w:p w14:paraId="77D1C6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52.6%</w:t>
            </w:r>
          </w:p>
        </w:tc>
      </w:tr>
      <w:tr w:rsidR="00205B53" w:rsidRPr="00205B53" w14:paraId="7E6B6205" w14:textId="77777777" w:rsidTr="00205B53">
        <w:trPr>
          <w:trHeight w:val="300"/>
        </w:trPr>
        <w:tc>
          <w:tcPr>
            <w:tcW w:w="517" w:type="pct"/>
            <w:shd w:val="clear" w:color="auto" w:fill="auto"/>
            <w:vAlign w:val="center"/>
            <w:hideMark/>
          </w:tcPr>
          <w:p w14:paraId="159B374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A5045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BA59F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56,147.9</w:t>
            </w:r>
          </w:p>
        </w:tc>
        <w:tc>
          <w:tcPr>
            <w:tcW w:w="718" w:type="pct"/>
            <w:shd w:val="clear" w:color="auto" w:fill="auto"/>
            <w:vAlign w:val="center"/>
            <w:hideMark/>
          </w:tcPr>
          <w:p w14:paraId="3BDE4C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14,722.4</w:t>
            </w:r>
          </w:p>
        </w:tc>
        <w:tc>
          <w:tcPr>
            <w:tcW w:w="718" w:type="pct"/>
            <w:shd w:val="clear" w:color="auto" w:fill="auto"/>
            <w:vAlign w:val="center"/>
            <w:hideMark/>
          </w:tcPr>
          <w:p w14:paraId="5A1F50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26.2%</w:t>
            </w:r>
          </w:p>
        </w:tc>
      </w:tr>
      <w:tr w:rsidR="00205B53" w:rsidRPr="00205B53" w14:paraId="0B872DBD" w14:textId="77777777" w:rsidTr="00205B53">
        <w:trPr>
          <w:trHeight w:val="300"/>
        </w:trPr>
        <w:tc>
          <w:tcPr>
            <w:tcW w:w="517" w:type="pct"/>
            <w:shd w:val="clear" w:color="auto" w:fill="auto"/>
            <w:vAlign w:val="center"/>
            <w:hideMark/>
          </w:tcPr>
          <w:p w14:paraId="789C57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DD27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F4119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36,479.8</w:t>
            </w:r>
          </w:p>
        </w:tc>
        <w:tc>
          <w:tcPr>
            <w:tcW w:w="718" w:type="pct"/>
            <w:shd w:val="clear" w:color="auto" w:fill="auto"/>
            <w:vAlign w:val="center"/>
            <w:hideMark/>
          </w:tcPr>
          <w:p w14:paraId="5F730F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34,327.3</w:t>
            </w:r>
          </w:p>
        </w:tc>
        <w:tc>
          <w:tcPr>
            <w:tcW w:w="718" w:type="pct"/>
            <w:shd w:val="clear" w:color="auto" w:fill="auto"/>
            <w:vAlign w:val="center"/>
            <w:hideMark/>
          </w:tcPr>
          <w:p w14:paraId="5C1E25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94.1%</w:t>
            </w:r>
          </w:p>
        </w:tc>
      </w:tr>
      <w:tr w:rsidR="00205B53" w:rsidRPr="00205B53" w14:paraId="2BE9829B" w14:textId="77777777" w:rsidTr="00205B53">
        <w:trPr>
          <w:trHeight w:val="300"/>
        </w:trPr>
        <w:tc>
          <w:tcPr>
            <w:tcW w:w="517" w:type="pct"/>
            <w:shd w:val="clear" w:color="auto" w:fill="auto"/>
            <w:vAlign w:val="center"/>
            <w:hideMark/>
          </w:tcPr>
          <w:p w14:paraId="5BF275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8B6D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2E585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894.3</w:t>
            </w:r>
          </w:p>
        </w:tc>
        <w:tc>
          <w:tcPr>
            <w:tcW w:w="718" w:type="pct"/>
            <w:shd w:val="clear" w:color="auto" w:fill="auto"/>
            <w:vAlign w:val="center"/>
            <w:hideMark/>
          </w:tcPr>
          <w:p w14:paraId="5A522B6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183.6</w:t>
            </w:r>
          </w:p>
        </w:tc>
        <w:tc>
          <w:tcPr>
            <w:tcW w:w="718" w:type="pct"/>
            <w:shd w:val="clear" w:color="auto" w:fill="auto"/>
            <w:vAlign w:val="center"/>
            <w:hideMark/>
          </w:tcPr>
          <w:p w14:paraId="1D56F4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w:t>
            </w:r>
          </w:p>
        </w:tc>
      </w:tr>
      <w:tr w:rsidR="00205B53" w:rsidRPr="00205B53" w14:paraId="3182E81F" w14:textId="77777777" w:rsidTr="00205B53">
        <w:trPr>
          <w:trHeight w:val="300"/>
        </w:trPr>
        <w:tc>
          <w:tcPr>
            <w:tcW w:w="517" w:type="pct"/>
            <w:shd w:val="clear" w:color="auto" w:fill="auto"/>
            <w:vAlign w:val="center"/>
            <w:hideMark/>
          </w:tcPr>
          <w:p w14:paraId="3844409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D6E90E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5B918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3,050.0</w:t>
            </w:r>
          </w:p>
        </w:tc>
        <w:tc>
          <w:tcPr>
            <w:tcW w:w="718" w:type="pct"/>
            <w:shd w:val="clear" w:color="auto" w:fill="auto"/>
            <w:vAlign w:val="center"/>
            <w:hideMark/>
          </w:tcPr>
          <w:p w14:paraId="28EDBDA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972.2</w:t>
            </w:r>
          </w:p>
        </w:tc>
        <w:tc>
          <w:tcPr>
            <w:tcW w:w="718" w:type="pct"/>
            <w:shd w:val="clear" w:color="auto" w:fill="auto"/>
            <w:vAlign w:val="center"/>
            <w:hideMark/>
          </w:tcPr>
          <w:p w14:paraId="43911F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31.9%</w:t>
            </w:r>
          </w:p>
        </w:tc>
      </w:tr>
      <w:tr w:rsidR="00205B53" w:rsidRPr="00205B53" w14:paraId="400BB24A" w14:textId="77777777" w:rsidTr="00205B53">
        <w:trPr>
          <w:trHeight w:val="735"/>
        </w:trPr>
        <w:tc>
          <w:tcPr>
            <w:tcW w:w="517" w:type="pct"/>
            <w:shd w:val="clear" w:color="auto" w:fill="auto"/>
            <w:vAlign w:val="center"/>
            <w:hideMark/>
          </w:tcPr>
          <w:p w14:paraId="060FAE0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27 03 03 01</w:t>
            </w:r>
          </w:p>
        </w:tc>
        <w:tc>
          <w:tcPr>
            <w:tcW w:w="2328" w:type="pct"/>
            <w:shd w:val="clear" w:color="auto" w:fill="auto"/>
            <w:vAlign w:val="center"/>
            <w:hideMark/>
          </w:tcPr>
          <w:p w14:paraId="22930D7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ფსიქიკური ჯანმრთელობა</w:t>
            </w:r>
          </w:p>
        </w:tc>
        <w:tc>
          <w:tcPr>
            <w:tcW w:w="718" w:type="pct"/>
            <w:shd w:val="clear" w:color="auto" w:fill="auto"/>
            <w:vAlign w:val="center"/>
            <w:hideMark/>
          </w:tcPr>
          <w:p w14:paraId="7E7780E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6,752.6</w:t>
            </w:r>
          </w:p>
        </w:tc>
        <w:tc>
          <w:tcPr>
            <w:tcW w:w="718" w:type="pct"/>
            <w:shd w:val="clear" w:color="auto" w:fill="auto"/>
            <w:vAlign w:val="center"/>
            <w:hideMark/>
          </w:tcPr>
          <w:p w14:paraId="49997B2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6,272.6</w:t>
            </w:r>
          </w:p>
        </w:tc>
        <w:tc>
          <w:tcPr>
            <w:tcW w:w="718" w:type="pct"/>
            <w:shd w:val="clear" w:color="auto" w:fill="auto"/>
            <w:vAlign w:val="center"/>
            <w:hideMark/>
          </w:tcPr>
          <w:p w14:paraId="20177C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92.9%</w:t>
            </w:r>
          </w:p>
        </w:tc>
      </w:tr>
      <w:tr w:rsidR="00205B53" w:rsidRPr="00205B53" w14:paraId="204A6BC0" w14:textId="77777777" w:rsidTr="00205B53">
        <w:trPr>
          <w:trHeight w:val="315"/>
        </w:trPr>
        <w:tc>
          <w:tcPr>
            <w:tcW w:w="517" w:type="pct"/>
            <w:shd w:val="clear" w:color="auto" w:fill="auto"/>
            <w:vAlign w:val="center"/>
            <w:hideMark/>
          </w:tcPr>
          <w:p w14:paraId="1BC38F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758F8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10F0CE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6,752.6</w:t>
            </w:r>
          </w:p>
        </w:tc>
        <w:tc>
          <w:tcPr>
            <w:tcW w:w="718" w:type="pct"/>
            <w:shd w:val="clear" w:color="auto" w:fill="auto"/>
            <w:vAlign w:val="center"/>
            <w:hideMark/>
          </w:tcPr>
          <w:p w14:paraId="096DAC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6,272.6</w:t>
            </w:r>
          </w:p>
        </w:tc>
        <w:tc>
          <w:tcPr>
            <w:tcW w:w="718" w:type="pct"/>
            <w:shd w:val="clear" w:color="auto" w:fill="auto"/>
            <w:vAlign w:val="center"/>
            <w:hideMark/>
          </w:tcPr>
          <w:p w14:paraId="4F6CE99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92.9%</w:t>
            </w:r>
          </w:p>
        </w:tc>
      </w:tr>
      <w:tr w:rsidR="00205B53" w:rsidRPr="00205B53" w14:paraId="5B965D24" w14:textId="77777777" w:rsidTr="00205B53">
        <w:trPr>
          <w:trHeight w:val="300"/>
        </w:trPr>
        <w:tc>
          <w:tcPr>
            <w:tcW w:w="517" w:type="pct"/>
            <w:shd w:val="clear" w:color="auto" w:fill="auto"/>
            <w:vAlign w:val="center"/>
            <w:hideMark/>
          </w:tcPr>
          <w:p w14:paraId="62145E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69B0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BAAE7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6,752.6</w:t>
            </w:r>
          </w:p>
        </w:tc>
        <w:tc>
          <w:tcPr>
            <w:tcW w:w="718" w:type="pct"/>
            <w:shd w:val="clear" w:color="auto" w:fill="auto"/>
            <w:vAlign w:val="center"/>
            <w:hideMark/>
          </w:tcPr>
          <w:p w14:paraId="168EB4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6,272.6</w:t>
            </w:r>
          </w:p>
        </w:tc>
        <w:tc>
          <w:tcPr>
            <w:tcW w:w="718" w:type="pct"/>
            <w:shd w:val="clear" w:color="auto" w:fill="auto"/>
            <w:vAlign w:val="center"/>
            <w:hideMark/>
          </w:tcPr>
          <w:p w14:paraId="7BB14A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92.9%</w:t>
            </w:r>
          </w:p>
        </w:tc>
      </w:tr>
      <w:tr w:rsidR="00205B53" w:rsidRPr="00205B53" w14:paraId="3E7CD208" w14:textId="77777777" w:rsidTr="00205B53">
        <w:trPr>
          <w:trHeight w:val="735"/>
        </w:trPr>
        <w:tc>
          <w:tcPr>
            <w:tcW w:w="517" w:type="pct"/>
            <w:shd w:val="clear" w:color="auto" w:fill="auto"/>
            <w:vAlign w:val="center"/>
            <w:hideMark/>
          </w:tcPr>
          <w:p w14:paraId="328025E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27 03 03 02</w:t>
            </w:r>
          </w:p>
        </w:tc>
        <w:tc>
          <w:tcPr>
            <w:tcW w:w="2328" w:type="pct"/>
            <w:shd w:val="clear" w:color="auto" w:fill="auto"/>
            <w:vAlign w:val="center"/>
            <w:hideMark/>
          </w:tcPr>
          <w:p w14:paraId="793A604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დიაბეტის მართვა</w:t>
            </w:r>
          </w:p>
        </w:tc>
        <w:tc>
          <w:tcPr>
            <w:tcW w:w="718" w:type="pct"/>
            <w:shd w:val="clear" w:color="auto" w:fill="auto"/>
            <w:vAlign w:val="center"/>
            <w:hideMark/>
          </w:tcPr>
          <w:p w14:paraId="4F8DB7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2,003.0</w:t>
            </w:r>
          </w:p>
        </w:tc>
        <w:tc>
          <w:tcPr>
            <w:tcW w:w="718" w:type="pct"/>
            <w:shd w:val="clear" w:color="auto" w:fill="auto"/>
            <w:vAlign w:val="center"/>
            <w:hideMark/>
          </w:tcPr>
          <w:p w14:paraId="0ACB4C6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1,823.0</w:t>
            </w:r>
          </w:p>
        </w:tc>
        <w:tc>
          <w:tcPr>
            <w:tcW w:w="718" w:type="pct"/>
            <w:shd w:val="clear" w:color="auto" w:fill="auto"/>
            <w:vAlign w:val="center"/>
            <w:hideMark/>
          </w:tcPr>
          <w:p w14:paraId="343DB6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91.0%</w:t>
            </w:r>
          </w:p>
        </w:tc>
      </w:tr>
      <w:tr w:rsidR="00205B53" w:rsidRPr="00205B53" w14:paraId="2209AE2C" w14:textId="77777777" w:rsidTr="00205B53">
        <w:trPr>
          <w:trHeight w:val="315"/>
        </w:trPr>
        <w:tc>
          <w:tcPr>
            <w:tcW w:w="517" w:type="pct"/>
            <w:shd w:val="clear" w:color="auto" w:fill="auto"/>
            <w:vAlign w:val="center"/>
            <w:hideMark/>
          </w:tcPr>
          <w:p w14:paraId="55924C2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81614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67E59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2,003.0</w:t>
            </w:r>
          </w:p>
        </w:tc>
        <w:tc>
          <w:tcPr>
            <w:tcW w:w="718" w:type="pct"/>
            <w:shd w:val="clear" w:color="auto" w:fill="auto"/>
            <w:vAlign w:val="center"/>
            <w:hideMark/>
          </w:tcPr>
          <w:p w14:paraId="7832F8B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1,823.0</w:t>
            </w:r>
          </w:p>
        </w:tc>
        <w:tc>
          <w:tcPr>
            <w:tcW w:w="718" w:type="pct"/>
            <w:shd w:val="clear" w:color="auto" w:fill="auto"/>
            <w:vAlign w:val="center"/>
            <w:hideMark/>
          </w:tcPr>
          <w:p w14:paraId="567D5A9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91.0%</w:t>
            </w:r>
          </w:p>
        </w:tc>
      </w:tr>
      <w:tr w:rsidR="00205B53" w:rsidRPr="00205B53" w14:paraId="530688E7" w14:textId="77777777" w:rsidTr="00205B53">
        <w:trPr>
          <w:trHeight w:val="300"/>
        </w:trPr>
        <w:tc>
          <w:tcPr>
            <w:tcW w:w="517" w:type="pct"/>
            <w:shd w:val="clear" w:color="auto" w:fill="auto"/>
            <w:vAlign w:val="center"/>
            <w:hideMark/>
          </w:tcPr>
          <w:p w14:paraId="686B9A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320D1B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D1989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51.0</w:t>
            </w:r>
          </w:p>
        </w:tc>
        <w:tc>
          <w:tcPr>
            <w:tcW w:w="718" w:type="pct"/>
            <w:shd w:val="clear" w:color="auto" w:fill="auto"/>
            <w:vAlign w:val="center"/>
            <w:hideMark/>
          </w:tcPr>
          <w:p w14:paraId="77BB27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51.0</w:t>
            </w:r>
          </w:p>
        </w:tc>
        <w:tc>
          <w:tcPr>
            <w:tcW w:w="718" w:type="pct"/>
            <w:shd w:val="clear" w:color="auto" w:fill="auto"/>
            <w:vAlign w:val="center"/>
            <w:hideMark/>
          </w:tcPr>
          <w:p w14:paraId="61ECC3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B9545B8" w14:textId="77777777" w:rsidTr="00205B53">
        <w:trPr>
          <w:trHeight w:val="300"/>
        </w:trPr>
        <w:tc>
          <w:tcPr>
            <w:tcW w:w="517" w:type="pct"/>
            <w:shd w:val="clear" w:color="auto" w:fill="auto"/>
            <w:vAlign w:val="center"/>
            <w:hideMark/>
          </w:tcPr>
          <w:p w14:paraId="3CBEDD6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41CB2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41BA3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1,952.0</w:t>
            </w:r>
          </w:p>
        </w:tc>
        <w:tc>
          <w:tcPr>
            <w:tcW w:w="718" w:type="pct"/>
            <w:shd w:val="clear" w:color="auto" w:fill="auto"/>
            <w:vAlign w:val="center"/>
            <w:hideMark/>
          </w:tcPr>
          <w:p w14:paraId="435F74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1,772.0</w:t>
            </w:r>
          </w:p>
        </w:tc>
        <w:tc>
          <w:tcPr>
            <w:tcW w:w="718" w:type="pct"/>
            <w:shd w:val="clear" w:color="auto" w:fill="auto"/>
            <w:vAlign w:val="center"/>
            <w:hideMark/>
          </w:tcPr>
          <w:p w14:paraId="3FF601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90.8%</w:t>
            </w:r>
          </w:p>
        </w:tc>
      </w:tr>
      <w:tr w:rsidR="00205B53" w:rsidRPr="00205B53" w14:paraId="021E30CB" w14:textId="77777777" w:rsidTr="00205B53">
        <w:trPr>
          <w:trHeight w:val="735"/>
        </w:trPr>
        <w:tc>
          <w:tcPr>
            <w:tcW w:w="517" w:type="pct"/>
            <w:shd w:val="clear" w:color="auto" w:fill="auto"/>
            <w:vAlign w:val="center"/>
            <w:hideMark/>
          </w:tcPr>
          <w:p w14:paraId="08A086A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27 03 03 03</w:t>
            </w:r>
          </w:p>
        </w:tc>
        <w:tc>
          <w:tcPr>
            <w:tcW w:w="2328" w:type="pct"/>
            <w:shd w:val="clear" w:color="auto" w:fill="auto"/>
            <w:vAlign w:val="center"/>
            <w:hideMark/>
          </w:tcPr>
          <w:p w14:paraId="115B64B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ბავშვთა ონკოჰემატოლოგიური მომსახურება</w:t>
            </w:r>
          </w:p>
        </w:tc>
        <w:tc>
          <w:tcPr>
            <w:tcW w:w="718" w:type="pct"/>
            <w:shd w:val="clear" w:color="auto" w:fill="auto"/>
            <w:vAlign w:val="center"/>
            <w:hideMark/>
          </w:tcPr>
          <w:p w14:paraId="7A34112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500.0</w:t>
            </w:r>
          </w:p>
        </w:tc>
        <w:tc>
          <w:tcPr>
            <w:tcW w:w="718" w:type="pct"/>
            <w:shd w:val="clear" w:color="auto" w:fill="auto"/>
            <w:vAlign w:val="center"/>
            <w:hideMark/>
          </w:tcPr>
          <w:p w14:paraId="3A83005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500.0</w:t>
            </w:r>
          </w:p>
        </w:tc>
        <w:tc>
          <w:tcPr>
            <w:tcW w:w="718" w:type="pct"/>
            <w:shd w:val="clear" w:color="auto" w:fill="auto"/>
            <w:vAlign w:val="center"/>
            <w:hideMark/>
          </w:tcPr>
          <w:p w14:paraId="4EB147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3A3456F7" w14:textId="77777777" w:rsidTr="00205B53">
        <w:trPr>
          <w:trHeight w:val="315"/>
        </w:trPr>
        <w:tc>
          <w:tcPr>
            <w:tcW w:w="517" w:type="pct"/>
            <w:shd w:val="clear" w:color="auto" w:fill="auto"/>
            <w:vAlign w:val="center"/>
            <w:hideMark/>
          </w:tcPr>
          <w:p w14:paraId="5B4290D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BC8C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368463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225AEC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152EA9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3F09E485" w14:textId="77777777" w:rsidTr="00205B53">
        <w:trPr>
          <w:trHeight w:val="300"/>
        </w:trPr>
        <w:tc>
          <w:tcPr>
            <w:tcW w:w="517" w:type="pct"/>
            <w:shd w:val="clear" w:color="auto" w:fill="auto"/>
            <w:vAlign w:val="center"/>
            <w:hideMark/>
          </w:tcPr>
          <w:p w14:paraId="04F91E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139C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F6E1E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1E8B0D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578C5E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35FF908" w14:textId="77777777" w:rsidTr="00205B53">
        <w:trPr>
          <w:trHeight w:val="735"/>
        </w:trPr>
        <w:tc>
          <w:tcPr>
            <w:tcW w:w="517" w:type="pct"/>
            <w:shd w:val="clear" w:color="auto" w:fill="auto"/>
            <w:vAlign w:val="center"/>
            <w:hideMark/>
          </w:tcPr>
          <w:p w14:paraId="79909F8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27 03 03 04</w:t>
            </w:r>
          </w:p>
        </w:tc>
        <w:tc>
          <w:tcPr>
            <w:tcW w:w="2328" w:type="pct"/>
            <w:shd w:val="clear" w:color="auto" w:fill="auto"/>
            <w:vAlign w:val="center"/>
            <w:hideMark/>
          </w:tcPr>
          <w:p w14:paraId="3C44D66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დიალიზი და თირკმლის ტრანსპლანტაცია</w:t>
            </w:r>
          </w:p>
        </w:tc>
        <w:tc>
          <w:tcPr>
            <w:tcW w:w="718" w:type="pct"/>
            <w:shd w:val="clear" w:color="auto" w:fill="auto"/>
            <w:vAlign w:val="center"/>
            <w:hideMark/>
          </w:tcPr>
          <w:p w14:paraId="37E14D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7,564.5</w:t>
            </w:r>
          </w:p>
        </w:tc>
        <w:tc>
          <w:tcPr>
            <w:tcW w:w="718" w:type="pct"/>
            <w:shd w:val="clear" w:color="auto" w:fill="auto"/>
            <w:vAlign w:val="center"/>
            <w:hideMark/>
          </w:tcPr>
          <w:p w14:paraId="5964816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7,530.6</w:t>
            </w:r>
          </w:p>
        </w:tc>
        <w:tc>
          <w:tcPr>
            <w:tcW w:w="718" w:type="pct"/>
            <w:shd w:val="clear" w:color="auto" w:fill="auto"/>
            <w:vAlign w:val="center"/>
            <w:hideMark/>
          </w:tcPr>
          <w:p w14:paraId="7FC428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99.6%</w:t>
            </w:r>
          </w:p>
        </w:tc>
      </w:tr>
      <w:tr w:rsidR="00205B53" w:rsidRPr="00205B53" w14:paraId="3DD434E3" w14:textId="77777777" w:rsidTr="00205B53">
        <w:trPr>
          <w:trHeight w:val="315"/>
        </w:trPr>
        <w:tc>
          <w:tcPr>
            <w:tcW w:w="517" w:type="pct"/>
            <w:shd w:val="clear" w:color="auto" w:fill="auto"/>
            <w:vAlign w:val="center"/>
            <w:hideMark/>
          </w:tcPr>
          <w:p w14:paraId="33E1667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24FD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B0FDEA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7,564.5</w:t>
            </w:r>
          </w:p>
        </w:tc>
        <w:tc>
          <w:tcPr>
            <w:tcW w:w="718" w:type="pct"/>
            <w:shd w:val="clear" w:color="auto" w:fill="auto"/>
            <w:vAlign w:val="center"/>
            <w:hideMark/>
          </w:tcPr>
          <w:p w14:paraId="3ADCF28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7,530.6</w:t>
            </w:r>
          </w:p>
        </w:tc>
        <w:tc>
          <w:tcPr>
            <w:tcW w:w="718" w:type="pct"/>
            <w:shd w:val="clear" w:color="auto" w:fill="auto"/>
            <w:vAlign w:val="center"/>
            <w:hideMark/>
          </w:tcPr>
          <w:p w14:paraId="4950DA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99.6%</w:t>
            </w:r>
          </w:p>
        </w:tc>
      </w:tr>
      <w:tr w:rsidR="00205B53" w:rsidRPr="00205B53" w14:paraId="57A47B3B" w14:textId="77777777" w:rsidTr="00205B53">
        <w:trPr>
          <w:trHeight w:val="300"/>
        </w:trPr>
        <w:tc>
          <w:tcPr>
            <w:tcW w:w="517" w:type="pct"/>
            <w:shd w:val="clear" w:color="auto" w:fill="auto"/>
            <w:vAlign w:val="center"/>
            <w:hideMark/>
          </w:tcPr>
          <w:p w14:paraId="10FDAB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AFE3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CA6C7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w:t>
            </w:r>
          </w:p>
        </w:tc>
        <w:tc>
          <w:tcPr>
            <w:tcW w:w="718" w:type="pct"/>
            <w:shd w:val="clear" w:color="auto" w:fill="auto"/>
            <w:vAlign w:val="center"/>
            <w:hideMark/>
          </w:tcPr>
          <w:p w14:paraId="553259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w:t>
            </w:r>
          </w:p>
        </w:tc>
        <w:tc>
          <w:tcPr>
            <w:tcW w:w="718" w:type="pct"/>
            <w:shd w:val="clear" w:color="auto" w:fill="auto"/>
            <w:vAlign w:val="center"/>
            <w:hideMark/>
          </w:tcPr>
          <w:p w14:paraId="07B220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1B5F787" w14:textId="77777777" w:rsidTr="00205B53">
        <w:trPr>
          <w:trHeight w:val="300"/>
        </w:trPr>
        <w:tc>
          <w:tcPr>
            <w:tcW w:w="517" w:type="pct"/>
            <w:shd w:val="clear" w:color="auto" w:fill="auto"/>
            <w:vAlign w:val="center"/>
            <w:hideMark/>
          </w:tcPr>
          <w:p w14:paraId="5C186D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2658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A21CA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7,555.5</w:t>
            </w:r>
          </w:p>
        </w:tc>
        <w:tc>
          <w:tcPr>
            <w:tcW w:w="718" w:type="pct"/>
            <w:shd w:val="clear" w:color="auto" w:fill="auto"/>
            <w:vAlign w:val="center"/>
            <w:hideMark/>
          </w:tcPr>
          <w:p w14:paraId="0D6E50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7,521.6</w:t>
            </w:r>
          </w:p>
        </w:tc>
        <w:tc>
          <w:tcPr>
            <w:tcW w:w="718" w:type="pct"/>
            <w:shd w:val="clear" w:color="auto" w:fill="auto"/>
            <w:vAlign w:val="center"/>
            <w:hideMark/>
          </w:tcPr>
          <w:p w14:paraId="5C0974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99.6%</w:t>
            </w:r>
          </w:p>
        </w:tc>
      </w:tr>
      <w:tr w:rsidR="00205B53" w:rsidRPr="00205B53" w14:paraId="15593BFD" w14:textId="77777777" w:rsidTr="00205B53">
        <w:trPr>
          <w:trHeight w:val="735"/>
        </w:trPr>
        <w:tc>
          <w:tcPr>
            <w:tcW w:w="517" w:type="pct"/>
            <w:shd w:val="clear" w:color="auto" w:fill="auto"/>
            <w:vAlign w:val="center"/>
            <w:hideMark/>
          </w:tcPr>
          <w:p w14:paraId="6CE5E9F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27 03 03 05</w:t>
            </w:r>
          </w:p>
        </w:tc>
        <w:tc>
          <w:tcPr>
            <w:tcW w:w="2328" w:type="pct"/>
            <w:shd w:val="clear" w:color="auto" w:fill="auto"/>
            <w:vAlign w:val="center"/>
            <w:hideMark/>
          </w:tcPr>
          <w:p w14:paraId="4B4D35D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ინკურაბელურ პაციენტთა პალიატიური მზრუნველობა</w:t>
            </w:r>
          </w:p>
        </w:tc>
        <w:tc>
          <w:tcPr>
            <w:tcW w:w="718" w:type="pct"/>
            <w:shd w:val="clear" w:color="auto" w:fill="auto"/>
            <w:vAlign w:val="center"/>
            <w:hideMark/>
          </w:tcPr>
          <w:p w14:paraId="6C17713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1,114.0</w:t>
            </w:r>
          </w:p>
        </w:tc>
        <w:tc>
          <w:tcPr>
            <w:tcW w:w="718" w:type="pct"/>
            <w:shd w:val="clear" w:color="auto" w:fill="auto"/>
            <w:vAlign w:val="center"/>
            <w:hideMark/>
          </w:tcPr>
          <w:p w14:paraId="5A5F2B5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858.5</w:t>
            </w:r>
          </w:p>
        </w:tc>
        <w:tc>
          <w:tcPr>
            <w:tcW w:w="718" w:type="pct"/>
            <w:shd w:val="clear" w:color="auto" w:fill="auto"/>
            <w:vAlign w:val="center"/>
            <w:hideMark/>
          </w:tcPr>
          <w:p w14:paraId="100E72D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77.1%</w:t>
            </w:r>
          </w:p>
        </w:tc>
      </w:tr>
      <w:tr w:rsidR="00205B53" w:rsidRPr="00205B53" w14:paraId="23A58EC1" w14:textId="77777777" w:rsidTr="00205B53">
        <w:trPr>
          <w:trHeight w:val="315"/>
        </w:trPr>
        <w:tc>
          <w:tcPr>
            <w:tcW w:w="517" w:type="pct"/>
            <w:shd w:val="clear" w:color="auto" w:fill="auto"/>
            <w:vAlign w:val="center"/>
            <w:hideMark/>
          </w:tcPr>
          <w:p w14:paraId="1B5F192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A53ADA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739AF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1,114.0</w:t>
            </w:r>
          </w:p>
        </w:tc>
        <w:tc>
          <w:tcPr>
            <w:tcW w:w="718" w:type="pct"/>
            <w:shd w:val="clear" w:color="auto" w:fill="auto"/>
            <w:vAlign w:val="center"/>
            <w:hideMark/>
          </w:tcPr>
          <w:p w14:paraId="2AFC14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858.5</w:t>
            </w:r>
          </w:p>
        </w:tc>
        <w:tc>
          <w:tcPr>
            <w:tcW w:w="718" w:type="pct"/>
            <w:shd w:val="clear" w:color="auto" w:fill="auto"/>
            <w:vAlign w:val="center"/>
            <w:hideMark/>
          </w:tcPr>
          <w:p w14:paraId="239845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77.1%</w:t>
            </w:r>
          </w:p>
        </w:tc>
      </w:tr>
      <w:tr w:rsidR="00205B53" w:rsidRPr="00205B53" w14:paraId="4B554698" w14:textId="77777777" w:rsidTr="00205B53">
        <w:trPr>
          <w:trHeight w:val="300"/>
        </w:trPr>
        <w:tc>
          <w:tcPr>
            <w:tcW w:w="517" w:type="pct"/>
            <w:shd w:val="clear" w:color="auto" w:fill="auto"/>
            <w:vAlign w:val="center"/>
            <w:hideMark/>
          </w:tcPr>
          <w:p w14:paraId="2162482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77937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060B0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77.9</w:t>
            </w:r>
          </w:p>
        </w:tc>
        <w:tc>
          <w:tcPr>
            <w:tcW w:w="718" w:type="pct"/>
            <w:shd w:val="clear" w:color="auto" w:fill="auto"/>
            <w:vAlign w:val="center"/>
            <w:hideMark/>
          </w:tcPr>
          <w:p w14:paraId="2858F1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77.9</w:t>
            </w:r>
          </w:p>
        </w:tc>
        <w:tc>
          <w:tcPr>
            <w:tcW w:w="718" w:type="pct"/>
            <w:shd w:val="clear" w:color="auto" w:fill="auto"/>
            <w:vAlign w:val="center"/>
            <w:hideMark/>
          </w:tcPr>
          <w:p w14:paraId="774273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DBCA3AB" w14:textId="77777777" w:rsidTr="00205B53">
        <w:trPr>
          <w:trHeight w:val="300"/>
        </w:trPr>
        <w:tc>
          <w:tcPr>
            <w:tcW w:w="517" w:type="pct"/>
            <w:shd w:val="clear" w:color="auto" w:fill="auto"/>
            <w:vAlign w:val="center"/>
            <w:hideMark/>
          </w:tcPr>
          <w:p w14:paraId="21821A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3D70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B1052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1,036.1</w:t>
            </w:r>
          </w:p>
        </w:tc>
        <w:tc>
          <w:tcPr>
            <w:tcW w:w="718" w:type="pct"/>
            <w:shd w:val="clear" w:color="auto" w:fill="auto"/>
            <w:vAlign w:val="center"/>
            <w:hideMark/>
          </w:tcPr>
          <w:p w14:paraId="2C27DD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780.7</w:t>
            </w:r>
          </w:p>
        </w:tc>
        <w:tc>
          <w:tcPr>
            <w:tcW w:w="718" w:type="pct"/>
            <w:shd w:val="clear" w:color="auto" w:fill="auto"/>
            <w:vAlign w:val="center"/>
            <w:hideMark/>
          </w:tcPr>
          <w:p w14:paraId="107183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75.3%</w:t>
            </w:r>
          </w:p>
        </w:tc>
      </w:tr>
      <w:tr w:rsidR="00205B53" w:rsidRPr="00205B53" w14:paraId="7D5D9D50" w14:textId="77777777" w:rsidTr="00205B53">
        <w:trPr>
          <w:trHeight w:val="1095"/>
        </w:trPr>
        <w:tc>
          <w:tcPr>
            <w:tcW w:w="517" w:type="pct"/>
            <w:shd w:val="clear" w:color="auto" w:fill="auto"/>
            <w:vAlign w:val="center"/>
            <w:hideMark/>
          </w:tcPr>
          <w:p w14:paraId="78DFC82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27 03 03 06</w:t>
            </w:r>
          </w:p>
        </w:tc>
        <w:tc>
          <w:tcPr>
            <w:tcW w:w="2328" w:type="pct"/>
            <w:shd w:val="clear" w:color="auto" w:fill="auto"/>
            <w:vAlign w:val="center"/>
            <w:hideMark/>
          </w:tcPr>
          <w:p w14:paraId="3C0FB70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18" w:type="pct"/>
            <w:shd w:val="clear" w:color="auto" w:fill="auto"/>
            <w:vAlign w:val="center"/>
            <w:hideMark/>
          </w:tcPr>
          <w:p w14:paraId="41ED36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2,442.5</w:t>
            </w:r>
          </w:p>
        </w:tc>
        <w:tc>
          <w:tcPr>
            <w:tcW w:w="718" w:type="pct"/>
            <w:shd w:val="clear" w:color="auto" w:fill="auto"/>
            <w:vAlign w:val="center"/>
            <w:hideMark/>
          </w:tcPr>
          <w:p w14:paraId="444049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1,846.3</w:t>
            </w:r>
          </w:p>
        </w:tc>
        <w:tc>
          <w:tcPr>
            <w:tcW w:w="718" w:type="pct"/>
            <w:shd w:val="clear" w:color="auto" w:fill="auto"/>
            <w:vAlign w:val="center"/>
            <w:hideMark/>
          </w:tcPr>
          <w:p w14:paraId="713E480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75.6%</w:t>
            </w:r>
          </w:p>
        </w:tc>
      </w:tr>
      <w:tr w:rsidR="00205B53" w:rsidRPr="00205B53" w14:paraId="7CB8C3EB" w14:textId="77777777" w:rsidTr="00205B53">
        <w:trPr>
          <w:trHeight w:val="315"/>
        </w:trPr>
        <w:tc>
          <w:tcPr>
            <w:tcW w:w="517" w:type="pct"/>
            <w:shd w:val="clear" w:color="auto" w:fill="auto"/>
            <w:vAlign w:val="center"/>
            <w:hideMark/>
          </w:tcPr>
          <w:p w14:paraId="0B68FA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561C4A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2C105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2,442.5</w:t>
            </w:r>
          </w:p>
        </w:tc>
        <w:tc>
          <w:tcPr>
            <w:tcW w:w="718" w:type="pct"/>
            <w:shd w:val="clear" w:color="auto" w:fill="auto"/>
            <w:vAlign w:val="center"/>
            <w:hideMark/>
          </w:tcPr>
          <w:p w14:paraId="61F105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1,846.3</w:t>
            </w:r>
          </w:p>
        </w:tc>
        <w:tc>
          <w:tcPr>
            <w:tcW w:w="718" w:type="pct"/>
            <w:shd w:val="clear" w:color="auto" w:fill="auto"/>
            <w:vAlign w:val="center"/>
            <w:hideMark/>
          </w:tcPr>
          <w:p w14:paraId="7660DA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75.6%</w:t>
            </w:r>
          </w:p>
        </w:tc>
      </w:tr>
      <w:tr w:rsidR="00205B53" w:rsidRPr="00205B53" w14:paraId="0FC657C1" w14:textId="77777777" w:rsidTr="00205B53">
        <w:trPr>
          <w:trHeight w:val="300"/>
        </w:trPr>
        <w:tc>
          <w:tcPr>
            <w:tcW w:w="517" w:type="pct"/>
            <w:shd w:val="clear" w:color="auto" w:fill="auto"/>
            <w:vAlign w:val="center"/>
            <w:hideMark/>
          </w:tcPr>
          <w:p w14:paraId="57410F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06ED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2C203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6809C9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63.0</w:t>
            </w:r>
          </w:p>
        </w:tc>
        <w:tc>
          <w:tcPr>
            <w:tcW w:w="718" w:type="pct"/>
            <w:shd w:val="clear" w:color="auto" w:fill="auto"/>
            <w:vAlign w:val="center"/>
            <w:hideMark/>
          </w:tcPr>
          <w:p w14:paraId="5A8DDF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84.0%</w:t>
            </w:r>
          </w:p>
        </w:tc>
      </w:tr>
      <w:tr w:rsidR="00205B53" w:rsidRPr="00205B53" w14:paraId="52EC50C4" w14:textId="77777777" w:rsidTr="00205B53">
        <w:trPr>
          <w:trHeight w:val="300"/>
        </w:trPr>
        <w:tc>
          <w:tcPr>
            <w:tcW w:w="517" w:type="pct"/>
            <w:shd w:val="clear" w:color="auto" w:fill="auto"/>
            <w:vAlign w:val="center"/>
            <w:hideMark/>
          </w:tcPr>
          <w:p w14:paraId="472142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07F6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68AB4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2,367.5</w:t>
            </w:r>
          </w:p>
        </w:tc>
        <w:tc>
          <w:tcPr>
            <w:tcW w:w="718" w:type="pct"/>
            <w:shd w:val="clear" w:color="auto" w:fill="auto"/>
            <w:vAlign w:val="center"/>
            <w:hideMark/>
          </w:tcPr>
          <w:p w14:paraId="72402E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1,783.3</w:t>
            </w:r>
          </w:p>
        </w:tc>
        <w:tc>
          <w:tcPr>
            <w:tcW w:w="718" w:type="pct"/>
            <w:shd w:val="clear" w:color="auto" w:fill="auto"/>
            <w:vAlign w:val="center"/>
            <w:hideMark/>
          </w:tcPr>
          <w:p w14:paraId="2342C0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75.3%</w:t>
            </w:r>
          </w:p>
        </w:tc>
      </w:tr>
      <w:tr w:rsidR="00205B53" w:rsidRPr="00205B53" w14:paraId="3A841E98" w14:textId="77777777" w:rsidTr="00205B53">
        <w:trPr>
          <w:trHeight w:val="735"/>
        </w:trPr>
        <w:tc>
          <w:tcPr>
            <w:tcW w:w="517" w:type="pct"/>
            <w:shd w:val="clear" w:color="auto" w:fill="auto"/>
            <w:vAlign w:val="center"/>
            <w:hideMark/>
          </w:tcPr>
          <w:p w14:paraId="4EE3618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27 03 03 07</w:t>
            </w:r>
          </w:p>
        </w:tc>
        <w:tc>
          <w:tcPr>
            <w:tcW w:w="2328" w:type="pct"/>
            <w:shd w:val="clear" w:color="auto" w:fill="auto"/>
            <w:vAlign w:val="center"/>
            <w:hideMark/>
          </w:tcPr>
          <w:p w14:paraId="0421F26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პირველადი და გადაუდებელი სამედიცინო დახმარების უზრუნველყოფა</w:t>
            </w:r>
          </w:p>
        </w:tc>
        <w:tc>
          <w:tcPr>
            <w:tcW w:w="718" w:type="pct"/>
            <w:shd w:val="clear" w:color="auto" w:fill="auto"/>
            <w:vAlign w:val="center"/>
            <w:hideMark/>
          </w:tcPr>
          <w:p w14:paraId="255C47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24,734.1</w:t>
            </w:r>
          </w:p>
        </w:tc>
        <w:tc>
          <w:tcPr>
            <w:tcW w:w="718" w:type="pct"/>
            <w:shd w:val="clear" w:color="auto" w:fill="auto"/>
            <w:vAlign w:val="center"/>
            <w:hideMark/>
          </w:tcPr>
          <w:p w14:paraId="6039B31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18,951.6</w:t>
            </w:r>
          </w:p>
        </w:tc>
        <w:tc>
          <w:tcPr>
            <w:tcW w:w="718" w:type="pct"/>
            <w:shd w:val="clear" w:color="auto" w:fill="auto"/>
            <w:vAlign w:val="center"/>
            <w:hideMark/>
          </w:tcPr>
          <w:p w14:paraId="2099775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76.6%</w:t>
            </w:r>
          </w:p>
        </w:tc>
      </w:tr>
      <w:tr w:rsidR="00205B53" w:rsidRPr="00205B53" w14:paraId="5E2671E3" w14:textId="77777777" w:rsidTr="00205B53">
        <w:trPr>
          <w:trHeight w:val="315"/>
        </w:trPr>
        <w:tc>
          <w:tcPr>
            <w:tcW w:w="517" w:type="pct"/>
            <w:shd w:val="clear" w:color="auto" w:fill="auto"/>
            <w:vAlign w:val="center"/>
            <w:hideMark/>
          </w:tcPr>
          <w:p w14:paraId="79968CD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FA5722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91984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24,684.1</w:t>
            </w:r>
          </w:p>
        </w:tc>
        <w:tc>
          <w:tcPr>
            <w:tcW w:w="718" w:type="pct"/>
            <w:shd w:val="clear" w:color="auto" w:fill="auto"/>
            <w:vAlign w:val="center"/>
            <w:hideMark/>
          </w:tcPr>
          <w:p w14:paraId="52F596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18,947.7</w:t>
            </w:r>
          </w:p>
        </w:tc>
        <w:tc>
          <w:tcPr>
            <w:tcW w:w="718" w:type="pct"/>
            <w:shd w:val="clear" w:color="auto" w:fill="auto"/>
            <w:vAlign w:val="center"/>
            <w:hideMark/>
          </w:tcPr>
          <w:p w14:paraId="3296CC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76.8%</w:t>
            </w:r>
          </w:p>
        </w:tc>
      </w:tr>
      <w:tr w:rsidR="00205B53" w:rsidRPr="00205B53" w14:paraId="4AC00780" w14:textId="77777777" w:rsidTr="00205B53">
        <w:trPr>
          <w:trHeight w:val="300"/>
        </w:trPr>
        <w:tc>
          <w:tcPr>
            <w:tcW w:w="517" w:type="pct"/>
            <w:shd w:val="clear" w:color="auto" w:fill="auto"/>
            <w:vAlign w:val="center"/>
            <w:hideMark/>
          </w:tcPr>
          <w:p w14:paraId="03EC0B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9428A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BE73B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15,750.0</w:t>
            </w:r>
          </w:p>
        </w:tc>
        <w:tc>
          <w:tcPr>
            <w:tcW w:w="718" w:type="pct"/>
            <w:shd w:val="clear" w:color="auto" w:fill="auto"/>
            <w:vAlign w:val="center"/>
            <w:hideMark/>
          </w:tcPr>
          <w:p w14:paraId="70E05C8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11,307.5</w:t>
            </w:r>
          </w:p>
        </w:tc>
        <w:tc>
          <w:tcPr>
            <w:tcW w:w="718" w:type="pct"/>
            <w:shd w:val="clear" w:color="auto" w:fill="auto"/>
            <w:vAlign w:val="center"/>
            <w:hideMark/>
          </w:tcPr>
          <w:p w14:paraId="6A4A98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71.8%</w:t>
            </w:r>
          </w:p>
        </w:tc>
      </w:tr>
      <w:tr w:rsidR="00205B53" w:rsidRPr="00205B53" w14:paraId="2901FE1C" w14:textId="77777777" w:rsidTr="00205B53">
        <w:trPr>
          <w:trHeight w:val="300"/>
        </w:trPr>
        <w:tc>
          <w:tcPr>
            <w:tcW w:w="517" w:type="pct"/>
            <w:shd w:val="clear" w:color="auto" w:fill="auto"/>
            <w:vAlign w:val="center"/>
            <w:hideMark/>
          </w:tcPr>
          <w:p w14:paraId="43EC86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E079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59540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8,039.8</w:t>
            </w:r>
          </w:p>
        </w:tc>
        <w:tc>
          <w:tcPr>
            <w:tcW w:w="718" w:type="pct"/>
            <w:shd w:val="clear" w:color="auto" w:fill="auto"/>
            <w:vAlign w:val="center"/>
            <w:hideMark/>
          </w:tcPr>
          <w:p w14:paraId="39D9A0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7,456.6</w:t>
            </w:r>
          </w:p>
        </w:tc>
        <w:tc>
          <w:tcPr>
            <w:tcW w:w="718" w:type="pct"/>
            <w:shd w:val="clear" w:color="auto" w:fill="auto"/>
            <w:vAlign w:val="center"/>
            <w:hideMark/>
          </w:tcPr>
          <w:p w14:paraId="6CEBB1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92.7%</w:t>
            </w:r>
          </w:p>
        </w:tc>
      </w:tr>
      <w:tr w:rsidR="00205B53" w:rsidRPr="00205B53" w14:paraId="4618EDAD" w14:textId="77777777" w:rsidTr="00205B53">
        <w:trPr>
          <w:trHeight w:val="300"/>
        </w:trPr>
        <w:tc>
          <w:tcPr>
            <w:tcW w:w="517" w:type="pct"/>
            <w:shd w:val="clear" w:color="auto" w:fill="auto"/>
            <w:vAlign w:val="center"/>
            <w:hideMark/>
          </w:tcPr>
          <w:p w14:paraId="4C7E40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27C6D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A6F5D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894.3</w:t>
            </w:r>
          </w:p>
        </w:tc>
        <w:tc>
          <w:tcPr>
            <w:tcW w:w="718" w:type="pct"/>
            <w:shd w:val="clear" w:color="auto" w:fill="auto"/>
            <w:vAlign w:val="center"/>
            <w:hideMark/>
          </w:tcPr>
          <w:p w14:paraId="3D6EDE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183.6</w:t>
            </w:r>
          </w:p>
        </w:tc>
        <w:tc>
          <w:tcPr>
            <w:tcW w:w="718" w:type="pct"/>
            <w:shd w:val="clear" w:color="auto" w:fill="auto"/>
            <w:vAlign w:val="center"/>
            <w:hideMark/>
          </w:tcPr>
          <w:p w14:paraId="614F9B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w:t>
            </w:r>
          </w:p>
        </w:tc>
      </w:tr>
      <w:tr w:rsidR="00205B53" w:rsidRPr="00205B53" w14:paraId="4C884C6F" w14:textId="77777777" w:rsidTr="00205B53">
        <w:trPr>
          <w:trHeight w:val="300"/>
        </w:trPr>
        <w:tc>
          <w:tcPr>
            <w:tcW w:w="517" w:type="pct"/>
            <w:shd w:val="clear" w:color="auto" w:fill="auto"/>
            <w:vAlign w:val="center"/>
            <w:hideMark/>
          </w:tcPr>
          <w:p w14:paraId="4562D66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BC7C4A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9CFD3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74F640F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w:t>
            </w:r>
          </w:p>
        </w:tc>
        <w:tc>
          <w:tcPr>
            <w:tcW w:w="718" w:type="pct"/>
            <w:shd w:val="clear" w:color="auto" w:fill="auto"/>
            <w:vAlign w:val="center"/>
            <w:hideMark/>
          </w:tcPr>
          <w:p w14:paraId="26274B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7.7%</w:t>
            </w:r>
          </w:p>
        </w:tc>
      </w:tr>
      <w:tr w:rsidR="00205B53" w:rsidRPr="00205B53" w14:paraId="74CEBA64" w14:textId="77777777" w:rsidTr="00205B53">
        <w:trPr>
          <w:trHeight w:val="735"/>
        </w:trPr>
        <w:tc>
          <w:tcPr>
            <w:tcW w:w="517" w:type="pct"/>
            <w:shd w:val="clear" w:color="auto" w:fill="auto"/>
            <w:vAlign w:val="center"/>
            <w:hideMark/>
          </w:tcPr>
          <w:p w14:paraId="23E91D7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27 03 03 08</w:t>
            </w:r>
          </w:p>
        </w:tc>
        <w:tc>
          <w:tcPr>
            <w:tcW w:w="2328" w:type="pct"/>
            <w:shd w:val="clear" w:color="auto" w:fill="auto"/>
            <w:vAlign w:val="center"/>
            <w:hideMark/>
          </w:tcPr>
          <w:p w14:paraId="411CEBB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რეფერალური მომსახურება</w:t>
            </w:r>
          </w:p>
        </w:tc>
        <w:tc>
          <w:tcPr>
            <w:tcW w:w="718" w:type="pct"/>
            <w:shd w:val="clear" w:color="auto" w:fill="auto"/>
            <w:vAlign w:val="center"/>
            <w:hideMark/>
          </w:tcPr>
          <w:p w14:paraId="0D8CE61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8,276.3</w:t>
            </w:r>
          </w:p>
        </w:tc>
        <w:tc>
          <w:tcPr>
            <w:tcW w:w="718" w:type="pct"/>
            <w:shd w:val="clear" w:color="auto" w:fill="auto"/>
            <w:vAlign w:val="center"/>
            <w:hideMark/>
          </w:tcPr>
          <w:p w14:paraId="7163C2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8,240.4</w:t>
            </w:r>
          </w:p>
        </w:tc>
        <w:tc>
          <w:tcPr>
            <w:tcW w:w="718" w:type="pct"/>
            <w:shd w:val="clear" w:color="auto" w:fill="auto"/>
            <w:vAlign w:val="center"/>
            <w:hideMark/>
          </w:tcPr>
          <w:p w14:paraId="1B35AA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99.6%</w:t>
            </w:r>
          </w:p>
        </w:tc>
      </w:tr>
      <w:tr w:rsidR="00205B53" w:rsidRPr="00205B53" w14:paraId="39892BF1" w14:textId="77777777" w:rsidTr="00205B53">
        <w:trPr>
          <w:trHeight w:val="315"/>
        </w:trPr>
        <w:tc>
          <w:tcPr>
            <w:tcW w:w="517" w:type="pct"/>
            <w:shd w:val="clear" w:color="auto" w:fill="auto"/>
            <w:vAlign w:val="center"/>
            <w:hideMark/>
          </w:tcPr>
          <w:p w14:paraId="39D18F0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769E85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50282A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8,276.3</w:t>
            </w:r>
          </w:p>
        </w:tc>
        <w:tc>
          <w:tcPr>
            <w:tcW w:w="718" w:type="pct"/>
            <w:shd w:val="clear" w:color="auto" w:fill="auto"/>
            <w:vAlign w:val="center"/>
            <w:hideMark/>
          </w:tcPr>
          <w:p w14:paraId="7C5A49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8,240.4</w:t>
            </w:r>
          </w:p>
        </w:tc>
        <w:tc>
          <w:tcPr>
            <w:tcW w:w="718" w:type="pct"/>
            <w:shd w:val="clear" w:color="auto" w:fill="auto"/>
            <w:vAlign w:val="center"/>
            <w:hideMark/>
          </w:tcPr>
          <w:p w14:paraId="2EC0E7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99.6%</w:t>
            </w:r>
          </w:p>
        </w:tc>
      </w:tr>
      <w:tr w:rsidR="00205B53" w:rsidRPr="00205B53" w14:paraId="389CFD30" w14:textId="77777777" w:rsidTr="00205B53">
        <w:trPr>
          <w:trHeight w:val="300"/>
        </w:trPr>
        <w:tc>
          <w:tcPr>
            <w:tcW w:w="517" w:type="pct"/>
            <w:shd w:val="clear" w:color="auto" w:fill="auto"/>
            <w:vAlign w:val="center"/>
            <w:hideMark/>
          </w:tcPr>
          <w:p w14:paraId="5E6784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46CB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AF6F1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8,276.3</w:t>
            </w:r>
          </w:p>
        </w:tc>
        <w:tc>
          <w:tcPr>
            <w:tcW w:w="718" w:type="pct"/>
            <w:shd w:val="clear" w:color="auto" w:fill="auto"/>
            <w:vAlign w:val="center"/>
            <w:hideMark/>
          </w:tcPr>
          <w:p w14:paraId="1EAD2A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8,240.4</w:t>
            </w:r>
          </w:p>
        </w:tc>
        <w:tc>
          <w:tcPr>
            <w:tcW w:w="718" w:type="pct"/>
            <w:shd w:val="clear" w:color="auto" w:fill="auto"/>
            <w:vAlign w:val="center"/>
            <w:hideMark/>
          </w:tcPr>
          <w:p w14:paraId="743BE3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99.6%</w:t>
            </w:r>
          </w:p>
        </w:tc>
      </w:tr>
      <w:tr w:rsidR="00205B53" w:rsidRPr="00205B53" w14:paraId="701BD8C6" w14:textId="77777777" w:rsidTr="00205B53">
        <w:trPr>
          <w:trHeight w:val="735"/>
        </w:trPr>
        <w:tc>
          <w:tcPr>
            <w:tcW w:w="517" w:type="pct"/>
            <w:shd w:val="clear" w:color="auto" w:fill="auto"/>
            <w:vAlign w:val="center"/>
            <w:hideMark/>
          </w:tcPr>
          <w:p w14:paraId="79A9FC5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27 03 03 09</w:t>
            </w:r>
          </w:p>
        </w:tc>
        <w:tc>
          <w:tcPr>
            <w:tcW w:w="2328" w:type="pct"/>
            <w:shd w:val="clear" w:color="auto" w:fill="auto"/>
            <w:vAlign w:val="center"/>
            <w:hideMark/>
          </w:tcPr>
          <w:p w14:paraId="09438B8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თავდაცვის ძალებში გასაწვევ მოქალაქეთა სამედიცინო შემოწმება</w:t>
            </w:r>
          </w:p>
        </w:tc>
        <w:tc>
          <w:tcPr>
            <w:tcW w:w="718" w:type="pct"/>
            <w:shd w:val="clear" w:color="auto" w:fill="auto"/>
            <w:vAlign w:val="center"/>
            <w:hideMark/>
          </w:tcPr>
          <w:p w14:paraId="7F4B6F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185.0</w:t>
            </w:r>
          </w:p>
        </w:tc>
        <w:tc>
          <w:tcPr>
            <w:tcW w:w="718" w:type="pct"/>
            <w:shd w:val="clear" w:color="auto" w:fill="auto"/>
            <w:vAlign w:val="center"/>
            <w:hideMark/>
          </w:tcPr>
          <w:p w14:paraId="0C130EA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81.1</w:t>
            </w:r>
          </w:p>
        </w:tc>
        <w:tc>
          <w:tcPr>
            <w:tcW w:w="718" w:type="pct"/>
            <w:shd w:val="clear" w:color="auto" w:fill="auto"/>
            <w:vAlign w:val="center"/>
            <w:hideMark/>
          </w:tcPr>
          <w:p w14:paraId="5224FD7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43.8%</w:t>
            </w:r>
          </w:p>
        </w:tc>
      </w:tr>
      <w:tr w:rsidR="00205B53" w:rsidRPr="00205B53" w14:paraId="4B835F3F" w14:textId="77777777" w:rsidTr="00205B53">
        <w:trPr>
          <w:trHeight w:val="315"/>
        </w:trPr>
        <w:tc>
          <w:tcPr>
            <w:tcW w:w="517" w:type="pct"/>
            <w:shd w:val="clear" w:color="auto" w:fill="auto"/>
            <w:vAlign w:val="center"/>
            <w:hideMark/>
          </w:tcPr>
          <w:p w14:paraId="775826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BC53A3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8574E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185.0</w:t>
            </w:r>
          </w:p>
        </w:tc>
        <w:tc>
          <w:tcPr>
            <w:tcW w:w="718" w:type="pct"/>
            <w:shd w:val="clear" w:color="auto" w:fill="auto"/>
            <w:vAlign w:val="center"/>
            <w:hideMark/>
          </w:tcPr>
          <w:p w14:paraId="3861301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81.1</w:t>
            </w:r>
          </w:p>
        </w:tc>
        <w:tc>
          <w:tcPr>
            <w:tcW w:w="718" w:type="pct"/>
            <w:shd w:val="clear" w:color="auto" w:fill="auto"/>
            <w:vAlign w:val="center"/>
            <w:hideMark/>
          </w:tcPr>
          <w:p w14:paraId="037F73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43.8%</w:t>
            </w:r>
          </w:p>
        </w:tc>
      </w:tr>
      <w:tr w:rsidR="00205B53" w:rsidRPr="00205B53" w14:paraId="204E9F44" w14:textId="77777777" w:rsidTr="00205B53">
        <w:trPr>
          <w:trHeight w:val="300"/>
        </w:trPr>
        <w:tc>
          <w:tcPr>
            <w:tcW w:w="517" w:type="pct"/>
            <w:shd w:val="clear" w:color="auto" w:fill="auto"/>
            <w:vAlign w:val="center"/>
            <w:hideMark/>
          </w:tcPr>
          <w:p w14:paraId="09E9CE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A2E8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9CF88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185.0</w:t>
            </w:r>
          </w:p>
        </w:tc>
        <w:tc>
          <w:tcPr>
            <w:tcW w:w="718" w:type="pct"/>
            <w:shd w:val="clear" w:color="auto" w:fill="auto"/>
            <w:vAlign w:val="center"/>
            <w:hideMark/>
          </w:tcPr>
          <w:p w14:paraId="19C0B2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81.1</w:t>
            </w:r>
          </w:p>
        </w:tc>
        <w:tc>
          <w:tcPr>
            <w:tcW w:w="718" w:type="pct"/>
            <w:shd w:val="clear" w:color="auto" w:fill="auto"/>
            <w:vAlign w:val="center"/>
            <w:hideMark/>
          </w:tcPr>
          <w:p w14:paraId="108383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43.8%</w:t>
            </w:r>
          </w:p>
        </w:tc>
      </w:tr>
      <w:tr w:rsidR="00205B53" w:rsidRPr="00205B53" w14:paraId="321E46B6" w14:textId="77777777" w:rsidTr="00205B53">
        <w:trPr>
          <w:trHeight w:val="735"/>
        </w:trPr>
        <w:tc>
          <w:tcPr>
            <w:tcW w:w="517" w:type="pct"/>
            <w:shd w:val="clear" w:color="auto" w:fill="auto"/>
            <w:vAlign w:val="center"/>
            <w:hideMark/>
          </w:tcPr>
          <w:p w14:paraId="0340C0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27 03 03 11</w:t>
            </w:r>
          </w:p>
        </w:tc>
        <w:tc>
          <w:tcPr>
            <w:tcW w:w="2328" w:type="pct"/>
            <w:shd w:val="clear" w:color="auto" w:fill="auto"/>
            <w:vAlign w:val="center"/>
            <w:hideMark/>
          </w:tcPr>
          <w:p w14:paraId="663734E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ახალი კორონავირუსული დაავადების COVID 19-ის მართვა</w:t>
            </w:r>
          </w:p>
        </w:tc>
        <w:tc>
          <w:tcPr>
            <w:tcW w:w="718" w:type="pct"/>
            <w:shd w:val="clear" w:color="auto" w:fill="auto"/>
            <w:vAlign w:val="center"/>
            <w:hideMark/>
          </w:tcPr>
          <w:p w14:paraId="6EF5106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43,000.0</w:t>
            </w:r>
          </w:p>
        </w:tc>
        <w:tc>
          <w:tcPr>
            <w:tcW w:w="718" w:type="pct"/>
            <w:shd w:val="clear" w:color="auto" w:fill="auto"/>
            <w:vAlign w:val="center"/>
            <w:hideMark/>
          </w:tcPr>
          <w:p w14:paraId="4A824C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4,101.4</w:t>
            </w:r>
          </w:p>
        </w:tc>
        <w:tc>
          <w:tcPr>
            <w:tcW w:w="718" w:type="pct"/>
            <w:shd w:val="clear" w:color="auto" w:fill="auto"/>
            <w:vAlign w:val="center"/>
            <w:hideMark/>
          </w:tcPr>
          <w:p w14:paraId="03B42C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w:t>
            </w:r>
          </w:p>
        </w:tc>
      </w:tr>
      <w:tr w:rsidR="00205B53" w:rsidRPr="00205B53" w14:paraId="17F70D00" w14:textId="77777777" w:rsidTr="00205B53">
        <w:trPr>
          <w:trHeight w:val="315"/>
        </w:trPr>
        <w:tc>
          <w:tcPr>
            <w:tcW w:w="517" w:type="pct"/>
            <w:shd w:val="clear" w:color="auto" w:fill="auto"/>
            <w:vAlign w:val="center"/>
            <w:hideMark/>
          </w:tcPr>
          <w:p w14:paraId="4E8B890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A140A3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DD896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40,000.0</w:t>
            </w:r>
          </w:p>
        </w:tc>
        <w:tc>
          <w:tcPr>
            <w:tcW w:w="718" w:type="pct"/>
            <w:shd w:val="clear" w:color="auto" w:fill="auto"/>
            <w:vAlign w:val="center"/>
            <w:hideMark/>
          </w:tcPr>
          <w:p w14:paraId="0910BC0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3,133.0</w:t>
            </w:r>
          </w:p>
        </w:tc>
        <w:tc>
          <w:tcPr>
            <w:tcW w:w="718" w:type="pct"/>
            <w:shd w:val="clear" w:color="auto" w:fill="auto"/>
            <w:vAlign w:val="center"/>
            <w:hideMark/>
          </w:tcPr>
          <w:p w14:paraId="6209405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w:t>
            </w:r>
          </w:p>
        </w:tc>
      </w:tr>
      <w:tr w:rsidR="00205B53" w:rsidRPr="00205B53" w14:paraId="6423603A" w14:textId="77777777" w:rsidTr="00205B53">
        <w:trPr>
          <w:trHeight w:val="300"/>
        </w:trPr>
        <w:tc>
          <w:tcPr>
            <w:tcW w:w="517" w:type="pct"/>
            <w:shd w:val="clear" w:color="auto" w:fill="auto"/>
            <w:vAlign w:val="center"/>
            <w:hideMark/>
          </w:tcPr>
          <w:p w14:paraId="7BBA6AF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39A6D89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0CF85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40,000.0</w:t>
            </w:r>
          </w:p>
        </w:tc>
        <w:tc>
          <w:tcPr>
            <w:tcW w:w="718" w:type="pct"/>
            <w:shd w:val="clear" w:color="auto" w:fill="auto"/>
            <w:vAlign w:val="center"/>
            <w:hideMark/>
          </w:tcPr>
          <w:p w14:paraId="442E25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3,133.0</w:t>
            </w:r>
          </w:p>
        </w:tc>
        <w:tc>
          <w:tcPr>
            <w:tcW w:w="718" w:type="pct"/>
            <w:shd w:val="clear" w:color="auto" w:fill="auto"/>
            <w:vAlign w:val="center"/>
            <w:hideMark/>
          </w:tcPr>
          <w:p w14:paraId="3967F4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w:t>
            </w:r>
          </w:p>
        </w:tc>
      </w:tr>
      <w:tr w:rsidR="00205B53" w:rsidRPr="00205B53" w14:paraId="2360A5E3" w14:textId="77777777" w:rsidTr="00205B53">
        <w:trPr>
          <w:trHeight w:val="300"/>
        </w:trPr>
        <w:tc>
          <w:tcPr>
            <w:tcW w:w="517" w:type="pct"/>
            <w:shd w:val="clear" w:color="auto" w:fill="auto"/>
            <w:vAlign w:val="center"/>
            <w:hideMark/>
          </w:tcPr>
          <w:p w14:paraId="3C2F6BC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47BC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521798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3,000.0</w:t>
            </w:r>
          </w:p>
        </w:tc>
        <w:tc>
          <w:tcPr>
            <w:tcW w:w="718" w:type="pct"/>
            <w:shd w:val="clear" w:color="auto" w:fill="auto"/>
            <w:vAlign w:val="center"/>
            <w:hideMark/>
          </w:tcPr>
          <w:p w14:paraId="403F1C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968.4</w:t>
            </w:r>
          </w:p>
        </w:tc>
        <w:tc>
          <w:tcPr>
            <w:tcW w:w="718" w:type="pct"/>
            <w:shd w:val="clear" w:color="auto" w:fill="auto"/>
            <w:vAlign w:val="center"/>
            <w:hideMark/>
          </w:tcPr>
          <w:p w14:paraId="503885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32.3%</w:t>
            </w:r>
          </w:p>
        </w:tc>
      </w:tr>
      <w:tr w:rsidR="00205B53" w:rsidRPr="00205B53" w14:paraId="4AC7313A" w14:textId="77777777" w:rsidTr="00205B53">
        <w:trPr>
          <w:trHeight w:val="375"/>
        </w:trPr>
        <w:tc>
          <w:tcPr>
            <w:tcW w:w="517" w:type="pct"/>
            <w:shd w:val="clear" w:color="auto" w:fill="auto"/>
            <w:vAlign w:val="center"/>
            <w:hideMark/>
          </w:tcPr>
          <w:p w14:paraId="4DC8C74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27 03 04</w:t>
            </w:r>
          </w:p>
        </w:tc>
        <w:tc>
          <w:tcPr>
            <w:tcW w:w="2328" w:type="pct"/>
            <w:shd w:val="clear" w:color="auto" w:fill="auto"/>
            <w:vAlign w:val="center"/>
            <w:hideMark/>
          </w:tcPr>
          <w:p w14:paraId="2A9222D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დიპლომისშემდგომი სამედიცინო განათლება</w:t>
            </w:r>
          </w:p>
        </w:tc>
        <w:tc>
          <w:tcPr>
            <w:tcW w:w="718" w:type="pct"/>
            <w:shd w:val="clear" w:color="auto" w:fill="auto"/>
            <w:vAlign w:val="center"/>
            <w:hideMark/>
          </w:tcPr>
          <w:p w14:paraId="434FA4D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30.0</w:t>
            </w:r>
          </w:p>
        </w:tc>
        <w:tc>
          <w:tcPr>
            <w:tcW w:w="718" w:type="pct"/>
            <w:shd w:val="clear" w:color="auto" w:fill="auto"/>
            <w:vAlign w:val="center"/>
            <w:hideMark/>
          </w:tcPr>
          <w:p w14:paraId="6172B26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24.1</w:t>
            </w:r>
          </w:p>
        </w:tc>
        <w:tc>
          <w:tcPr>
            <w:tcW w:w="718" w:type="pct"/>
            <w:shd w:val="clear" w:color="auto" w:fill="auto"/>
            <w:vAlign w:val="center"/>
            <w:hideMark/>
          </w:tcPr>
          <w:p w14:paraId="0833EAE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80.3%</w:t>
            </w:r>
          </w:p>
        </w:tc>
      </w:tr>
      <w:tr w:rsidR="00205B53" w:rsidRPr="00205B53" w14:paraId="7F8EF6AC" w14:textId="77777777" w:rsidTr="00205B53">
        <w:trPr>
          <w:trHeight w:val="315"/>
        </w:trPr>
        <w:tc>
          <w:tcPr>
            <w:tcW w:w="517" w:type="pct"/>
            <w:shd w:val="clear" w:color="auto" w:fill="auto"/>
            <w:vAlign w:val="center"/>
            <w:hideMark/>
          </w:tcPr>
          <w:p w14:paraId="56B856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8D4FA0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D88E8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283D66E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24.1</w:t>
            </w:r>
          </w:p>
        </w:tc>
        <w:tc>
          <w:tcPr>
            <w:tcW w:w="718" w:type="pct"/>
            <w:shd w:val="clear" w:color="auto" w:fill="auto"/>
            <w:vAlign w:val="center"/>
            <w:hideMark/>
          </w:tcPr>
          <w:p w14:paraId="56A128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80.3%</w:t>
            </w:r>
          </w:p>
        </w:tc>
      </w:tr>
      <w:tr w:rsidR="00205B53" w:rsidRPr="00205B53" w14:paraId="65892B25" w14:textId="77777777" w:rsidTr="00205B53">
        <w:trPr>
          <w:trHeight w:val="300"/>
        </w:trPr>
        <w:tc>
          <w:tcPr>
            <w:tcW w:w="517" w:type="pct"/>
            <w:shd w:val="clear" w:color="auto" w:fill="auto"/>
            <w:vAlign w:val="center"/>
            <w:hideMark/>
          </w:tcPr>
          <w:p w14:paraId="2A9A2A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7671B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988CC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200ED39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17.5</w:t>
            </w:r>
          </w:p>
        </w:tc>
        <w:tc>
          <w:tcPr>
            <w:tcW w:w="718" w:type="pct"/>
            <w:shd w:val="clear" w:color="auto" w:fill="auto"/>
            <w:vAlign w:val="center"/>
            <w:hideMark/>
          </w:tcPr>
          <w:p w14:paraId="73D8F7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87.5%</w:t>
            </w:r>
          </w:p>
        </w:tc>
      </w:tr>
      <w:tr w:rsidR="00205B53" w:rsidRPr="00205B53" w14:paraId="73CB39FC" w14:textId="77777777" w:rsidTr="00205B53">
        <w:trPr>
          <w:trHeight w:val="300"/>
        </w:trPr>
        <w:tc>
          <w:tcPr>
            <w:tcW w:w="517" w:type="pct"/>
            <w:shd w:val="clear" w:color="auto" w:fill="auto"/>
            <w:vAlign w:val="center"/>
            <w:hideMark/>
          </w:tcPr>
          <w:p w14:paraId="5A490A6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21C53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D97FC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1ABC41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w:t>
            </w:r>
          </w:p>
        </w:tc>
        <w:tc>
          <w:tcPr>
            <w:tcW w:w="718" w:type="pct"/>
            <w:shd w:val="clear" w:color="auto" w:fill="auto"/>
            <w:vAlign w:val="center"/>
            <w:hideMark/>
          </w:tcPr>
          <w:p w14:paraId="432EC1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66.0%</w:t>
            </w:r>
          </w:p>
        </w:tc>
      </w:tr>
      <w:tr w:rsidR="00205B53" w:rsidRPr="00205B53" w14:paraId="5876796E" w14:textId="77777777" w:rsidTr="00205B53">
        <w:trPr>
          <w:trHeight w:val="735"/>
        </w:trPr>
        <w:tc>
          <w:tcPr>
            <w:tcW w:w="517" w:type="pct"/>
            <w:shd w:val="clear" w:color="auto" w:fill="auto"/>
            <w:vAlign w:val="center"/>
            <w:hideMark/>
          </w:tcPr>
          <w:p w14:paraId="567C7FF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27 04</w:t>
            </w:r>
          </w:p>
        </w:tc>
        <w:tc>
          <w:tcPr>
            <w:tcW w:w="2328" w:type="pct"/>
            <w:shd w:val="clear" w:color="auto" w:fill="auto"/>
            <w:vAlign w:val="center"/>
            <w:hideMark/>
          </w:tcPr>
          <w:p w14:paraId="0145231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სამედიცინო დაწესებულებათა რეაბილიტაცია და აღჭურვა</w:t>
            </w:r>
          </w:p>
        </w:tc>
        <w:tc>
          <w:tcPr>
            <w:tcW w:w="718" w:type="pct"/>
            <w:shd w:val="clear" w:color="auto" w:fill="auto"/>
            <w:vAlign w:val="center"/>
            <w:hideMark/>
          </w:tcPr>
          <w:p w14:paraId="545FB0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15,000.0</w:t>
            </w:r>
          </w:p>
        </w:tc>
        <w:tc>
          <w:tcPr>
            <w:tcW w:w="718" w:type="pct"/>
            <w:shd w:val="clear" w:color="auto" w:fill="auto"/>
            <w:vAlign w:val="center"/>
            <w:hideMark/>
          </w:tcPr>
          <w:p w14:paraId="761614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14,895.4</w:t>
            </w:r>
          </w:p>
        </w:tc>
        <w:tc>
          <w:tcPr>
            <w:tcW w:w="718" w:type="pct"/>
            <w:shd w:val="clear" w:color="auto" w:fill="auto"/>
            <w:vAlign w:val="center"/>
            <w:hideMark/>
          </w:tcPr>
          <w:p w14:paraId="4825428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99.3%</w:t>
            </w:r>
          </w:p>
        </w:tc>
      </w:tr>
      <w:tr w:rsidR="00205B53" w:rsidRPr="00205B53" w14:paraId="3F91F040" w14:textId="77777777" w:rsidTr="00205B53">
        <w:trPr>
          <w:trHeight w:val="315"/>
        </w:trPr>
        <w:tc>
          <w:tcPr>
            <w:tcW w:w="517" w:type="pct"/>
            <w:shd w:val="clear" w:color="auto" w:fill="auto"/>
            <w:vAlign w:val="center"/>
            <w:hideMark/>
          </w:tcPr>
          <w:p w14:paraId="541D4DD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34146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A4796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488.3</w:t>
            </w:r>
          </w:p>
        </w:tc>
        <w:tc>
          <w:tcPr>
            <w:tcW w:w="718" w:type="pct"/>
            <w:shd w:val="clear" w:color="auto" w:fill="auto"/>
            <w:vAlign w:val="center"/>
            <w:hideMark/>
          </w:tcPr>
          <w:p w14:paraId="275FB1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415.5</w:t>
            </w:r>
          </w:p>
        </w:tc>
        <w:tc>
          <w:tcPr>
            <w:tcW w:w="718" w:type="pct"/>
            <w:shd w:val="clear" w:color="auto" w:fill="auto"/>
            <w:vAlign w:val="center"/>
            <w:hideMark/>
          </w:tcPr>
          <w:p w14:paraId="1D3970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85.1%</w:t>
            </w:r>
          </w:p>
        </w:tc>
      </w:tr>
      <w:tr w:rsidR="00205B53" w:rsidRPr="00205B53" w14:paraId="01B01946" w14:textId="77777777" w:rsidTr="00205B53">
        <w:trPr>
          <w:trHeight w:val="300"/>
        </w:trPr>
        <w:tc>
          <w:tcPr>
            <w:tcW w:w="517" w:type="pct"/>
            <w:shd w:val="clear" w:color="auto" w:fill="auto"/>
            <w:vAlign w:val="center"/>
            <w:hideMark/>
          </w:tcPr>
          <w:p w14:paraId="5CBAA9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F373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99BDB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97.0</w:t>
            </w:r>
          </w:p>
        </w:tc>
        <w:tc>
          <w:tcPr>
            <w:tcW w:w="718" w:type="pct"/>
            <w:shd w:val="clear" w:color="auto" w:fill="auto"/>
            <w:vAlign w:val="center"/>
            <w:hideMark/>
          </w:tcPr>
          <w:p w14:paraId="2B3A8E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24.2</w:t>
            </w:r>
          </w:p>
        </w:tc>
        <w:tc>
          <w:tcPr>
            <w:tcW w:w="718" w:type="pct"/>
            <w:shd w:val="clear" w:color="auto" w:fill="auto"/>
            <w:vAlign w:val="center"/>
            <w:hideMark/>
          </w:tcPr>
          <w:p w14:paraId="007E20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24.9%</w:t>
            </w:r>
          </w:p>
        </w:tc>
      </w:tr>
      <w:tr w:rsidR="00205B53" w:rsidRPr="00205B53" w14:paraId="15038F19" w14:textId="77777777" w:rsidTr="00205B53">
        <w:trPr>
          <w:trHeight w:val="300"/>
        </w:trPr>
        <w:tc>
          <w:tcPr>
            <w:tcW w:w="517" w:type="pct"/>
            <w:shd w:val="clear" w:color="auto" w:fill="auto"/>
            <w:vAlign w:val="center"/>
            <w:hideMark/>
          </w:tcPr>
          <w:p w14:paraId="5BC654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93FA0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1EB0A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391.3</w:t>
            </w:r>
          </w:p>
        </w:tc>
        <w:tc>
          <w:tcPr>
            <w:tcW w:w="718" w:type="pct"/>
            <w:shd w:val="clear" w:color="auto" w:fill="auto"/>
            <w:vAlign w:val="center"/>
            <w:hideMark/>
          </w:tcPr>
          <w:p w14:paraId="110085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391.3</w:t>
            </w:r>
          </w:p>
        </w:tc>
        <w:tc>
          <w:tcPr>
            <w:tcW w:w="718" w:type="pct"/>
            <w:shd w:val="clear" w:color="auto" w:fill="auto"/>
            <w:vAlign w:val="center"/>
            <w:hideMark/>
          </w:tcPr>
          <w:p w14:paraId="5C0709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37A7D94" w14:textId="77777777" w:rsidTr="00205B53">
        <w:trPr>
          <w:trHeight w:val="300"/>
        </w:trPr>
        <w:tc>
          <w:tcPr>
            <w:tcW w:w="517" w:type="pct"/>
            <w:shd w:val="clear" w:color="auto" w:fill="auto"/>
            <w:vAlign w:val="center"/>
            <w:hideMark/>
          </w:tcPr>
          <w:p w14:paraId="44957CA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5DB48C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884437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14,511.7</w:t>
            </w:r>
          </w:p>
        </w:tc>
        <w:tc>
          <w:tcPr>
            <w:tcW w:w="718" w:type="pct"/>
            <w:shd w:val="clear" w:color="auto" w:fill="auto"/>
            <w:vAlign w:val="center"/>
            <w:hideMark/>
          </w:tcPr>
          <w:p w14:paraId="451D6DD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14,479.9</w:t>
            </w:r>
          </w:p>
        </w:tc>
        <w:tc>
          <w:tcPr>
            <w:tcW w:w="718" w:type="pct"/>
            <w:shd w:val="clear" w:color="auto" w:fill="auto"/>
            <w:vAlign w:val="center"/>
            <w:hideMark/>
          </w:tcPr>
          <w:p w14:paraId="150BDF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7B4403BC" w14:textId="77777777" w:rsidTr="00205B53">
        <w:trPr>
          <w:trHeight w:val="735"/>
        </w:trPr>
        <w:tc>
          <w:tcPr>
            <w:tcW w:w="517" w:type="pct"/>
            <w:shd w:val="clear" w:color="auto" w:fill="auto"/>
            <w:vAlign w:val="center"/>
            <w:hideMark/>
          </w:tcPr>
          <w:p w14:paraId="0D3052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27 05</w:t>
            </w:r>
          </w:p>
        </w:tc>
        <w:tc>
          <w:tcPr>
            <w:tcW w:w="2328" w:type="pct"/>
            <w:shd w:val="clear" w:color="auto" w:fill="auto"/>
            <w:vAlign w:val="center"/>
            <w:hideMark/>
          </w:tcPr>
          <w:p w14:paraId="11E4AF7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შრომისა და დასაქმების სისტემის რეფორმების პროგრამა</w:t>
            </w:r>
          </w:p>
        </w:tc>
        <w:tc>
          <w:tcPr>
            <w:tcW w:w="718" w:type="pct"/>
            <w:shd w:val="clear" w:color="auto" w:fill="auto"/>
            <w:vAlign w:val="center"/>
            <w:hideMark/>
          </w:tcPr>
          <w:p w14:paraId="0D2BC5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1,029.6</w:t>
            </w:r>
          </w:p>
        </w:tc>
        <w:tc>
          <w:tcPr>
            <w:tcW w:w="718" w:type="pct"/>
            <w:shd w:val="clear" w:color="auto" w:fill="auto"/>
            <w:vAlign w:val="center"/>
            <w:hideMark/>
          </w:tcPr>
          <w:p w14:paraId="6334D5E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785.3</w:t>
            </w:r>
          </w:p>
        </w:tc>
        <w:tc>
          <w:tcPr>
            <w:tcW w:w="718" w:type="pct"/>
            <w:shd w:val="clear" w:color="auto" w:fill="auto"/>
            <w:vAlign w:val="center"/>
            <w:hideMark/>
          </w:tcPr>
          <w:p w14:paraId="7CFFC56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76.3%</w:t>
            </w:r>
          </w:p>
        </w:tc>
      </w:tr>
      <w:tr w:rsidR="00205B53" w:rsidRPr="00205B53" w14:paraId="3008260E" w14:textId="77777777" w:rsidTr="00205B53">
        <w:trPr>
          <w:trHeight w:val="315"/>
        </w:trPr>
        <w:tc>
          <w:tcPr>
            <w:tcW w:w="517" w:type="pct"/>
            <w:shd w:val="clear" w:color="auto" w:fill="auto"/>
            <w:vAlign w:val="center"/>
            <w:hideMark/>
          </w:tcPr>
          <w:p w14:paraId="7B5039E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FCA67C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2FCFA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417.1</w:t>
            </w:r>
          </w:p>
        </w:tc>
        <w:tc>
          <w:tcPr>
            <w:tcW w:w="718" w:type="pct"/>
            <w:shd w:val="clear" w:color="auto" w:fill="auto"/>
            <w:vAlign w:val="center"/>
            <w:hideMark/>
          </w:tcPr>
          <w:p w14:paraId="5E1BBC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173.7</w:t>
            </w:r>
          </w:p>
        </w:tc>
        <w:tc>
          <w:tcPr>
            <w:tcW w:w="718" w:type="pct"/>
            <w:shd w:val="clear" w:color="auto" w:fill="auto"/>
            <w:vAlign w:val="center"/>
            <w:hideMark/>
          </w:tcPr>
          <w:p w14:paraId="692AF50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41.7%</w:t>
            </w:r>
          </w:p>
        </w:tc>
      </w:tr>
      <w:tr w:rsidR="00205B53" w:rsidRPr="00205B53" w14:paraId="0E2591BA" w14:textId="77777777" w:rsidTr="00205B53">
        <w:trPr>
          <w:trHeight w:val="300"/>
        </w:trPr>
        <w:tc>
          <w:tcPr>
            <w:tcW w:w="517" w:type="pct"/>
            <w:shd w:val="clear" w:color="auto" w:fill="auto"/>
            <w:vAlign w:val="center"/>
            <w:hideMark/>
          </w:tcPr>
          <w:p w14:paraId="43A8A6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FEC3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3AABEE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378.1</w:t>
            </w:r>
          </w:p>
        </w:tc>
        <w:tc>
          <w:tcPr>
            <w:tcW w:w="718" w:type="pct"/>
            <w:shd w:val="clear" w:color="auto" w:fill="auto"/>
            <w:vAlign w:val="center"/>
            <w:hideMark/>
          </w:tcPr>
          <w:p w14:paraId="0869A0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165.1</w:t>
            </w:r>
          </w:p>
        </w:tc>
        <w:tc>
          <w:tcPr>
            <w:tcW w:w="718" w:type="pct"/>
            <w:shd w:val="clear" w:color="auto" w:fill="auto"/>
            <w:vAlign w:val="center"/>
            <w:hideMark/>
          </w:tcPr>
          <w:p w14:paraId="572DAB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43.7%</w:t>
            </w:r>
          </w:p>
        </w:tc>
      </w:tr>
      <w:tr w:rsidR="00205B53" w:rsidRPr="00205B53" w14:paraId="2FCD67A9" w14:textId="77777777" w:rsidTr="00205B53">
        <w:trPr>
          <w:trHeight w:val="300"/>
        </w:trPr>
        <w:tc>
          <w:tcPr>
            <w:tcW w:w="517" w:type="pct"/>
            <w:shd w:val="clear" w:color="auto" w:fill="auto"/>
            <w:vAlign w:val="center"/>
            <w:hideMark/>
          </w:tcPr>
          <w:p w14:paraId="525438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04AB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22981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4D57E7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w:t>
            </w:r>
          </w:p>
        </w:tc>
        <w:tc>
          <w:tcPr>
            <w:tcW w:w="718" w:type="pct"/>
            <w:shd w:val="clear" w:color="auto" w:fill="auto"/>
            <w:vAlign w:val="center"/>
            <w:hideMark/>
          </w:tcPr>
          <w:p w14:paraId="404B9C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66.7%</w:t>
            </w:r>
          </w:p>
        </w:tc>
      </w:tr>
      <w:tr w:rsidR="00205B53" w:rsidRPr="00205B53" w14:paraId="3910F321" w14:textId="77777777" w:rsidTr="00205B53">
        <w:trPr>
          <w:trHeight w:val="300"/>
        </w:trPr>
        <w:tc>
          <w:tcPr>
            <w:tcW w:w="517" w:type="pct"/>
            <w:shd w:val="clear" w:color="auto" w:fill="auto"/>
            <w:vAlign w:val="center"/>
            <w:hideMark/>
          </w:tcPr>
          <w:p w14:paraId="760E79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45E3C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E399C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26.0</w:t>
            </w:r>
          </w:p>
        </w:tc>
        <w:tc>
          <w:tcPr>
            <w:tcW w:w="718" w:type="pct"/>
            <w:shd w:val="clear" w:color="auto" w:fill="auto"/>
            <w:vAlign w:val="center"/>
            <w:hideMark/>
          </w:tcPr>
          <w:p w14:paraId="133F01C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33450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43AF8787" w14:textId="77777777" w:rsidTr="00205B53">
        <w:trPr>
          <w:trHeight w:val="300"/>
        </w:trPr>
        <w:tc>
          <w:tcPr>
            <w:tcW w:w="517" w:type="pct"/>
            <w:shd w:val="clear" w:color="auto" w:fill="auto"/>
            <w:vAlign w:val="center"/>
            <w:hideMark/>
          </w:tcPr>
          <w:p w14:paraId="5A4C15D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3EE1B8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0A264F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612.5</w:t>
            </w:r>
          </w:p>
        </w:tc>
        <w:tc>
          <w:tcPr>
            <w:tcW w:w="718" w:type="pct"/>
            <w:shd w:val="clear" w:color="auto" w:fill="auto"/>
            <w:vAlign w:val="center"/>
            <w:hideMark/>
          </w:tcPr>
          <w:p w14:paraId="0107C1D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611.5</w:t>
            </w:r>
          </w:p>
        </w:tc>
        <w:tc>
          <w:tcPr>
            <w:tcW w:w="718" w:type="pct"/>
            <w:shd w:val="clear" w:color="auto" w:fill="auto"/>
            <w:vAlign w:val="center"/>
            <w:hideMark/>
          </w:tcPr>
          <w:p w14:paraId="21A4A08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6F5A4681" w14:textId="77777777" w:rsidTr="00205B53">
        <w:trPr>
          <w:trHeight w:val="735"/>
        </w:trPr>
        <w:tc>
          <w:tcPr>
            <w:tcW w:w="517" w:type="pct"/>
            <w:shd w:val="clear" w:color="auto" w:fill="auto"/>
            <w:vAlign w:val="center"/>
            <w:hideMark/>
          </w:tcPr>
          <w:p w14:paraId="3FEF30A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27 06</w:t>
            </w:r>
          </w:p>
        </w:tc>
        <w:tc>
          <w:tcPr>
            <w:tcW w:w="2328" w:type="pct"/>
            <w:shd w:val="clear" w:color="auto" w:fill="auto"/>
            <w:vAlign w:val="center"/>
            <w:hideMark/>
          </w:tcPr>
          <w:p w14:paraId="562965E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იძულებით გადაადგილებულ პირთა და მიგრანტთა ხელშეწყობა</w:t>
            </w:r>
          </w:p>
        </w:tc>
        <w:tc>
          <w:tcPr>
            <w:tcW w:w="718" w:type="pct"/>
            <w:shd w:val="clear" w:color="auto" w:fill="auto"/>
            <w:vAlign w:val="center"/>
            <w:hideMark/>
          </w:tcPr>
          <w:p w14:paraId="0D3751D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11,313.0</w:t>
            </w:r>
          </w:p>
        </w:tc>
        <w:tc>
          <w:tcPr>
            <w:tcW w:w="718" w:type="pct"/>
            <w:shd w:val="clear" w:color="auto" w:fill="auto"/>
            <w:vAlign w:val="center"/>
            <w:hideMark/>
          </w:tcPr>
          <w:p w14:paraId="1E4AA54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10,618.2</w:t>
            </w:r>
          </w:p>
        </w:tc>
        <w:tc>
          <w:tcPr>
            <w:tcW w:w="718" w:type="pct"/>
            <w:shd w:val="clear" w:color="auto" w:fill="auto"/>
            <w:vAlign w:val="center"/>
            <w:hideMark/>
          </w:tcPr>
          <w:p w14:paraId="30B3734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93.9%</w:t>
            </w:r>
          </w:p>
        </w:tc>
      </w:tr>
      <w:tr w:rsidR="00205B53" w:rsidRPr="00205B53" w14:paraId="32854780" w14:textId="77777777" w:rsidTr="00205B53">
        <w:trPr>
          <w:trHeight w:val="315"/>
        </w:trPr>
        <w:tc>
          <w:tcPr>
            <w:tcW w:w="517" w:type="pct"/>
            <w:shd w:val="clear" w:color="auto" w:fill="auto"/>
            <w:vAlign w:val="center"/>
            <w:hideMark/>
          </w:tcPr>
          <w:p w14:paraId="754FA9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C1E616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48BD7C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6,313.0</w:t>
            </w:r>
          </w:p>
        </w:tc>
        <w:tc>
          <w:tcPr>
            <w:tcW w:w="718" w:type="pct"/>
            <w:shd w:val="clear" w:color="auto" w:fill="auto"/>
            <w:vAlign w:val="center"/>
            <w:hideMark/>
          </w:tcPr>
          <w:p w14:paraId="03E1D6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5,811.6</w:t>
            </w:r>
          </w:p>
        </w:tc>
        <w:tc>
          <w:tcPr>
            <w:tcW w:w="718" w:type="pct"/>
            <w:shd w:val="clear" w:color="auto" w:fill="auto"/>
            <w:vAlign w:val="center"/>
            <w:hideMark/>
          </w:tcPr>
          <w:p w14:paraId="09FFB9B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92.1%</w:t>
            </w:r>
          </w:p>
        </w:tc>
      </w:tr>
      <w:tr w:rsidR="00205B53" w:rsidRPr="00205B53" w14:paraId="4C711839" w14:textId="77777777" w:rsidTr="00205B53">
        <w:trPr>
          <w:trHeight w:val="300"/>
        </w:trPr>
        <w:tc>
          <w:tcPr>
            <w:tcW w:w="517" w:type="pct"/>
            <w:shd w:val="clear" w:color="auto" w:fill="auto"/>
            <w:vAlign w:val="center"/>
            <w:hideMark/>
          </w:tcPr>
          <w:p w14:paraId="3E14CA0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E9812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B036C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258.0</w:t>
            </w:r>
          </w:p>
        </w:tc>
        <w:tc>
          <w:tcPr>
            <w:tcW w:w="718" w:type="pct"/>
            <w:shd w:val="clear" w:color="auto" w:fill="auto"/>
            <w:vAlign w:val="center"/>
            <w:hideMark/>
          </w:tcPr>
          <w:p w14:paraId="7D6F7B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116.6</w:t>
            </w:r>
          </w:p>
        </w:tc>
        <w:tc>
          <w:tcPr>
            <w:tcW w:w="718" w:type="pct"/>
            <w:shd w:val="clear" w:color="auto" w:fill="auto"/>
            <w:vAlign w:val="center"/>
            <w:hideMark/>
          </w:tcPr>
          <w:p w14:paraId="38D487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45.2%</w:t>
            </w:r>
          </w:p>
        </w:tc>
      </w:tr>
      <w:tr w:rsidR="00205B53" w:rsidRPr="00205B53" w14:paraId="5337C0E3" w14:textId="77777777" w:rsidTr="00205B53">
        <w:trPr>
          <w:trHeight w:val="300"/>
        </w:trPr>
        <w:tc>
          <w:tcPr>
            <w:tcW w:w="517" w:type="pct"/>
            <w:shd w:val="clear" w:color="auto" w:fill="auto"/>
            <w:vAlign w:val="center"/>
            <w:hideMark/>
          </w:tcPr>
          <w:p w14:paraId="29BB28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0C03F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40117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78EBFA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403.8</w:t>
            </w:r>
          </w:p>
        </w:tc>
        <w:tc>
          <w:tcPr>
            <w:tcW w:w="718" w:type="pct"/>
            <w:shd w:val="clear" w:color="auto" w:fill="auto"/>
            <w:vAlign w:val="center"/>
            <w:hideMark/>
          </w:tcPr>
          <w:p w14:paraId="0FF8B4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80.8%</w:t>
            </w:r>
          </w:p>
        </w:tc>
      </w:tr>
      <w:tr w:rsidR="00205B53" w:rsidRPr="00205B53" w14:paraId="7DFA5956" w14:textId="77777777" w:rsidTr="00205B53">
        <w:trPr>
          <w:trHeight w:val="300"/>
        </w:trPr>
        <w:tc>
          <w:tcPr>
            <w:tcW w:w="517" w:type="pct"/>
            <w:shd w:val="clear" w:color="auto" w:fill="auto"/>
            <w:vAlign w:val="center"/>
            <w:hideMark/>
          </w:tcPr>
          <w:p w14:paraId="1CEFAA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61F3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5C532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5,555.0</w:t>
            </w:r>
          </w:p>
        </w:tc>
        <w:tc>
          <w:tcPr>
            <w:tcW w:w="718" w:type="pct"/>
            <w:shd w:val="clear" w:color="auto" w:fill="auto"/>
            <w:vAlign w:val="center"/>
            <w:hideMark/>
          </w:tcPr>
          <w:p w14:paraId="493813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5,291.3</w:t>
            </w:r>
          </w:p>
        </w:tc>
        <w:tc>
          <w:tcPr>
            <w:tcW w:w="718" w:type="pct"/>
            <w:shd w:val="clear" w:color="auto" w:fill="auto"/>
            <w:vAlign w:val="center"/>
            <w:hideMark/>
          </w:tcPr>
          <w:p w14:paraId="074BB2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95.3%</w:t>
            </w:r>
          </w:p>
        </w:tc>
      </w:tr>
      <w:tr w:rsidR="00205B53" w:rsidRPr="00205B53" w14:paraId="2D6093B9" w14:textId="77777777" w:rsidTr="00205B53">
        <w:trPr>
          <w:trHeight w:val="300"/>
        </w:trPr>
        <w:tc>
          <w:tcPr>
            <w:tcW w:w="517" w:type="pct"/>
            <w:shd w:val="clear" w:color="auto" w:fill="auto"/>
            <w:vAlign w:val="center"/>
            <w:hideMark/>
          </w:tcPr>
          <w:p w14:paraId="0842366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F2EA29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B1FDD5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5,000.0</w:t>
            </w:r>
          </w:p>
        </w:tc>
        <w:tc>
          <w:tcPr>
            <w:tcW w:w="718" w:type="pct"/>
            <w:shd w:val="clear" w:color="auto" w:fill="auto"/>
            <w:vAlign w:val="center"/>
            <w:hideMark/>
          </w:tcPr>
          <w:p w14:paraId="407AF0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4,806.6</w:t>
            </w:r>
          </w:p>
        </w:tc>
        <w:tc>
          <w:tcPr>
            <w:tcW w:w="718" w:type="pct"/>
            <w:shd w:val="clear" w:color="auto" w:fill="auto"/>
            <w:vAlign w:val="center"/>
            <w:hideMark/>
          </w:tcPr>
          <w:p w14:paraId="47694A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96.1%</w:t>
            </w:r>
          </w:p>
        </w:tc>
      </w:tr>
      <w:tr w:rsidR="00205B53" w:rsidRPr="00205B53" w14:paraId="536B3685" w14:textId="77777777" w:rsidTr="00205B53">
        <w:trPr>
          <w:trHeight w:val="375"/>
        </w:trPr>
        <w:tc>
          <w:tcPr>
            <w:tcW w:w="517" w:type="pct"/>
            <w:shd w:val="clear" w:color="auto" w:fill="auto"/>
            <w:vAlign w:val="center"/>
            <w:hideMark/>
          </w:tcPr>
          <w:p w14:paraId="6D0FF1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27 06 02</w:t>
            </w:r>
          </w:p>
        </w:tc>
        <w:tc>
          <w:tcPr>
            <w:tcW w:w="2328" w:type="pct"/>
            <w:shd w:val="clear" w:color="auto" w:fill="auto"/>
            <w:vAlign w:val="center"/>
            <w:hideMark/>
          </w:tcPr>
          <w:p w14:paraId="17B0BEC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ეკომიგრანტთა მიგრაციის მართვა</w:t>
            </w:r>
          </w:p>
        </w:tc>
        <w:tc>
          <w:tcPr>
            <w:tcW w:w="718" w:type="pct"/>
            <w:shd w:val="clear" w:color="auto" w:fill="auto"/>
            <w:vAlign w:val="center"/>
            <w:hideMark/>
          </w:tcPr>
          <w:p w14:paraId="729394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250.0</w:t>
            </w:r>
          </w:p>
        </w:tc>
        <w:tc>
          <w:tcPr>
            <w:tcW w:w="718" w:type="pct"/>
            <w:shd w:val="clear" w:color="auto" w:fill="auto"/>
            <w:vAlign w:val="center"/>
            <w:hideMark/>
          </w:tcPr>
          <w:p w14:paraId="22BEC6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234.2</w:t>
            </w:r>
          </w:p>
        </w:tc>
        <w:tc>
          <w:tcPr>
            <w:tcW w:w="718" w:type="pct"/>
            <w:shd w:val="clear" w:color="auto" w:fill="auto"/>
            <w:vAlign w:val="center"/>
            <w:hideMark/>
          </w:tcPr>
          <w:p w14:paraId="0BDA5E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93.7%</w:t>
            </w:r>
          </w:p>
        </w:tc>
      </w:tr>
      <w:tr w:rsidR="00205B53" w:rsidRPr="00205B53" w14:paraId="5284BED6" w14:textId="77777777" w:rsidTr="00205B53">
        <w:trPr>
          <w:trHeight w:val="315"/>
        </w:trPr>
        <w:tc>
          <w:tcPr>
            <w:tcW w:w="517" w:type="pct"/>
            <w:shd w:val="clear" w:color="auto" w:fill="auto"/>
            <w:vAlign w:val="center"/>
            <w:hideMark/>
          </w:tcPr>
          <w:p w14:paraId="5317759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07039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207FC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250.0</w:t>
            </w:r>
          </w:p>
        </w:tc>
        <w:tc>
          <w:tcPr>
            <w:tcW w:w="718" w:type="pct"/>
            <w:shd w:val="clear" w:color="auto" w:fill="auto"/>
            <w:vAlign w:val="center"/>
            <w:hideMark/>
          </w:tcPr>
          <w:p w14:paraId="77D204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234.2</w:t>
            </w:r>
          </w:p>
        </w:tc>
        <w:tc>
          <w:tcPr>
            <w:tcW w:w="718" w:type="pct"/>
            <w:shd w:val="clear" w:color="auto" w:fill="auto"/>
            <w:vAlign w:val="center"/>
            <w:hideMark/>
          </w:tcPr>
          <w:p w14:paraId="4EF61B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93.7%</w:t>
            </w:r>
          </w:p>
        </w:tc>
      </w:tr>
      <w:tr w:rsidR="00205B53" w:rsidRPr="00205B53" w14:paraId="753EBEA4" w14:textId="77777777" w:rsidTr="00205B53">
        <w:trPr>
          <w:trHeight w:val="300"/>
        </w:trPr>
        <w:tc>
          <w:tcPr>
            <w:tcW w:w="517" w:type="pct"/>
            <w:shd w:val="clear" w:color="auto" w:fill="auto"/>
            <w:vAlign w:val="center"/>
            <w:hideMark/>
          </w:tcPr>
          <w:p w14:paraId="499A01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44576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7E8FE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706A57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38.1</w:t>
            </w:r>
          </w:p>
        </w:tc>
        <w:tc>
          <w:tcPr>
            <w:tcW w:w="718" w:type="pct"/>
            <w:shd w:val="clear" w:color="auto" w:fill="auto"/>
            <w:vAlign w:val="center"/>
            <w:hideMark/>
          </w:tcPr>
          <w:p w14:paraId="3AAC0B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76.2%</w:t>
            </w:r>
          </w:p>
        </w:tc>
      </w:tr>
      <w:tr w:rsidR="00205B53" w:rsidRPr="00205B53" w14:paraId="4BAC55E7" w14:textId="77777777" w:rsidTr="00205B53">
        <w:trPr>
          <w:trHeight w:val="300"/>
        </w:trPr>
        <w:tc>
          <w:tcPr>
            <w:tcW w:w="517" w:type="pct"/>
            <w:shd w:val="clear" w:color="auto" w:fill="auto"/>
            <w:vAlign w:val="center"/>
            <w:hideMark/>
          </w:tcPr>
          <w:p w14:paraId="032491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E78E1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A42F5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05BE00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196.1</w:t>
            </w:r>
          </w:p>
        </w:tc>
        <w:tc>
          <w:tcPr>
            <w:tcW w:w="718" w:type="pct"/>
            <w:shd w:val="clear" w:color="auto" w:fill="auto"/>
            <w:vAlign w:val="center"/>
            <w:hideMark/>
          </w:tcPr>
          <w:p w14:paraId="65215AF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98.1%</w:t>
            </w:r>
          </w:p>
        </w:tc>
      </w:tr>
      <w:tr w:rsidR="00205B53" w:rsidRPr="00205B53" w14:paraId="06A3865B" w14:textId="77777777" w:rsidTr="00205B53">
        <w:trPr>
          <w:trHeight w:val="735"/>
        </w:trPr>
        <w:tc>
          <w:tcPr>
            <w:tcW w:w="517" w:type="pct"/>
            <w:shd w:val="clear" w:color="auto" w:fill="auto"/>
            <w:vAlign w:val="center"/>
            <w:hideMark/>
          </w:tcPr>
          <w:p w14:paraId="2D686F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27 06 03</w:t>
            </w:r>
          </w:p>
        </w:tc>
        <w:tc>
          <w:tcPr>
            <w:tcW w:w="2328" w:type="pct"/>
            <w:shd w:val="clear" w:color="auto" w:fill="auto"/>
            <w:vAlign w:val="center"/>
            <w:hideMark/>
          </w:tcPr>
          <w:p w14:paraId="1A85F51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718" w:type="pct"/>
            <w:shd w:val="clear" w:color="auto" w:fill="auto"/>
            <w:vAlign w:val="center"/>
            <w:hideMark/>
          </w:tcPr>
          <w:p w14:paraId="201862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10,800.0</w:t>
            </w:r>
          </w:p>
        </w:tc>
        <w:tc>
          <w:tcPr>
            <w:tcW w:w="718" w:type="pct"/>
            <w:shd w:val="clear" w:color="auto" w:fill="auto"/>
            <w:vAlign w:val="center"/>
            <w:hideMark/>
          </w:tcPr>
          <w:p w14:paraId="627B249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10,313.5</w:t>
            </w:r>
          </w:p>
        </w:tc>
        <w:tc>
          <w:tcPr>
            <w:tcW w:w="718" w:type="pct"/>
            <w:shd w:val="clear" w:color="auto" w:fill="auto"/>
            <w:vAlign w:val="center"/>
            <w:hideMark/>
          </w:tcPr>
          <w:p w14:paraId="2938E4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95.5%</w:t>
            </w:r>
          </w:p>
        </w:tc>
      </w:tr>
      <w:tr w:rsidR="00205B53" w:rsidRPr="00205B53" w14:paraId="58DF5B34" w14:textId="77777777" w:rsidTr="00205B53">
        <w:trPr>
          <w:trHeight w:val="315"/>
        </w:trPr>
        <w:tc>
          <w:tcPr>
            <w:tcW w:w="517" w:type="pct"/>
            <w:shd w:val="clear" w:color="auto" w:fill="auto"/>
            <w:vAlign w:val="center"/>
            <w:hideMark/>
          </w:tcPr>
          <w:p w14:paraId="4A6601D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61521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E975D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5,800.0</w:t>
            </w:r>
          </w:p>
        </w:tc>
        <w:tc>
          <w:tcPr>
            <w:tcW w:w="718" w:type="pct"/>
            <w:shd w:val="clear" w:color="auto" w:fill="auto"/>
            <w:vAlign w:val="center"/>
            <w:hideMark/>
          </w:tcPr>
          <w:p w14:paraId="2FE612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5,506.9</w:t>
            </w:r>
          </w:p>
        </w:tc>
        <w:tc>
          <w:tcPr>
            <w:tcW w:w="718" w:type="pct"/>
            <w:shd w:val="clear" w:color="auto" w:fill="auto"/>
            <w:vAlign w:val="center"/>
            <w:hideMark/>
          </w:tcPr>
          <w:p w14:paraId="2872D84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94.9%</w:t>
            </w:r>
          </w:p>
        </w:tc>
      </w:tr>
      <w:tr w:rsidR="00205B53" w:rsidRPr="00205B53" w14:paraId="2060A6BB" w14:textId="77777777" w:rsidTr="00205B53">
        <w:trPr>
          <w:trHeight w:val="300"/>
        </w:trPr>
        <w:tc>
          <w:tcPr>
            <w:tcW w:w="517" w:type="pct"/>
            <w:shd w:val="clear" w:color="auto" w:fill="auto"/>
            <w:vAlign w:val="center"/>
            <w:hideMark/>
          </w:tcPr>
          <w:p w14:paraId="0BBAC4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0082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997E5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235A22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76.7</w:t>
            </w:r>
          </w:p>
        </w:tc>
        <w:tc>
          <w:tcPr>
            <w:tcW w:w="718" w:type="pct"/>
            <w:shd w:val="clear" w:color="auto" w:fill="auto"/>
            <w:vAlign w:val="center"/>
            <w:hideMark/>
          </w:tcPr>
          <w:p w14:paraId="53E8AD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38.4%</w:t>
            </w:r>
          </w:p>
        </w:tc>
      </w:tr>
      <w:tr w:rsidR="00205B53" w:rsidRPr="00205B53" w14:paraId="7045BD9D" w14:textId="77777777" w:rsidTr="00205B53">
        <w:trPr>
          <w:trHeight w:val="300"/>
        </w:trPr>
        <w:tc>
          <w:tcPr>
            <w:tcW w:w="517" w:type="pct"/>
            <w:shd w:val="clear" w:color="auto" w:fill="auto"/>
            <w:vAlign w:val="center"/>
            <w:hideMark/>
          </w:tcPr>
          <w:p w14:paraId="36E927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90E1F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63A44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74743E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403.8</w:t>
            </w:r>
          </w:p>
        </w:tc>
        <w:tc>
          <w:tcPr>
            <w:tcW w:w="718" w:type="pct"/>
            <w:shd w:val="clear" w:color="auto" w:fill="auto"/>
            <w:vAlign w:val="center"/>
            <w:hideMark/>
          </w:tcPr>
          <w:p w14:paraId="2A934E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80.8%</w:t>
            </w:r>
          </w:p>
        </w:tc>
      </w:tr>
      <w:tr w:rsidR="00205B53" w:rsidRPr="00205B53" w14:paraId="7E903DF0" w14:textId="77777777" w:rsidTr="00205B53">
        <w:trPr>
          <w:trHeight w:val="300"/>
        </w:trPr>
        <w:tc>
          <w:tcPr>
            <w:tcW w:w="517" w:type="pct"/>
            <w:shd w:val="clear" w:color="auto" w:fill="auto"/>
            <w:vAlign w:val="center"/>
            <w:hideMark/>
          </w:tcPr>
          <w:p w14:paraId="3E8832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1401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C88AF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5,100.0</w:t>
            </w:r>
          </w:p>
        </w:tc>
        <w:tc>
          <w:tcPr>
            <w:tcW w:w="718" w:type="pct"/>
            <w:shd w:val="clear" w:color="auto" w:fill="auto"/>
            <w:vAlign w:val="center"/>
            <w:hideMark/>
          </w:tcPr>
          <w:p w14:paraId="62C89F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5,026.4</w:t>
            </w:r>
          </w:p>
        </w:tc>
        <w:tc>
          <w:tcPr>
            <w:tcW w:w="718" w:type="pct"/>
            <w:shd w:val="clear" w:color="auto" w:fill="auto"/>
            <w:vAlign w:val="center"/>
            <w:hideMark/>
          </w:tcPr>
          <w:p w14:paraId="45A24D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98.6%</w:t>
            </w:r>
          </w:p>
        </w:tc>
      </w:tr>
      <w:tr w:rsidR="00205B53" w:rsidRPr="00205B53" w14:paraId="0B64123A" w14:textId="77777777" w:rsidTr="00205B53">
        <w:trPr>
          <w:trHeight w:val="300"/>
        </w:trPr>
        <w:tc>
          <w:tcPr>
            <w:tcW w:w="517" w:type="pct"/>
            <w:shd w:val="clear" w:color="auto" w:fill="auto"/>
            <w:vAlign w:val="center"/>
            <w:hideMark/>
          </w:tcPr>
          <w:p w14:paraId="7EA519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CD1A2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D7217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5,000.0</w:t>
            </w:r>
          </w:p>
        </w:tc>
        <w:tc>
          <w:tcPr>
            <w:tcW w:w="718" w:type="pct"/>
            <w:shd w:val="clear" w:color="auto" w:fill="auto"/>
            <w:vAlign w:val="center"/>
            <w:hideMark/>
          </w:tcPr>
          <w:p w14:paraId="5CF78E5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4,806.6</w:t>
            </w:r>
          </w:p>
        </w:tc>
        <w:tc>
          <w:tcPr>
            <w:tcW w:w="718" w:type="pct"/>
            <w:shd w:val="clear" w:color="auto" w:fill="auto"/>
            <w:vAlign w:val="center"/>
            <w:hideMark/>
          </w:tcPr>
          <w:p w14:paraId="201CC95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96.1%</w:t>
            </w:r>
          </w:p>
        </w:tc>
      </w:tr>
      <w:tr w:rsidR="00205B53" w:rsidRPr="00205B53" w14:paraId="500661DC" w14:textId="77777777" w:rsidTr="00205B53">
        <w:trPr>
          <w:trHeight w:val="735"/>
        </w:trPr>
        <w:tc>
          <w:tcPr>
            <w:tcW w:w="517" w:type="pct"/>
            <w:shd w:val="clear" w:color="auto" w:fill="auto"/>
            <w:vAlign w:val="center"/>
            <w:hideMark/>
          </w:tcPr>
          <w:p w14:paraId="191C00D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27 06 04</w:t>
            </w:r>
          </w:p>
        </w:tc>
        <w:tc>
          <w:tcPr>
            <w:tcW w:w="2328" w:type="pct"/>
            <w:shd w:val="clear" w:color="auto" w:fill="auto"/>
            <w:vAlign w:val="center"/>
            <w:hideMark/>
          </w:tcPr>
          <w:p w14:paraId="6258A2F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საერთაშორისო დაცვის მქონე პირთა ინტეგრაციის ხელშეწყობა</w:t>
            </w:r>
          </w:p>
        </w:tc>
        <w:tc>
          <w:tcPr>
            <w:tcW w:w="718" w:type="pct"/>
            <w:shd w:val="clear" w:color="auto" w:fill="auto"/>
            <w:vAlign w:val="center"/>
            <w:hideMark/>
          </w:tcPr>
          <w:p w14:paraId="7D71221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w:t>
            </w:r>
          </w:p>
        </w:tc>
        <w:tc>
          <w:tcPr>
            <w:tcW w:w="718" w:type="pct"/>
            <w:shd w:val="clear" w:color="auto" w:fill="auto"/>
            <w:vAlign w:val="center"/>
            <w:hideMark/>
          </w:tcPr>
          <w:p w14:paraId="7836B5C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w:t>
            </w:r>
          </w:p>
        </w:tc>
        <w:tc>
          <w:tcPr>
            <w:tcW w:w="718" w:type="pct"/>
            <w:shd w:val="clear" w:color="auto" w:fill="auto"/>
            <w:vAlign w:val="center"/>
            <w:hideMark/>
          </w:tcPr>
          <w:p w14:paraId="65E9A90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22.0%</w:t>
            </w:r>
          </w:p>
        </w:tc>
      </w:tr>
      <w:tr w:rsidR="00205B53" w:rsidRPr="00205B53" w14:paraId="17EB3328" w14:textId="77777777" w:rsidTr="00205B53">
        <w:trPr>
          <w:trHeight w:val="315"/>
        </w:trPr>
        <w:tc>
          <w:tcPr>
            <w:tcW w:w="517" w:type="pct"/>
            <w:shd w:val="clear" w:color="auto" w:fill="auto"/>
            <w:vAlign w:val="center"/>
            <w:hideMark/>
          </w:tcPr>
          <w:p w14:paraId="1FE5197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330F2E0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86541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w:t>
            </w:r>
          </w:p>
        </w:tc>
        <w:tc>
          <w:tcPr>
            <w:tcW w:w="718" w:type="pct"/>
            <w:shd w:val="clear" w:color="auto" w:fill="auto"/>
            <w:vAlign w:val="center"/>
            <w:hideMark/>
          </w:tcPr>
          <w:p w14:paraId="0F88AA6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w:t>
            </w:r>
          </w:p>
        </w:tc>
        <w:tc>
          <w:tcPr>
            <w:tcW w:w="718" w:type="pct"/>
            <w:shd w:val="clear" w:color="auto" w:fill="auto"/>
            <w:vAlign w:val="center"/>
            <w:hideMark/>
          </w:tcPr>
          <w:p w14:paraId="08FE1E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22.0%</w:t>
            </w:r>
          </w:p>
        </w:tc>
      </w:tr>
      <w:tr w:rsidR="00205B53" w:rsidRPr="00205B53" w14:paraId="201C6AE8" w14:textId="77777777" w:rsidTr="00205B53">
        <w:trPr>
          <w:trHeight w:val="300"/>
        </w:trPr>
        <w:tc>
          <w:tcPr>
            <w:tcW w:w="517" w:type="pct"/>
            <w:shd w:val="clear" w:color="auto" w:fill="auto"/>
            <w:vAlign w:val="center"/>
            <w:hideMark/>
          </w:tcPr>
          <w:p w14:paraId="35163F6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8A28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C3CF2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w:t>
            </w:r>
          </w:p>
        </w:tc>
        <w:tc>
          <w:tcPr>
            <w:tcW w:w="718" w:type="pct"/>
            <w:shd w:val="clear" w:color="auto" w:fill="auto"/>
            <w:vAlign w:val="center"/>
            <w:hideMark/>
          </w:tcPr>
          <w:p w14:paraId="692289D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w:t>
            </w:r>
          </w:p>
        </w:tc>
        <w:tc>
          <w:tcPr>
            <w:tcW w:w="718" w:type="pct"/>
            <w:shd w:val="clear" w:color="auto" w:fill="auto"/>
            <w:vAlign w:val="center"/>
            <w:hideMark/>
          </w:tcPr>
          <w:p w14:paraId="6D1029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22.0%</w:t>
            </w:r>
          </w:p>
        </w:tc>
      </w:tr>
      <w:tr w:rsidR="00205B53" w:rsidRPr="00205B53" w14:paraId="025039EC" w14:textId="77777777" w:rsidTr="00205B53">
        <w:trPr>
          <w:trHeight w:val="735"/>
        </w:trPr>
        <w:tc>
          <w:tcPr>
            <w:tcW w:w="517" w:type="pct"/>
            <w:shd w:val="clear" w:color="auto" w:fill="auto"/>
            <w:vAlign w:val="center"/>
            <w:hideMark/>
          </w:tcPr>
          <w:p w14:paraId="7D3E06A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27 06 05</w:t>
            </w:r>
          </w:p>
        </w:tc>
        <w:tc>
          <w:tcPr>
            <w:tcW w:w="2328" w:type="pct"/>
            <w:shd w:val="clear" w:color="auto" w:fill="auto"/>
            <w:vAlign w:val="center"/>
            <w:hideMark/>
          </w:tcPr>
          <w:p w14:paraId="4F91C2E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საარსებო წყაროებით უზრუნველყოფის პროგრამა</w:t>
            </w:r>
          </w:p>
        </w:tc>
        <w:tc>
          <w:tcPr>
            <w:tcW w:w="718" w:type="pct"/>
            <w:shd w:val="clear" w:color="auto" w:fill="auto"/>
            <w:vAlign w:val="center"/>
            <w:hideMark/>
          </w:tcPr>
          <w:p w14:paraId="25EF058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255.0</w:t>
            </w:r>
          </w:p>
        </w:tc>
        <w:tc>
          <w:tcPr>
            <w:tcW w:w="718" w:type="pct"/>
            <w:shd w:val="clear" w:color="auto" w:fill="auto"/>
            <w:vAlign w:val="center"/>
            <w:hideMark/>
          </w:tcPr>
          <w:p w14:paraId="5DB44F0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68.8</w:t>
            </w:r>
          </w:p>
        </w:tc>
        <w:tc>
          <w:tcPr>
            <w:tcW w:w="718" w:type="pct"/>
            <w:shd w:val="clear" w:color="auto" w:fill="auto"/>
            <w:vAlign w:val="center"/>
            <w:hideMark/>
          </w:tcPr>
          <w:p w14:paraId="6947CB5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27.0%</w:t>
            </w:r>
          </w:p>
        </w:tc>
      </w:tr>
      <w:tr w:rsidR="00205B53" w:rsidRPr="00205B53" w14:paraId="695A9C28" w14:textId="77777777" w:rsidTr="00205B53">
        <w:trPr>
          <w:trHeight w:val="315"/>
        </w:trPr>
        <w:tc>
          <w:tcPr>
            <w:tcW w:w="517" w:type="pct"/>
            <w:shd w:val="clear" w:color="auto" w:fill="auto"/>
            <w:vAlign w:val="center"/>
            <w:hideMark/>
          </w:tcPr>
          <w:p w14:paraId="5ACAD57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26D3CE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3C683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255.0</w:t>
            </w:r>
          </w:p>
        </w:tc>
        <w:tc>
          <w:tcPr>
            <w:tcW w:w="718" w:type="pct"/>
            <w:shd w:val="clear" w:color="auto" w:fill="auto"/>
            <w:vAlign w:val="center"/>
            <w:hideMark/>
          </w:tcPr>
          <w:p w14:paraId="11C1AC5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68.8</w:t>
            </w:r>
          </w:p>
        </w:tc>
        <w:tc>
          <w:tcPr>
            <w:tcW w:w="718" w:type="pct"/>
            <w:shd w:val="clear" w:color="auto" w:fill="auto"/>
            <w:vAlign w:val="center"/>
            <w:hideMark/>
          </w:tcPr>
          <w:p w14:paraId="4DFC767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27.0%</w:t>
            </w:r>
          </w:p>
        </w:tc>
      </w:tr>
      <w:tr w:rsidR="00205B53" w:rsidRPr="00205B53" w14:paraId="55CE1DD4" w14:textId="77777777" w:rsidTr="00205B53">
        <w:trPr>
          <w:trHeight w:val="300"/>
        </w:trPr>
        <w:tc>
          <w:tcPr>
            <w:tcW w:w="517" w:type="pct"/>
            <w:shd w:val="clear" w:color="auto" w:fill="auto"/>
            <w:vAlign w:val="center"/>
            <w:hideMark/>
          </w:tcPr>
          <w:p w14:paraId="5425A9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DD22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57E8A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255.0</w:t>
            </w:r>
          </w:p>
        </w:tc>
        <w:tc>
          <w:tcPr>
            <w:tcW w:w="718" w:type="pct"/>
            <w:shd w:val="clear" w:color="auto" w:fill="auto"/>
            <w:vAlign w:val="center"/>
            <w:hideMark/>
          </w:tcPr>
          <w:p w14:paraId="32967D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68.8</w:t>
            </w:r>
          </w:p>
        </w:tc>
        <w:tc>
          <w:tcPr>
            <w:tcW w:w="718" w:type="pct"/>
            <w:shd w:val="clear" w:color="auto" w:fill="auto"/>
            <w:vAlign w:val="center"/>
            <w:hideMark/>
          </w:tcPr>
          <w:p w14:paraId="52565A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27.0%</w:t>
            </w:r>
          </w:p>
        </w:tc>
      </w:tr>
      <w:tr w:rsidR="00205B53" w:rsidRPr="00205B53" w14:paraId="5435CB5D" w14:textId="77777777" w:rsidTr="00205B53">
        <w:trPr>
          <w:trHeight w:val="375"/>
        </w:trPr>
        <w:tc>
          <w:tcPr>
            <w:tcW w:w="517" w:type="pct"/>
            <w:shd w:val="clear" w:color="auto" w:fill="auto"/>
            <w:vAlign w:val="center"/>
            <w:hideMark/>
          </w:tcPr>
          <w:p w14:paraId="5F5B31A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28 00</w:t>
            </w:r>
          </w:p>
        </w:tc>
        <w:tc>
          <w:tcPr>
            <w:tcW w:w="2328" w:type="pct"/>
            <w:shd w:val="clear" w:color="auto" w:fill="auto"/>
            <w:vAlign w:val="center"/>
            <w:hideMark/>
          </w:tcPr>
          <w:p w14:paraId="488D5D4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საგარეო საქმეთა სამინისტრო</w:t>
            </w:r>
          </w:p>
        </w:tc>
        <w:tc>
          <w:tcPr>
            <w:tcW w:w="718" w:type="pct"/>
            <w:shd w:val="clear" w:color="auto" w:fill="auto"/>
            <w:vAlign w:val="center"/>
            <w:hideMark/>
          </w:tcPr>
          <w:p w14:paraId="7240B6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47,027.2</w:t>
            </w:r>
          </w:p>
        </w:tc>
        <w:tc>
          <w:tcPr>
            <w:tcW w:w="718" w:type="pct"/>
            <w:shd w:val="clear" w:color="auto" w:fill="auto"/>
            <w:vAlign w:val="center"/>
            <w:hideMark/>
          </w:tcPr>
          <w:p w14:paraId="37A6257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41,738.2</w:t>
            </w:r>
          </w:p>
        </w:tc>
        <w:tc>
          <w:tcPr>
            <w:tcW w:w="718" w:type="pct"/>
            <w:shd w:val="clear" w:color="auto" w:fill="auto"/>
            <w:vAlign w:val="center"/>
            <w:hideMark/>
          </w:tcPr>
          <w:p w14:paraId="7BF72AE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88.8%</w:t>
            </w:r>
          </w:p>
        </w:tc>
      </w:tr>
      <w:tr w:rsidR="00205B53" w:rsidRPr="00205B53" w14:paraId="32A2B64D" w14:textId="77777777" w:rsidTr="00205B53">
        <w:trPr>
          <w:trHeight w:val="315"/>
        </w:trPr>
        <w:tc>
          <w:tcPr>
            <w:tcW w:w="517" w:type="pct"/>
            <w:shd w:val="clear" w:color="auto" w:fill="auto"/>
            <w:vAlign w:val="center"/>
            <w:hideMark/>
          </w:tcPr>
          <w:p w14:paraId="2EC79AE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8E943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AD9DFD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46,097.2</w:t>
            </w:r>
          </w:p>
        </w:tc>
        <w:tc>
          <w:tcPr>
            <w:tcW w:w="718" w:type="pct"/>
            <w:shd w:val="clear" w:color="auto" w:fill="auto"/>
            <w:vAlign w:val="center"/>
            <w:hideMark/>
          </w:tcPr>
          <w:p w14:paraId="636C58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41,734.9</w:t>
            </w:r>
          </w:p>
        </w:tc>
        <w:tc>
          <w:tcPr>
            <w:tcW w:w="718" w:type="pct"/>
            <w:shd w:val="clear" w:color="auto" w:fill="auto"/>
            <w:vAlign w:val="center"/>
            <w:hideMark/>
          </w:tcPr>
          <w:p w14:paraId="4E807F5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90.5%</w:t>
            </w:r>
          </w:p>
        </w:tc>
      </w:tr>
      <w:tr w:rsidR="00205B53" w:rsidRPr="00205B53" w14:paraId="5B59F3E3" w14:textId="77777777" w:rsidTr="00205B53">
        <w:trPr>
          <w:trHeight w:val="300"/>
        </w:trPr>
        <w:tc>
          <w:tcPr>
            <w:tcW w:w="517" w:type="pct"/>
            <w:shd w:val="clear" w:color="auto" w:fill="auto"/>
            <w:vAlign w:val="center"/>
            <w:hideMark/>
          </w:tcPr>
          <w:p w14:paraId="273885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E6893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CF9B7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2,429.1</w:t>
            </w:r>
          </w:p>
        </w:tc>
        <w:tc>
          <w:tcPr>
            <w:tcW w:w="718" w:type="pct"/>
            <w:shd w:val="clear" w:color="auto" w:fill="auto"/>
            <w:vAlign w:val="center"/>
            <w:hideMark/>
          </w:tcPr>
          <w:p w14:paraId="2309EE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2,299.0</w:t>
            </w:r>
          </w:p>
        </w:tc>
        <w:tc>
          <w:tcPr>
            <w:tcW w:w="718" w:type="pct"/>
            <w:shd w:val="clear" w:color="auto" w:fill="auto"/>
            <w:vAlign w:val="center"/>
            <w:hideMark/>
          </w:tcPr>
          <w:p w14:paraId="4F1B09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w:t>
            </w:r>
          </w:p>
        </w:tc>
      </w:tr>
      <w:tr w:rsidR="00205B53" w:rsidRPr="00205B53" w14:paraId="1A116847" w14:textId="77777777" w:rsidTr="00205B53">
        <w:trPr>
          <w:trHeight w:val="300"/>
        </w:trPr>
        <w:tc>
          <w:tcPr>
            <w:tcW w:w="517" w:type="pct"/>
            <w:shd w:val="clear" w:color="auto" w:fill="auto"/>
            <w:vAlign w:val="center"/>
            <w:hideMark/>
          </w:tcPr>
          <w:p w14:paraId="24EE3D4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B1C9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990CA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37,545.1</w:t>
            </w:r>
          </w:p>
        </w:tc>
        <w:tc>
          <w:tcPr>
            <w:tcW w:w="718" w:type="pct"/>
            <w:shd w:val="clear" w:color="auto" w:fill="auto"/>
            <w:vAlign w:val="center"/>
            <w:hideMark/>
          </w:tcPr>
          <w:p w14:paraId="22A727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35,827.7</w:t>
            </w:r>
          </w:p>
        </w:tc>
        <w:tc>
          <w:tcPr>
            <w:tcW w:w="718" w:type="pct"/>
            <w:shd w:val="clear" w:color="auto" w:fill="auto"/>
            <w:vAlign w:val="center"/>
            <w:hideMark/>
          </w:tcPr>
          <w:p w14:paraId="01905B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95.4%</w:t>
            </w:r>
          </w:p>
        </w:tc>
      </w:tr>
      <w:tr w:rsidR="00205B53" w:rsidRPr="00205B53" w14:paraId="6A1C1F3C" w14:textId="77777777" w:rsidTr="00205B53">
        <w:trPr>
          <w:trHeight w:val="300"/>
        </w:trPr>
        <w:tc>
          <w:tcPr>
            <w:tcW w:w="517" w:type="pct"/>
            <w:shd w:val="clear" w:color="auto" w:fill="auto"/>
            <w:vAlign w:val="center"/>
            <w:hideMark/>
          </w:tcPr>
          <w:p w14:paraId="28DA3E4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9481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74085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5,970.0</w:t>
            </w:r>
          </w:p>
        </w:tc>
        <w:tc>
          <w:tcPr>
            <w:tcW w:w="718" w:type="pct"/>
            <w:shd w:val="clear" w:color="auto" w:fill="auto"/>
            <w:vAlign w:val="center"/>
            <w:hideMark/>
          </w:tcPr>
          <w:p w14:paraId="015EF2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3,191.3</w:t>
            </w:r>
          </w:p>
        </w:tc>
        <w:tc>
          <w:tcPr>
            <w:tcW w:w="718" w:type="pct"/>
            <w:shd w:val="clear" w:color="auto" w:fill="auto"/>
            <w:vAlign w:val="center"/>
            <w:hideMark/>
          </w:tcPr>
          <w:p w14:paraId="327C6A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53.5%</w:t>
            </w:r>
          </w:p>
        </w:tc>
      </w:tr>
      <w:tr w:rsidR="00205B53" w:rsidRPr="00205B53" w14:paraId="59C403D6" w14:textId="77777777" w:rsidTr="00205B53">
        <w:trPr>
          <w:trHeight w:val="300"/>
        </w:trPr>
        <w:tc>
          <w:tcPr>
            <w:tcW w:w="517" w:type="pct"/>
            <w:shd w:val="clear" w:color="auto" w:fill="auto"/>
            <w:vAlign w:val="center"/>
            <w:hideMark/>
          </w:tcPr>
          <w:p w14:paraId="53E737A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84F8E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F2686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52.0</w:t>
            </w:r>
          </w:p>
        </w:tc>
        <w:tc>
          <w:tcPr>
            <w:tcW w:w="718" w:type="pct"/>
            <w:shd w:val="clear" w:color="auto" w:fill="auto"/>
            <w:vAlign w:val="center"/>
            <w:hideMark/>
          </w:tcPr>
          <w:p w14:paraId="13FFB4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27.1</w:t>
            </w:r>
          </w:p>
        </w:tc>
        <w:tc>
          <w:tcPr>
            <w:tcW w:w="718" w:type="pct"/>
            <w:shd w:val="clear" w:color="auto" w:fill="auto"/>
            <w:vAlign w:val="center"/>
            <w:hideMark/>
          </w:tcPr>
          <w:p w14:paraId="53B4CA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52.2%</w:t>
            </w:r>
          </w:p>
        </w:tc>
      </w:tr>
      <w:tr w:rsidR="00205B53" w:rsidRPr="00205B53" w14:paraId="3182B8DB" w14:textId="77777777" w:rsidTr="00205B53">
        <w:trPr>
          <w:trHeight w:val="300"/>
        </w:trPr>
        <w:tc>
          <w:tcPr>
            <w:tcW w:w="517" w:type="pct"/>
            <w:shd w:val="clear" w:color="auto" w:fill="auto"/>
            <w:vAlign w:val="center"/>
            <w:hideMark/>
          </w:tcPr>
          <w:p w14:paraId="4FD40F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56249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6ACBA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101.0</w:t>
            </w:r>
          </w:p>
        </w:tc>
        <w:tc>
          <w:tcPr>
            <w:tcW w:w="718" w:type="pct"/>
            <w:shd w:val="clear" w:color="auto" w:fill="auto"/>
            <w:vAlign w:val="center"/>
            <w:hideMark/>
          </w:tcPr>
          <w:p w14:paraId="5B6A93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389.7</w:t>
            </w:r>
          </w:p>
        </w:tc>
        <w:tc>
          <w:tcPr>
            <w:tcW w:w="718" w:type="pct"/>
            <w:shd w:val="clear" w:color="auto" w:fill="auto"/>
            <w:vAlign w:val="center"/>
            <w:hideMark/>
          </w:tcPr>
          <w:p w14:paraId="22A510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385.9%</w:t>
            </w:r>
          </w:p>
        </w:tc>
      </w:tr>
      <w:tr w:rsidR="00205B53" w:rsidRPr="00205B53" w14:paraId="139E9476" w14:textId="77777777" w:rsidTr="00205B53">
        <w:trPr>
          <w:trHeight w:val="300"/>
        </w:trPr>
        <w:tc>
          <w:tcPr>
            <w:tcW w:w="517" w:type="pct"/>
            <w:shd w:val="clear" w:color="auto" w:fill="auto"/>
            <w:vAlign w:val="center"/>
            <w:hideMark/>
          </w:tcPr>
          <w:p w14:paraId="7EFA735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288D6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3C5815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930.0</w:t>
            </w:r>
          </w:p>
        </w:tc>
        <w:tc>
          <w:tcPr>
            <w:tcW w:w="718" w:type="pct"/>
            <w:shd w:val="clear" w:color="auto" w:fill="auto"/>
            <w:vAlign w:val="center"/>
            <w:hideMark/>
          </w:tcPr>
          <w:p w14:paraId="5B0071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w:t>
            </w:r>
          </w:p>
        </w:tc>
        <w:tc>
          <w:tcPr>
            <w:tcW w:w="718" w:type="pct"/>
            <w:shd w:val="clear" w:color="auto" w:fill="auto"/>
            <w:vAlign w:val="center"/>
            <w:hideMark/>
          </w:tcPr>
          <w:p w14:paraId="3B03960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0.4%</w:t>
            </w:r>
          </w:p>
        </w:tc>
      </w:tr>
      <w:tr w:rsidR="00205B53" w:rsidRPr="00205B53" w14:paraId="28EE8933" w14:textId="77777777" w:rsidTr="00205B53">
        <w:trPr>
          <w:trHeight w:val="375"/>
        </w:trPr>
        <w:tc>
          <w:tcPr>
            <w:tcW w:w="517" w:type="pct"/>
            <w:shd w:val="clear" w:color="auto" w:fill="auto"/>
            <w:vAlign w:val="center"/>
            <w:hideMark/>
          </w:tcPr>
          <w:p w14:paraId="45B21C2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28 01</w:t>
            </w:r>
          </w:p>
        </w:tc>
        <w:tc>
          <w:tcPr>
            <w:tcW w:w="2328" w:type="pct"/>
            <w:shd w:val="clear" w:color="auto" w:fill="auto"/>
            <w:vAlign w:val="center"/>
            <w:hideMark/>
          </w:tcPr>
          <w:p w14:paraId="5CEEE13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საგარეო პოლიტიკის განხორციელება</w:t>
            </w:r>
          </w:p>
        </w:tc>
        <w:tc>
          <w:tcPr>
            <w:tcW w:w="718" w:type="pct"/>
            <w:shd w:val="clear" w:color="auto" w:fill="auto"/>
            <w:vAlign w:val="center"/>
            <w:hideMark/>
          </w:tcPr>
          <w:p w14:paraId="53435E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46,826.2</w:t>
            </w:r>
          </w:p>
        </w:tc>
        <w:tc>
          <w:tcPr>
            <w:tcW w:w="718" w:type="pct"/>
            <w:shd w:val="clear" w:color="auto" w:fill="auto"/>
            <w:vAlign w:val="center"/>
            <w:hideMark/>
          </w:tcPr>
          <w:p w14:paraId="5A9A1FB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41,550.5</w:t>
            </w:r>
          </w:p>
        </w:tc>
        <w:tc>
          <w:tcPr>
            <w:tcW w:w="718" w:type="pct"/>
            <w:shd w:val="clear" w:color="auto" w:fill="auto"/>
            <w:vAlign w:val="center"/>
            <w:hideMark/>
          </w:tcPr>
          <w:p w14:paraId="65C09A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88.7%</w:t>
            </w:r>
          </w:p>
        </w:tc>
      </w:tr>
      <w:tr w:rsidR="00205B53" w:rsidRPr="00205B53" w14:paraId="7A6E9CF5" w14:textId="77777777" w:rsidTr="00205B53">
        <w:trPr>
          <w:trHeight w:val="315"/>
        </w:trPr>
        <w:tc>
          <w:tcPr>
            <w:tcW w:w="517" w:type="pct"/>
            <w:shd w:val="clear" w:color="auto" w:fill="auto"/>
            <w:vAlign w:val="center"/>
            <w:hideMark/>
          </w:tcPr>
          <w:p w14:paraId="621231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F0E9D1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EAD0D4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45,898.2</w:t>
            </w:r>
          </w:p>
        </w:tc>
        <w:tc>
          <w:tcPr>
            <w:tcW w:w="718" w:type="pct"/>
            <w:shd w:val="clear" w:color="auto" w:fill="auto"/>
            <w:vAlign w:val="center"/>
            <w:hideMark/>
          </w:tcPr>
          <w:p w14:paraId="6FE2AD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41,547.2</w:t>
            </w:r>
          </w:p>
        </w:tc>
        <w:tc>
          <w:tcPr>
            <w:tcW w:w="718" w:type="pct"/>
            <w:shd w:val="clear" w:color="auto" w:fill="auto"/>
            <w:vAlign w:val="center"/>
            <w:hideMark/>
          </w:tcPr>
          <w:p w14:paraId="661623F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90.5%</w:t>
            </w:r>
          </w:p>
        </w:tc>
      </w:tr>
      <w:tr w:rsidR="00205B53" w:rsidRPr="00205B53" w14:paraId="06BFD8B2" w14:textId="77777777" w:rsidTr="00205B53">
        <w:trPr>
          <w:trHeight w:val="300"/>
        </w:trPr>
        <w:tc>
          <w:tcPr>
            <w:tcW w:w="517" w:type="pct"/>
            <w:shd w:val="clear" w:color="auto" w:fill="auto"/>
            <w:vAlign w:val="center"/>
            <w:hideMark/>
          </w:tcPr>
          <w:p w14:paraId="0088683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1351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C2708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2,399.1</w:t>
            </w:r>
          </w:p>
        </w:tc>
        <w:tc>
          <w:tcPr>
            <w:tcW w:w="718" w:type="pct"/>
            <w:shd w:val="clear" w:color="auto" w:fill="auto"/>
            <w:vAlign w:val="center"/>
            <w:hideMark/>
          </w:tcPr>
          <w:p w14:paraId="608D70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2,269.0</w:t>
            </w:r>
          </w:p>
        </w:tc>
        <w:tc>
          <w:tcPr>
            <w:tcW w:w="718" w:type="pct"/>
            <w:shd w:val="clear" w:color="auto" w:fill="auto"/>
            <w:vAlign w:val="center"/>
            <w:hideMark/>
          </w:tcPr>
          <w:p w14:paraId="2D21DA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w:t>
            </w:r>
          </w:p>
        </w:tc>
      </w:tr>
      <w:tr w:rsidR="00205B53" w:rsidRPr="00205B53" w14:paraId="62D423B5" w14:textId="77777777" w:rsidTr="00205B53">
        <w:trPr>
          <w:trHeight w:val="300"/>
        </w:trPr>
        <w:tc>
          <w:tcPr>
            <w:tcW w:w="517" w:type="pct"/>
            <w:shd w:val="clear" w:color="auto" w:fill="auto"/>
            <w:vAlign w:val="center"/>
            <w:hideMark/>
          </w:tcPr>
          <w:p w14:paraId="08E8E4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98B92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303E8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37,379.1</w:t>
            </w:r>
          </w:p>
        </w:tc>
        <w:tc>
          <w:tcPr>
            <w:tcW w:w="718" w:type="pct"/>
            <w:shd w:val="clear" w:color="auto" w:fill="auto"/>
            <w:vAlign w:val="center"/>
            <w:hideMark/>
          </w:tcPr>
          <w:p w14:paraId="6809E6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35,670.4</w:t>
            </w:r>
          </w:p>
        </w:tc>
        <w:tc>
          <w:tcPr>
            <w:tcW w:w="718" w:type="pct"/>
            <w:shd w:val="clear" w:color="auto" w:fill="auto"/>
            <w:vAlign w:val="center"/>
            <w:hideMark/>
          </w:tcPr>
          <w:p w14:paraId="5ECFBE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95.4%</w:t>
            </w:r>
          </w:p>
        </w:tc>
      </w:tr>
      <w:tr w:rsidR="00205B53" w:rsidRPr="00205B53" w14:paraId="3C8898BE" w14:textId="77777777" w:rsidTr="00205B53">
        <w:trPr>
          <w:trHeight w:val="300"/>
        </w:trPr>
        <w:tc>
          <w:tcPr>
            <w:tcW w:w="517" w:type="pct"/>
            <w:shd w:val="clear" w:color="auto" w:fill="auto"/>
            <w:vAlign w:val="center"/>
            <w:hideMark/>
          </w:tcPr>
          <w:p w14:paraId="7F6ABD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F6D28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3F6FB6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5,970.0</w:t>
            </w:r>
          </w:p>
        </w:tc>
        <w:tc>
          <w:tcPr>
            <w:tcW w:w="718" w:type="pct"/>
            <w:shd w:val="clear" w:color="auto" w:fill="auto"/>
            <w:vAlign w:val="center"/>
            <w:hideMark/>
          </w:tcPr>
          <w:p w14:paraId="1516818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3,191.3</w:t>
            </w:r>
          </w:p>
        </w:tc>
        <w:tc>
          <w:tcPr>
            <w:tcW w:w="718" w:type="pct"/>
            <w:shd w:val="clear" w:color="auto" w:fill="auto"/>
            <w:vAlign w:val="center"/>
            <w:hideMark/>
          </w:tcPr>
          <w:p w14:paraId="1B73978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53.5%</w:t>
            </w:r>
          </w:p>
        </w:tc>
      </w:tr>
      <w:tr w:rsidR="00205B53" w:rsidRPr="00205B53" w14:paraId="693F21AE" w14:textId="77777777" w:rsidTr="00205B53">
        <w:trPr>
          <w:trHeight w:val="300"/>
        </w:trPr>
        <w:tc>
          <w:tcPr>
            <w:tcW w:w="517" w:type="pct"/>
            <w:shd w:val="clear" w:color="auto" w:fill="auto"/>
            <w:vAlign w:val="center"/>
            <w:hideMark/>
          </w:tcPr>
          <w:p w14:paraId="5F5879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2DB0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3D81F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2531AA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26.7</w:t>
            </w:r>
          </w:p>
        </w:tc>
        <w:tc>
          <w:tcPr>
            <w:tcW w:w="718" w:type="pct"/>
            <w:shd w:val="clear" w:color="auto" w:fill="auto"/>
            <w:vAlign w:val="center"/>
            <w:hideMark/>
          </w:tcPr>
          <w:p w14:paraId="7D560D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53.5%</w:t>
            </w:r>
          </w:p>
        </w:tc>
      </w:tr>
      <w:tr w:rsidR="00205B53" w:rsidRPr="00205B53" w14:paraId="611C0B3A" w14:textId="77777777" w:rsidTr="00205B53">
        <w:trPr>
          <w:trHeight w:val="300"/>
        </w:trPr>
        <w:tc>
          <w:tcPr>
            <w:tcW w:w="517" w:type="pct"/>
            <w:shd w:val="clear" w:color="auto" w:fill="auto"/>
            <w:vAlign w:val="center"/>
            <w:hideMark/>
          </w:tcPr>
          <w:p w14:paraId="35FC03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201A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AA28C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19047A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389.7</w:t>
            </w:r>
          </w:p>
        </w:tc>
        <w:tc>
          <w:tcPr>
            <w:tcW w:w="718" w:type="pct"/>
            <w:shd w:val="clear" w:color="auto" w:fill="auto"/>
            <w:vAlign w:val="center"/>
            <w:hideMark/>
          </w:tcPr>
          <w:p w14:paraId="5BE7A7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389.7%</w:t>
            </w:r>
          </w:p>
        </w:tc>
      </w:tr>
      <w:tr w:rsidR="00205B53" w:rsidRPr="00205B53" w14:paraId="01F0CE1B" w14:textId="77777777" w:rsidTr="00205B53">
        <w:trPr>
          <w:trHeight w:val="300"/>
        </w:trPr>
        <w:tc>
          <w:tcPr>
            <w:tcW w:w="517" w:type="pct"/>
            <w:shd w:val="clear" w:color="auto" w:fill="auto"/>
            <w:vAlign w:val="center"/>
            <w:hideMark/>
          </w:tcPr>
          <w:p w14:paraId="0BE7A8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1260D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BDA21D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928.0</w:t>
            </w:r>
          </w:p>
        </w:tc>
        <w:tc>
          <w:tcPr>
            <w:tcW w:w="718" w:type="pct"/>
            <w:shd w:val="clear" w:color="auto" w:fill="auto"/>
            <w:vAlign w:val="center"/>
            <w:hideMark/>
          </w:tcPr>
          <w:p w14:paraId="3A51E6A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w:t>
            </w:r>
          </w:p>
        </w:tc>
        <w:tc>
          <w:tcPr>
            <w:tcW w:w="718" w:type="pct"/>
            <w:shd w:val="clear" w:color="auto" w:fill="auto"/>
            <w:vAlign w:val="center"/>
            <w:hideMark/>
          </w:tcPr>
          <w:p w14:paraId="730AD7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0.4%</w:t>
            </w:r>
          </w:p>
        </w:tc>
      </w:tr>
      <w:tr w:rsidR="00205B53" w:rsidRPr="00205B53" w14:paraId="7103DCD1" w14:textId="77777777" w:rsidTr="00205B53">
        <w:trPr>
          <w:trHeight w:val="375"/>
        </w:trPr>
        <w:tc>
          <w:tcPr>
            <w:tcW w:w="517" w:type="pct"/>
            <w:shd w:val="clear" w:color="auto" w:fill="auto"/>
            <w:vAlign w:val="center"/>
            <w:hideMark/>
          </w:tcPr>
          <w:p w14:paraId="0E1F8E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28 01 01</w:t>
            </w:r>
          </w:p>
        </w:tc>
        <w:tc>
          <w:tcPr>
            <w:tcW w:w="2328" w:type="pct"/>
            <w:shd w:val="clear" w:color="auto" w:fill="auto"/>
            <w:vAlign w:val="center"/>
            <w:hideMark/>
          </w:tcPr>
          <w:p w14:paraId="6B9AEF9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საგარეო პოლიტიკის დაგეგმვა და მართვა</w:t>
            </w:r>
          </w:p>
        </w:tc>
        <w:tc>
          <w:tcPr>
            <w:tcW w:w="718" w:type="pct"/>
            <w:shd w:val="clear" w:color="auto" w:fill="auto"/>
            <w:vAlign w:val="center"/>
            <w:hideMark/>
          </w:tcPr>
          <w:p w14:paraId="31E709B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39,828.0</w:t>
            </w:r>
          </w:p>
        </w:tc>
        <w:tc>
          <w:tcPr>
            <w:tcW w:w="718" w:type="pct"/>
            <w:shd w:val="clear" w:color="auto" w:fill="auto"/>
            <w:vAlign w:val="center"/>
            <w:hideMark/>
          </w:tcPr>
          <w:p w14:paraId="076B92D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37,800.9</w:t>
            </w:r>
          </w:p>
        </w:tc>
        <w:tc>
          <w:tcPr>
            <w:tcW w:w="718" w:type="pct"/>
            <w:shd w:val="clear" w:color="auto" w:fill="auto"/>
            <w:vAlign w:val="center"/>
            <w:hideMark/>
          </w:tcPr>
          <w:p w14:paraId="44EDC7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94.9%</w:t>
            </w:r>
          </w:p>
        </w:tc>
      </w:tr>
      <w:tr w:rsidR="00205B53" w:rsidRPr="00205B53" w14:paraId="790CF964" w14:textId="77777777" w:rsidTr="00205B53">
        <w:trPr>
          <w:trHeight w:val="315"/>
        </w:trPr>
        <w:tc>
          <w:tcPr>
            <w:tcW w:w="517" w:type="pct"/>
            <w:shd w:val="clear" w:color="auto" w:fill="auto"/>
            <w:vAlign w:val="center"/>
            <w:hideMark/>
          </w:tcPr>
          <w:p w14:paraId="3C3B23D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3DA570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4A822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39,405.0</w:t>
            </w:r>
          </w:p>
        </w:tc>
        <w:tc>
          <w:tcPr>
            <w:tcW w:w="718" w:type="pct"/>
            <w:shd w:val="clear" w:color="auto" w:fill="auto"/>
            <w:vAlign w:val="center"/>
            <w:hideMark/>
          </w:tcPr>
          <w:p w14:paraId="0770431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37,799.5</w:t>
            </w:r>
          </w:p>
        </w:tc>
        <w:tc>
          <w:tcPr>
            <w:tcW w:w="718" w:type="pct"/>
            <w:shd w:val="clear" w:color="auto" w:fill="auto"/>
            <w:vAlign w:val="center"/>
            <w:hideMark/>
          </w:tcPr>
          <w:p w14:paraId="78CA041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95.9%</w:t>
            </w:r>
          </w:p>
        </w:tc>
      </w:tr>
      <w:tr w:rsidR="00205B53" w:rsidRPr="00205B53" w14:paraId="7185D89D" w14:textId="77777777" w:rsidTr="00205B53">
        <w:trPr>
          <w:trHeight w:val="300"/>
        </w:trPr>
        <w:tc>
          <w:tcPr>
            <w:tcW w:w="517" w:type="pct"/>
            <w:shd w:val="clear" w:color="auto" w:fill="auto"/>
            <w:vAlign w:val="center"/>
            <w:hideMark/>
          </w:tcPr>
          <w:p w14:paraId="01C873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FD3D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B1BE5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2,300.0</w:t>
            </w:r>
          </w:p>
        </w:tc>
        <w:tc>
          <w:tcPr>
            <w:tcW w:w="718" w:type="pct"/>
            <w:shd w:val="clear" w:color="auto" w:fill="auto"/>
            <w:vAlign w:val="center"/>
            <w:hideMark/>
          </w:tcPr>
          <w:p w14:paraId="284FB9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2,183.0</w:t>
            </w:r>
          </w:p>
        </w:tc>
        <w:tc>
          <w:tcPr>
            <w:tcW w:w="718" w:type="pct"/>
            <w:shd w:val="clear" w:color="auto" w:fill="auto"/>
            <w:vAlign w:val="center"/>
            <w:hideMark/>
          </w:tcPr>
          <w:p w14:paraId="157982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94.9%</w:t>
            </w:r>
          </w:p>
        </w:tc>
      </w:tr>
      <w:tr w:rsidR="00205B53" w:rsidRPr="00205B53" w14:paraId="63DFD2FD" w14:textId="77777777" w:rsidTr="00205B53">
        <w:trPr>
          <w:trHeight w:val="300"/>
        </w:trPr>
        <w:tc>
          <w:tcPr>
            <w:tcW w:w="517" w:type="pct"/>
            <w:shd w:val="clear" w:color="auto" w:fill="auto"/>
            <w:vAlign w:val="center"/>
            <w:hideMark/>
          </w:tcPr>
          <w:p w14:paraId="36D3EE4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69F6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B1461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36,970.0</w:t>
            </w:r>
          </w:p>
        </w:tc>
        <w:tc>
          <w:tcPr>
            <w:tcW w:w="718" w:type="pct"/>
            <w:shd w:val="clear" w:color="auto" w:fill="auto"/>
            <w:vAlign w:val="center"/>
            <w:hideMark/>
          </w:tcPr>
          <w:p w14:paraId="47E77B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35,506.7</w:t>
            </w:r>
          </w:p>
        </w:tc>
        <w:tc>
          <w:tcPr>
            <w:tcW w:w="718" w:type="pct"/>
            <w:shd w:val="clear" w:color="auto" w:fill="auto"/>
            <w:vAlign w:val="center"/>
            <w:hideMark/>
          </w:tcPr>
          <w:p w14:paraId="168769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96.0%</w:t>
            </w:r>
          </w:p>
        </w:tc>
      </w:tr>
      <w:tr w:rsidR="00205B53" w:rsidRPr="00205B53" w14:paraId="5A1F7D78" w14:textId="77777777" w:rsidTr="00205B53">
        <w:trPr>
          <w:trHeight w:val="300"/>
        </w:trPr>
        <w:tc>
          <w:tcPr>
            <w:tcW w:w="517" w:type="pct"/>
            <w:shd w:val="clear" w:color="auto" w:fill="auto"/>
            <w:vAlign w:val="center"/>
            <w:hideMark/>
          </w:tcPr>
          <w:p w14:paraId="1CAE25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FD607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0FB90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3DDF8F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26.7</w:t>
            </w:r>
          </w:p>
        </w:tc>
        <w:tc>
          <w:tcPr>
            <w:tcW w:w="718" w:type="pct"/>
            <w:shd w:val="clear" w:color="auto" w:fill="auto"/>
            <w:vAlign w:val="center"/>
            <w:hideMark/>
          </w:tcPr>
          <w:p w14:paraId="449D1A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66.9%</w:t>
            </w:r>
          </w:p>
        </w:tc>
      </w:tr>
      <w:tr w:rsidR="00205B53" w:rsidRPr="00205B53" w14:paraId="4932BC68" w14:textId="77777777" w:rsidTr="00205B53">
        <w:trPr>
          <w:trHeight w:val="300"/>
        </w:trPr>
        <w:tc>
          <w:tcPr>
            <w:tcW w:w="517" w:type="pct"/>
            <w:shd w:val="clear" w:color="auto" w:fill="auto"/>
            <w:vAlign w:val="center"/>
            <w:hideMark/>
          </w:tcPr>
          <w:p w14:paraId="051D505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09FFB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47060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w:t>
            </w:r>
          </w:p>
        </w:tc>
        <w:tc>
          <w:tcPr>
            <w:tcW w:w="718" w:type="pct"/>
            <w:shd w:val="clear" w:color="auto" w:fill="auto"/>
            <w:vAlign w:val="center"/>
            <w:hideMark/>
          </w:tcPr>
          <w:p w14:paraId="06420C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w:t>
            </w:r>
          </w:p>
        </w:tc>
        <w:tc>
          <w:tcPr>
            <w:tcW w:w="718" w:type="pct"/>
            <w:shd w:val="clear" w:color="auto" w:fill="auto"/>
            <w:vAlign w:val="center"/>
            <w:hideMark/>
          </w:tcPr>
          <w:p w14:paraId="2EDC01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87.4%</w:t>
            </w:r>
          </w:p>
        </w:tc>
      </w:tr>
      <w:tr w:rsidR="00205B53" w:rsidRPr="00205B53" w14:paraId="6A78D138" w14:textId="77777777" w:rsidTr="00205B53">
        <w:trPr>
          <w:trHeight w:val="300"/>
        </w:trPr>
        <w:tc>
          <w:tcPr>
            <w:tcW w:w="517" w:type="pct"/>
            <w:shd w:val="clear" w:color="auto" w:fill="auto"/>
            <w:vAlign w:val="center"/>
            <w:hideMark/>
          </w:tcPr>
          <w:p w14:paraId="3A72B6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DBCFE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66E39E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423.0</w:t>
            </w:r>
          </w:p>
        </w:tc>
        <w:tc>
          <w:tcPr>
            <w:tcW w:w="718" w:type="pct"/>
            <w:shd w:val="clear" w:color="auto" w:fill="auto"/>
            <w:vAlign w:val="center"/>
            <w:hideMark/>
          </w:tcPr>
          <w:p w14:paraId="3DB09E8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w:t>
            </w:r>
          </w:p>
        </w:tc>
        <w:tc>
          <w:tcPr>
            <w:tcW w:w="718" w:type="pct"/>
            <w:shd w:val="clear" w:color="auto" w:fill="auto"/>
            <w:vAlign w:val="center"/>
            <w:hideMark/>
          </w:tcPr>
          <w:p w14:paraId="3BBD5BD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0.3%</w:t>
            </w:r>
          </w:p>
        </w:tc>
      </w:tr>
      <w:tr w:rsidR="00205B53" w:rsidRPr="00205B53" w14:paraId="63E73B89" w14:textId="77777777" w:rsidTr="00205B53">
        <w:trPr>
          <w:trHeight w:val="735"/>
        </w:trPr>
        <w:tc>
          <w:tcPr>
            <w:tcW w:w="517" w:type="pct"/>
            <w:shd w:val="clear" w:color="auto" w:fill="auto"/>
            <w:vAlign w:val="center"/>
            <w:hideMark/>
          </w:tcPr>
          <w:p w14:paraId="37FF3F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28 01 02</w:t>
            </w:r>
          </w:p>
        </w:tc>
        <w:tc>
          <w:tcPr>
            <w:tcW w:w="2328" w:type="pct"/>
            <w:shd w:val="clear" w:color="auto" w:fill="auto"/>
            <w:vAlign w:val="center"/>
            <w:hideMark/>
          </w:tcPr>
          <w:p w14:paraId="5627F93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საერთაშორისო ორგანიზაციებში არსებული ფინანსური ვალდებულებების უზრუნველყოფა</w:t>
            </w:r>
          </w:p>
        </w:tc>
        <w:tc>
          <w:tcPr>
            <w:tcW w:w="718" w:type="pct"/>
            <w:shd w:val="clear" w:color="auto" w:fill="auto"/>
            <w:vAlign w:val="center"/>
            <w:hideMark/>
          </w:tcPr>
          <w:p w14:paraId="569098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5,970.0</w:t>
            </w:r>
          </w:p>
        </w:tc>
        <w:tc>
          <w:tcPr>
            <w:tcW w:w="718" w:type="pct"/>
            <w:shd w:val="clear" w:color="auto" w:fill="auto"/>
            <w:vAlign w:val="center"/>
            <w:hideMark/>
          </w:tcPr>
          <w:p w14:paraId="043A71A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3,191.3</w:t>
            </w:r>
          </w:p>
        </w:tc>
        <w:tc>
          <w:tcPr>
            <w:tcW w:w="718" w:type="pct"/>
            <w:shd w:val="clear" w:color="auto" w:fill="auto"/>
            <w:vAlign w:val="center"/>
            <w:hideMark/>
          </w:tcPr>
          <w:p w14:paraId="5127189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53.5%</w:t>
            </w:r>
          </w:p>
        </w:tc>
      </w:tr>
      <w:tr w:rsidR="00205B53" w:rsidRPr="00205B53" w14:paraId="30A22DDB" w14:textId="77777777" w:rsidTr="00205B53">
        <w:trPr>
          <w:trHeight w:val="315"/>
        </w:trPr>
        <w:tc>
          <w:tcPr>
            <w:tcW w:w="517" w:type="pct"/>
            <w:shd w:val="clear" w:color="auto" w:fill="auto"/>
            <w:vAlign w:val="center"/>
            <w:hideMark/>
          </w:tcPr>
          <w:p w14:paraId="38E3D91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80B93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F2F410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5,970.0</w:t>
            </w:r>
          </w:p>
        </w:tc>
        <w:tc>
          <w:tcPr>
            <w:tcW w:w="718" w:type="pct"/>
            <w:shd w:val="clear" w:color="auto" w:fill="auto"/>
            <w:vAlign w:val="center"/>
            <w:hideMark/>
          </w:tcPr>
          <w:p w14:paraId="22DD95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3,191.3</w:t>
            </w:r>
          </w:p>
        </w:tc>
        <w:tc>
          <w:tcPr>
            <w:tcW w:w="718" w:type="pct"/>
            <w:shd w:val="clear" w:color="auto" w:fill="auto"/>
            <w:vAlign w:val="center"/>
            <w:hideMark/>
          </w:tcPr>
          <w:p w14:paraId="29BF72C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53.5%</w:t>
            </w:r>
          </w:p>
        </w:tc>
      </w:tr>
      <w:tr w:rsidR="00205B53" w:rsidRPr="00205B53" w14:paraId="161EF2C0" w14:textId="77777777" w:rsidTr="00205B53">
        <w:trPr>
          <w:trHeight w:val="300"/>
        </w:trPr>
        <w:tc>
          <w:tcPr>
            <w:tcW w:w="517" w:type="pct"/>
            <w:shd w:val="clear" w:color="auto" w:fill="auto"/>
            <w:vAlign w:val="center"/>
            <w:hideMark/>
          </w:tcPr>
          <w:p w14:paraId="58C5F8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EBC28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189205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5,970.0</w:t>
            </w:r>
          </w:p>
        </w:tc>
        <w:tc>
          <w:tcPr>
            <w:tcW w:w="718" w:type="pct"/>
            <w:shd w:val="clear" w:color="auto" w:fill="auto"/>
            <w:vAlign w:val="center"/>
            <w:hideMark/>
          </w:tcPr>
          <w:p w14:paraId="34F112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3,191.3</w:t>
            </w:r>
          </w:p>
        </w:tc>
        <w:tc>
          <w:tcPr>
            <w:tcW w:w="718" w:type="pct"/>
            <w:shd w:val="clear" w:color="auto" w:fill="auto"/>
            <w:vAlign w:val="center"/>
            <w:hideMark/>
          </w:tcPr>
          <w:p w14:paraId="1F6238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53.5%</w:t>
            </w:r>
          </w:p>
        </w:tc>
      </w:tr>
      <w:tr w:rsidR="00205B53" w:rsidRPr="00205B53" w14:paraId="58A6CE8D" w14:textId="77777777" w:rsidTr="00205B53">
        <w:trPr>
          <w:trHeight w:val="735"/>
        </w:trPr>
        <w:tc>
          <w:tcPr>
            <w:tcW w:w="517" w:type="pct"/>
            <w:shd w:val="clear" w:color="auto" w:fill="auto"/>
            <w:vAlign w:val="center"/>
            <w:hideMark/>
          </w:tcPr>
          <w:p w14:paraId="3C537E9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28 01 03</w:t>
            </w:r>
          </w:p>
        </w:tc>
        <w:tc>
          <w:tcPr>
            <w:tcW w:w="2328" w:type="pct"/>
            <w:shd w:val="clear" w:color="auto" w:fill="auto"/>
            <w:vAlign w:val="center"/>
            <w:hideMark/>
          </w:tcPr>
          <w:p w14:paraId="6A2BAA8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საერთაშორისო ხელშეკრულებების და სხვა დოკუმენტების თარგმნა და დამოწმება</w:t>
            </w:r>
          </w:p>
        </w:tc>
        <w:tc>
          <w:tcPr>
            <w:tcW w:w="718" w:type="pct"/>
            <w:shd w:val="clear" w:color="auto" w:fill="auto"/>
            <w:vAlign w:val="center"/>
            <w:hideMark/>
          </w:tcPr>
          <w:p w14:paraId="283A418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w:t>
            </w:r>
          </w:p>
        </w:tc>
        <w:tc>
          <w:tcPr>
            <w:tcW w:w="718" w:type="pct"/>
            <w:shd w:val="clear" w:color="auto" w:fill="auto"/>
            <w:vAlign w:val="center"/>
            <w:hideMark/>
          </w:tcPr>
          <w:p w14:paraId="5DEFD5B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23.4</w:t>
            </w:r>
          </w:p>
        </w:tc>
        <w:tc>
          <w:tcPr>
            <w:tcW w:w="718" w:type="pct"/>
            <w:shd w:val="clear" w:color="auto" w:fill="auto"/>
            <w:vAlign w:val="center"/>
            <w:hideMark/>
          </w:tcPr>
          <w:p w14:paraId="54E7B8B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58.6%</w:t>
            </w:r>
          </w:p>
        </w:tc>
      </w:tr>
      <w:tr w:rsidR="00205B53" w:rsidRPr="00205B53" w14:paraId="33F0E968" w14:textId="77777777" w:rsidTr="00205B53">
        <w:trPr>
          <w:trHeight w:val="315"/>
        </w:trPr>
        <w:tc>
          <w:tcPr>
            <w:tcW w:w="517" w:type="pct"/>
            <w:shd w:val="clear" w:color="auto" w:fill="auto"/>
            <w:vAlign w:val="center"/>
            <w:hideMark/>
          </w:tcPr>
          <w:p w14:paraId="124ED1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4BFC41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BD2C0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w:t>
            </w:r>
          </w:p>
        </w:tc>
        <w:tc>
          <w:tcPr>
            <w:tcW w:w="718" w:type="pct"/>
            <w:shd w:val="clear" w:color="auto" w:fill="auto"/>
            <w:vAlign w:val="center"/>
            <w:hideMark/>
          </w:tcPr>
          <w:p w14:paraId="5F20C1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23.4</w:t>
            </w:r>
          </w:p>
        </w:tc>
        <w:tc>
          <w:tcPr>
            <w:tcW w:w="718" w:type="pct"/>
            <w:shd w:val="clear" w:color="auto" w:fill="auto"/>
            <w:vAlign w:val="center"/>
            <w:hideMark/>
          </w:tcPr>
          <w:p w14:paraId="06ACF2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58.6%</w:t>
            </w:r>
          </w:p>
        </w:tc>
      </w:tr>
      <w:tr w:rsidR="00205B53" w:rsidRPr="00205B53" w14:paraId="301A9B9D" w14:textId="77777777" w:rsidTr="00205B53">
        <w:trPr>
          <w:trHeight w:val="300"/>
        </w:trPr>
        <w:tc>
          <w:tcPr>
            <w:tcW w:w="517" w:type="pct"/>
            <w:shd w:val="clear" w:color="auto" w:fill="auto"/>
            <w:vAlign w:val="center"/>
            <w:hideMark/>
          </w:tcPr>
          <w:p w14:paraId="3C371D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669A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04948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766591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w:t>
            </w:r>
          </w:p>
        </w:tc>
        <w:tc>
          <w:tcPr>
            <w:tcW w:w="718" w:type="pct"/>
            <w:shd w:val="clear" w:color="auto" w:fill="auto"/>
            <w:vAlign w:val="center"/>
            <w:hideMark/>
          </w:tcPr>
          <w:p w14:paraId="319805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77.3%</w:t>
            </w:r>
          </w:p>
        </w:tc>
      </w:tr>
      <w:tr w:rsidR="00205B53" w:rsidRPr="00205B53" w14:paraId="3B88F570" w14:textId="77777777" w:rsidTr="00205B53">
        <w:trPr>
          <w:trHeight w:val="300"/>
        </w:trPr>
        <w:tc>
          <w:tcPr>
            <w:tcW w:w="517" w:type="pct"/>
            <w:shd w:val="clear" w:color="auto" w:fill="auto"/>
            <w:vAlign w:val="center"/>
            <w:hideMark/>
          </w:tcPr>
          <w:p w14:paraId="07D0AD4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B935A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F0689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w:t>
            </w:r>
          </w:p>
        </w:tc>
        <w:tc>
          <w:tcPr>
            <w:tcW w:w="718" w:type="pct"/>
            <w:shd w:val="clear" w:color="auto" w:fill="auto"/>
            <w:vAlign w:val="center"/>
            <w:hideMark/>
          </w:tcPr>
          <w:p w14:paraId="08D8B4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11.8</w:t>
            </w:r>
          </w:p>
        </w:tc>
        <w:tc>
          <w:tcPr>
            <w:tcW w:w="718" w:type="pct"/>
            <w:shd w:val="clear" w:color="auto" w:fill="auto"/>
            <w:vAlign w:val="center"/>
            <w:hideMark/>
          </w:tcPr>
          <w:p w14:paraId="7C7F52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47.3%</w:t>
            </w:r>
          </w:p>
        </w:tc>
      </w:tr>
      <w:tr w:rsidR="00205B53" w:rsidRPr="00205B53" w14:paraId="518F7903" w14:textId="77777777" w:rsidTr="00205B53">
        <w:trPr>
          <w:trHeight w:val="375"/>
        </w:trPr>
        <w:tc>
          <w:tcPr>
            <w:tcW w:w="517" w:type="pct"/>
            <w:shd w:val="clear" w:color="auto" w:fill="auto"/>
            <w:vAlign w:val="center"/>
            <w:hideMark/>
          </w:tcPr>
          <w:p w14:paraId="103C90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28 01 04</w:t>
            </w:r>
          </w:p>
        </w:tc>
        <w:tc>
          <w:tcPr>
            <w:tcW w:w="2328" w:type="pct"/>
            <w:shd w:val="clear" w:color="auto" w:fill="auto"/>
            <w:vAlign w:val="center"/>
            <w:hideMark/>
          </w:tcPr>
          <w:p w14:paraId="7E74A51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დიასპორული პოლიტიკა</w:t>
            </w:r>
          </w:p>
        </w:tc>
        <w:tc>
          <w:tcPr>
            <w:tcW w:w="718" w:type="pct"/>
            <w:shd w:val="clear" w:color="auto" w:fill="auto"/>
            <w:vAlign w:val="center"/>
            <w:hideMark/>
          </w:tcPr>
          <w:p w14:paraId="5BEDE5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700.0</w:t>
            </w:r>
          </w:p>
        </w:tc>
        <w:tc>
          <w:tcPr>
            <w:tcW w:w="718" w:type="pct"/>
            <w:shd w:val="clear" w:color="auto" w:fill="auto"/>
            <w:vAlign w:val="center"/>
            <w:hideMark/>
          </w:tcPr>
          <w:p w14:paraId="507A10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75EAF3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557DBFB6" w14:textId="77777777" w:rsidTr="00205B53">
        <w:trPr>
          <w:trHeight w:val="315"/>
        </w:trPr>
        <w:tc>
          <w:tcPr>
            <w:tcW w:w="517" w:type="pct"/>
            <w:shd w:val="clear" w:color="auto" w:fill="auto"/>
            <w:vAlign w:val="center"/>
            <w:hideMark/>
          </w:tcPr>
          <w:p w14:paraId="082258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28B7B19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23994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w:t>
            </w:r>
          </w:p>
        </w:tc>
        <w:tc>
          <w:tcPr>
            <w:tcW w:w="718" w:type="pct"/>
            <w:shd w:val="clear" w:color="auto" w:fill="auto"/>
            <w:vAlign w:val="center"/>
            <w:hideMark/>
          </w:tcPr>
          <w:p w14:paraId="32BC53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7DD452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F87D7D5" w14:textId="77777777" w:rsidTr="00205B53">
        <w:trPr>
          <w:trHeight w:val="300"/>
        </w:trPr>
        <w:tc>
          <w:tcPr>
            <w:tcW w:w="517" w:type="pct"/>
            <w:shd w:val="clear" w:color="auto" w:fill="auto"/>
            <w:vAlign w:val="center"/>
            <w:hideMark/>
          </w:tcPr>
          <w:p w14:paraId="543087C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D4BA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FFFB9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20723F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9F5A3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FC4F425" w14:textId="77777777" w:rsidTr="00205B53">
        <w:trPr>
          <w:trHeight w:val="300"/>
        </w:trPr>
        <w:tc>
          <w:tcPr>
            <w:tcW w:w="517" w:type="pct"/>
            <w:shd w:val="clear" w:color="auto" w:fill="auto"/>
            <w:vAlign w:val="center"/>
            <w:hideMark/>
          </w:tcPr>
          <w:p w14:paraId="596FEC0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5BFC19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8724B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73C9DC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225D0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F0B53BA" w14:textId="77777777" w:rsidTr="00205B53">
        <w:trPr>
          <w:trHeight w:val="1095"/>
        </w:trPr>
        <w:tc>
          <w:tcPr>
            <w:tcW w:w="517" w:type="pct"/>
            <w:shd w:val="clear" w:color="auto" w:fill="auto"/>
            <w:vAlign w:val="center"/>
            <w:hideMark/>
          </w:tcPr>
          <w:p w14:paraId="61D6E5F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28 01 05</w:t>
            </w:r>
          </w:p>
        </w:tc>
        <w:tc>
          <w:tcPr>
            <w:tcW w:w="2328" w:type="pct"/>
            <w:shd w:val="clear" w:color="auto" w:fill="auto"/>
            <w:vAlign w:val="center"/>
            <w:hideMark/>
          </w:tcPr>
          <w:p w14:paraId="0C41FDB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18" w:type="pct"/>
            <w:shd w:val="clear" w:color="auto" w:fill="auto"/>
            <w:vAlign w:val="center"/>
            <w:hideMark/>
          </w:tcPr>
          <w:p w14:paraId="5AB02BE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288.2</w:t>
            </w:r>
          </w:p>
        </w:tc>
        <w:tc>
          <w:tcPr>
            <w:tcW w:w="718" w:type="pct"/>
            <w:shd w:val="clear" w:color="auto" w:fill="auto"/>
            <w:vAlign w:val="center"/>
            <w:hideMark/>
          </w:tcPr>
          <w:p w14:paraId="33911A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534.9</w:t>
            </w:r>
          </w:p>
        </w:tc>
        <w:tc>
          <w:tcPr>
            <w:tcW w:w="718" w:type="pct"/>
            <w:shd w:val="clear" w:color="auto" w:fill="auto"/>
            <w:vAlign w:val="center"/>
            <w:hideMark/>
          </w:tcPr>
          <w:p w14:paraId="60B29BA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185.6%</w:t>
            </w:r>
          </w:p>
        </w:tc>
      </w:tr>
      <w:tr w:rsidR="00205B53" w:rsidRPr="00205B53" w14:paraId="7114A652" w14:textId="77777777" w:rsidTr="00205B53">
        <w:trPr>
          <w:trHeight w:val="315"/>
        </w:trPr>
        <w:tc>
          <w:tcPr>
            <w:tcW w:w="517" w:type="pct"/>
            <w:shd w:val="clear" w:color="auto" w:fill="auto"/>
            <w:vAlign w:val="center"/>
            <w:hideMark/>
          </w:tcPr>
          <w:p w14:paraId="3097E78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E9A018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398F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283.2</w:t>
            </w:r>
          </w:p>
        </w:tc>
        <w:tc>
          <w:tcPr>
            <w:tcW w:w="718" w:type="pct"/>
            <w:shd w:val="clear" w:color="auto" w:fill="auto"/>
            <w:vAlign w:val="center"/>
            <w:hideMark/>
          </w:tcPr>
          <w:p w14:paraId="0C5368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532.9</w:t>
            </w:r>
          </w:p>
        </w:tc>
        <w:tc>
          <w:tcPr>
            <w:tcW w:w="718" w:type="pct"/>
            <w:shd w:val="clear" w:color="auto" w:fill="auto"/>
            <w:vAlign w:val="center"/>
            <w:hideMark/>
          </w:tcPr>
          <w:p w14:paraId="76ECAF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188.2%</w:t>
            </w:r>
          </w:p>
        </w:tc>
      </w:tr>
      <w:tr w:rsidR="00205B53" w:rsidRPr="00205B53" w14:paraId="715184F1" w14:textId="77777777" w:rsidTr="00205B53">
        <w:trPr>
          <w:trHeight w:val="300"/>
        </w:trPr>
        <w:tc>
          <w:tcPr>
            <w:tcW w:w="517" w:type="pct"/>
            <w:shd w:val="clear" w:color="auto" w:fill="auto"/>
            <w:vAlign w:val="center"/>
            <w:hideMark/>
          </w:tcPr>
          <w:p w14:paraId="403D91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FA08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72B0F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84.1</w:t>
            </w:r>
          </w:p>
        </w:tc>
        <w:tc>
          <w:tcPr>
            <w:tcW w:w="718" w:type="pct"/>
            <w:shd w:val="clear" w:color="auto" w:fill="auto"/>
            <w:vAlign w:val="center"/>
            <w:hideMark/>
          </w:tcPr>
          <w:p w14:paraId="29EBDB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74.4</w:t>
            </w:r>
          </w:p>
        </w:tc>
        <w:tc>
          <w:tcPr>
            <w:tcW w:w="718" w:type="pct"/>
            <w:shd w:val="clear" w:color="auto" w:fill="auto"/>
            <w:vAlign w:val="center"/>
            <w:hideMark/>
          </w:tcPr>
          <w:p w14:paraId="584530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88.5%</w:t>
            </w:r>
          </w:p>
        </w:tc>
      </w:tr>
      <w:tr w:rsidR="00205B53" w:rsidRPr="00205B53" w14:paraId="65140783" w14:textId="77777777" w:rsidTr="00205B53">
        <w:trPr>
          <w:trHeight w:val="300"/>
        </w:trPr>
        <w:tc>
          <w:tcPr>
            <w:tcW w:w="517" w:type="pct"/>
            <w:shd w:val="clear" w:color="auto" w:fill="auto"/>
            <w:vAlign w:val="center"/>
            <w:hideMark/>
          </w:tcPr>
          <w:p w14:paraId="5F65F5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76FC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0BA8E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184.1</w:t>
            </w:r>
          </w:p>
        </w:tc>
        <w:tc>
          <w:tcPr>
            <w:tcW w:w="718" w:type="pct"/>
            <w:shd w:val="clear" w:color="auto" w:fill="auto"/>
            <w:vAlign w:val="center"/>
            <w:hideMark/>
          </w:tcPr>
          <w:p w14:paraId="2FF15E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151.8</w:t>
            </w:r>
          </w:p>
        </w:tc>
        <w:tc>
          <w:tcPr>
            <w:tcW w:w="718" w:type="pct"/>
            <w:shd w:val="clear" w:color="auto" w:fill="auto"/>
            <w:vAlign w:val="center"/>
            <w:hideMark/>
          </w:tcPr>
          <w:p w14:paraId="59CB3D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82.5%</w:t>
            </w:r>
          </w:p>
        </w:tc>
      </w:tr>
      <w:tr w:rsidR="00205B53" w:rsidRPr="00205B53" w14:paraId="4A263EBB" w14:textId="77777777" w:rsidTr="00205B53">
        <w:trPr>
          <w:trHeight w:val="300"/>
        </w:trPr>
        <w:tc>
          <w:tcPr>
            <w:tcW w:w="517" w:type="pct"/>
            <w:shd w:val="clear" w:color="auto" w:fill="auto"/>
            <w:vAlign w:val="center"/>
            <w:hideMark/>
          </w:tcPr>
          <w:p w14:paraId="4C7118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D67B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453FA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44B3AD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C209C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452A207C" w14:textId="77777777" w:rsidTr="00205B53">
        <w:trPr>
          <w:trHeight w:val="300"/>
        </w:trPr>
        <w:tc>
          <w:tcPr>
            <w:tcW w:w="517" w:type="pct"/>
            <w:shd w:val="clear" w:color="auto" w:fill="auto"/>
            <w:vAlign w:val="center"/>
            <w:hideMark/>
          </w:tcPr>
          <w:p w14:paraId="38416F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517E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E6C57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4D6C11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306.7</w:t>
            </w:r>
          </w:p>
        </w:tc>
        <w:tc>
          <w:tcPr>
            <w:tcW w:w="718" w:type="pct"/>
            <w:shd w:val="clear" w:color="auto" w:fill="auto"/>
            <w:vAlign w:val="center"/>
            <w:hideMark/>
          </w:tcPr>
          <w:p w14:paraId="45F438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6134.6%</w:t>
            </w:r>
          </w:p>
        </w:tc>
      </w:tr>
      <w:tr w:rsidR="00205B53" w:rsidRPr="00205B53" w14:paraId="36A41CF5" w14:textId="77777777" w:rsidTr="00205B53">
        <w:trPr>
          <w:trHeight w:val="300"/>
        </w:trPr>
        <w:tc>
          <w:tcPr>
            <w:tcW w:w="517" w:type="pct"/>
            <w:shd w:val="clear" w:color="auto" w:fill="auto"/>
            <w:vAlign w:val="center"/>
            <w:hideMark/>
          </w:tcPr>
          <w:p w14:paraId="7C2D15C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A9603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4DDE2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0F3B706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w:t>
            </w:r>
          </w:p>
        </w:tc>
        <w:tc>
          <w:tcPr>
            <w:tcW w:w="718" w:type="pct"/>
            <w:shd w:val="clear" w:color="auto" w:fill="auto"/>
            <w:vAlign w:val="center"/>
            <w:hideMark/>
          </w:tcPr>
          <w:p w14:paraId="765504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38.9%</w:t>
            </w:r>
          </w:p>
        </w:tc>
      </w:tr>
      <w:tr w:rsidR="00205B53" w:rsidRPr="00205B53" w14:paraId="6C58754C" w14:textId="77777777" w:rsidTr="00205B53">
        <w:trPr>
          <w:trHeight w:val="735"/>
        </w:trPr>
        <w:tc>
          <w:tcPr>
            <w:tcW w:w="517" w:type="pct"/>
            <w:shd w:val="clear" w:color="auto" w:fill="auto"/>
            <w:vAlign w:val="center"/>
            <w:hideMark/>
          </w:tcPr>
          <w:p w14:paraId="50F7A95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28 02</w:t>
            </w:r>
          </w:p>
        </w:tc>
        <w:tc>
          <w:tcPr>
            <w:tcW w:w="2328" w:type="pct"/>
            <w:shd w:val="clear" w:color="auto" w:fill="auto"/>
            <w:vAlign w:val="center"/>
            <w:hideMark/>
          </w:tcPr>
          <w:p w14:paraId="48291DC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მოხელეთა კვალიფიკაციის ამაღლება საერთაშორისო ურთიერთობების დარგში</w:t>
            </w:r>
          </w:p>
        </w:tc>
        <w:tc>
          <w:tcPr>
            <w:tcW w:w="718" w:type="pct"/>
            <w:shd w:val="clear" w:color="auto" w:fill="auto"/>
            <w:vAlign w:val="center"/>
            <w:hideMark/>
          </w:tcPr>
          <w:p w14:paraId="6C67BEE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201.0</w:t>
            </w:r>
          </w:p>
        </w:tc>
        <w:tc>
          <w:tcPr>
            <w:tcW w:w="718" w:type="pct"/>
            <w:shd w:val="clear" w:color="auto" w:fill="auto"/>
            <w:vAlign w:val="center"/>
            <w:hideMark/>
          </w:tcPr>
          <w:p w14:paraId="6313371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187.7</w:t>
            </w:r>
          </w:p>
        </w:tc>
        <w:tc>
          <w:tcPr>
            <w:tcW w:w="718" w:type="pct"/>
            <w:shd w:val="clear" w:color="auto" w:fill="auto"/>
            <w:vAlign w:val="center"/>
            <w:hideMark/>
          </w:tcPr>
          <w:p w14:paraId="7335A71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93.4%</w:t>
            </w:r>
          </w:p>
        </w:tc>
      </w:tr>
      <w:tr w:rsidR="00205B53" w:rsidRPr="00205B53" w14:paraId="3F156D43" w14:textId="77777777" w:rsidTr="00205B53">
        <w:trPr>
          <w:trHeight w:val="315"/>
        </w:trPr>
        <w:tc>
          <w:tcPr>
            <w:tcW w:w="517" w:type="pct"/>
            <w:shd w:val="clear" w:color="auto" w:fill="auto"/>
            <w:vAlign w:val="center"/>
            <w:hideMark/>
          </w:tcPr>
          <w:p w14:paraId="1898D15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9A372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E7D18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199.0</w:t>
            </w:r>
          </w:p>
        </w:tc>
        <w:tc>
          <w:tcPr>
            <w:tcW w:w="718" w:type="pct"/>
            <w:shd w:val="clear" w:color="auto" w:fill="auto"/>
            <w:vAlign w:val="center"/>
            <w:hideMark/>
          </w:tcPr>
          <w:p w14:paraId="302128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187.7</w:t>
            </w:r>
          </w:p>
        </w:tc>
        <w:tc>
          <w:tcPr>
            <w:tcW w:w="718" w:type="pct"/>
            <w:shd w:val="clear" w:color="auto" w:fill="auto"/>
            <w:vAlign w:val="center"/>
            <w:hideMark/>
          </w:tcPr>
          <w:p w14:paraId="032860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94.3%</w:t>
            </w:r>
          </w:p>
        </w:tc>
      </w:tr>
      <w:tr w:rsidR="00205B53" w:rsidRPr="00205B53" w14:paraId="19F05E37" w14:textId="77777777" w:rsidTr="00205B53">
        <w:trPr>
          <w:trHeight w:val="300"/>
        </w:trPr>
        <w:tc>
          <w:tcPr>
            <w:tcW w:w="517" w:type="pct"/>
            <w:shd w:val="clear" w:color="auto" w:fill="auto"/>
            <w:vAlign w:val="center"/>
            <w:hideMark/>
          </w:tcPr>
          <w:p w14:paraId="340D7B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4059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3BAED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2523C4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684429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0447941" w14:textId="77777777" w:rsidTr="00205B53">
        <w:trPr>
          <w:trHeight w:val="300"/>
        </w:trPr>
        <w:tc>
          <w:tcPr>
            <w:tcW w:w="517" w:type="pct"/>
            <w:shd w:val="clear" w:color="auto" w:fill="auto"/>
            <w:vAlign w:val="center"/>
            <w:hideMark/>
          </w:tcPr>
          <w:p w14:paraId="355B1A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30730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5DD3C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166.0</w:t>
            </w:r>
          </w:p>
        </w:tc>
        <w:tc>
          <w:tcPr>
            <w:tcW w:w="718" w:type="pct"/>
            <w:shd w:val="clear" w:color="auto" w:fill="auto"/>
            <w:vAlign w:val="center"/>
            <w:hideMark/>
          </w:tcPr>
          <w:p w14:paraId="537260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157.3</w:t>
            </w:r>
          </w:p>
        </w:tc>
        <w:tc>
          <w:tcPr>
            <w:tcW w:w="718" w:type="pct"/>
            <w:shd w:val="clear" w:color="auto" w:fill="auto"/>
            <w:vAlign w:val="center"/>
            <w:hideMark/>
          </w:tcPr>
          <w:p w14:paraId="65E0E8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94.8%</w:t>
            </w:r>
          </w:p>
        </w:tc>
      </w:tr>
      <w:tr w:rsidR="00205B53" w:rsidRPr="00205B53" w14:paraId="40768C02" w14:textId="77777777" w:rsidTr="00205B53">
        <w:trPr>
          <w:trHeight w:val="300"/>
        </w:trPr>
        <w:tc>
          <w:tcPr>
            <w:tcW w:w="517" w:type="pct"/>
            <w:shd w:val="clear" w:color="auto" w:fill="auto"/>
            <w:vAlign w:val="center"/>
            <w:hideMark/>
          </w:tcPr>
          <w:p w14:paraId="5DEC64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0DEB4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ABEE2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580025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c>
          <w:tcPr>
            <w:tcW w:w="718" w:type="pct"/>
            <w:shd w:val="clear" w:color="auto" w:fill="auto"/>
            <w:vAlign w:val="center"/>
            <w:hideMark/>
          </w:tcPr>
          <w:p w14:paraId="18A657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w:t>
            </w:r>
          </w:p>
        </w:tc>
      </w:tr>
      <w:tr w:rsidR="00205B53" w:rsidRPr="00205B53" w14:paraId="7E3D6BEC" w14:textId="77777777" w:rsidTr="00205B53">
        <w:trPr>
          <w:trHeight w:val="300"/>
        </w:trPr>
        <w:tc>
          <w:tcPr>
            <w:tcW w:w="517" w:type="pct"/>
            <w:shd w:val="clear" w:color="auto" w:fill="auto"/>
            <w:vAlign w:val="center"/>
            <w:hideMark/>
          </w:tcPr>
          <w:p w14:paraId="1EE5F4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DDFEC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D8470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1CD85A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305BD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048B7021" w14:textId="77777777" w:rsidTr="00205B53">
        <w:trPr>
          <w:trHeight w:val="300"/>
        </w:trPr>
        <w:tc>
          <w:tcPr>
            <w:tcW w:w="517" w:type="pct"/>
            <w:shd w:val="clear" w:color="auto" w:fill="auto"/>
            <w:vAlign w:val="center"/>
            <w:hideMark/>
          </w:tcPr>
          <w:p w14:paraId="15623B3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48677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5B011D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w:t>
            </w:r>
          </w:p>
        </w:tc>
        <w:tc>
          <w:tcPr>
            <w:tcW w:w="718" w:type="pct"/>
            <w:shd w:val="clear" w:color="auto" w:fill="auto"/>
            <w:vAlign w:val="center"/>
            <w:hideMark/>
          </w:tcPr>
          <w:p w14:paraId="2EA8B7C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99F04E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8627F9E" w14:textId="77777777" w:rsidTr="00205B53">
        <w:trPr>
          <w:trHeight w:val="375"/>
        </w:trPr>
        <w:tc>
          <w:tcPr>
            <w:tcW w:w="517" w:type="pct"/>
            <w:shd w:val="clear" w:color="auto" w:fill="auto"/>
            <w:vAlign w:val="center"/>
            <w:hideMark/>
          </w:tcPr>
          <w:p w14:paraId="7459588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29 00</w:t>
            </w:r>
          </w:p>
        </w:tc>
        <w:tc>
          <w:tcPr>
            <w:tcW w:w="2328" w:type="pct"/>
            <w:shd w:val="clear" w:color="auto" w:fill="auto"/>
            <w:vAlign w:val="center"/>
            <w:hideMark/>
          </w:tcPr>
          <w:p w14:paraId="22A6629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თავდაცვის სამინისტრო</w:t>
            </w:r>
          </w:p>
        </w:tc>
        <w:tc>
          <w:tcPr>
            <w:tcW w:w="718" w:type="pct"/>
            <w:shd w:val="clear" w:color="auto" w:fill="auto"/>
            <w:vAlign w:val="center"/>
            <w:hideMark/>
          </w:tcPr>
          <w:p w14:paraId="642177E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206,711.0</w:t>
            </w:r>
          </w:p>
        </w:tc>
        <w:tc>
          <w:tcPr>
            <w:tcW w:w="718" w:type="pct"/>
            <w:shd w:val="clear" w:color="auto" w:fill="auto"/>
            <w:vAlign w:val="center"/>
            <w:hideMark/>
          </w:tcPr>
          <w:p w14:paraId="7301971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184,157.4</w:t>
            </w:r>
          </w:p>
        </w:tc>
        <w:tc>
          <w:tcPr>
            <w:tcW w:w="718" w:type="pct"/>
            <w:shd w:val="clear" w:color="auto" w:fill="auto"/>
            <w:vAlign w:val="center"/>
            <w:hideMark/>
          </w:tcPr>
          <w:p w14:paraId="1F0EDDD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89.1%</w:t>
            </w:r>
          </w:p>
        </w:tc>
      </w:tr>
      <w:tr w:rsidR="00205B53" w:rsidRPr="00205B53" w14:paraId="0E1F18D8" w14:textId="77777777" w:rsidTr="00205B53">
        <w:trPr>
          <w:trHeight w:val="315"/>
        </w:trPr>
        <w:tc>
          <w:tcPr>
            <w:tcW w:w="517" w:type="pct"/>
            <w:shd w:val="clear" w:color="auto" w:fill="auto"/>
            <w:vAlign w:val="center"/>
            <w:hideMark/>
          </w:tcPr>
          <w:p w14:paraId="15C68E7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D5347C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EF6CA5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186,337.6</w:t>
            </w:r>
          </w:p>
        </w:tc>
        <w:tc>
          <w:tcPr>
            <w:tcW w:w="718" w:type="pct"/>
            <w:shd w:val="clear" w:color="auto" w:fill="auto"/>
            <w:vAlign w:val="center"/>
            <w:hideMark/>
          </w:tcPr>
          <w:p w14:paraId="5CBCFB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169,537.8</w:t>
            </w:r>
          </w:p>
        </w:tc>
        <w:tc>
          <w:tcPr>
            <w:tcW w:w="718" w:type="pct"/>
            <w:shd w:val="clear" w:color="auto" w:fill="auto"/>
            <w:vAlign w:val="center"/>
            <w:hideMark/>
          </w:tcPr>
          <w:p w14:paraId="5911776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91.0%</w:t>
            </w:r>
          </w:p>
        </w:tc>
      </w:tr>
      <w:tr w:rsidR="00205B53" w:rsidRPr="00205B53" w14:paraId="0C4A04FC" w14:textId="77777777" w:rsidTr="00205B53">
        <w:trPr>
          <w:trHeight w:val="300"/>
        </w:trPr>
        <w:tc>
          <w:tcPr>
            <w:tcW w:w="517" w:type="pct"/>
            <w:shd w:val="clear" w:color="auto" w:fill="auto"/>
            <w:vAlign w:val="center"/>
            <w:hideMark/>
          </w:tcPr>
          <w:p w14:paraId="5A08C9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E1B5B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AA0A2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102,730.7</w:t>
            </w:r>
          </w:p>
        </w:tc>
        <w:tc>
          <w:tcPr>
            <w:tcW w:w="718" w:type="pct"/>
            <w:shd w:val="clear" w:color="auto" w:fill="auto"/>
            <w:vAlign w:val="center"/>
            <w:hideMark/>
          </w:tcPr>
          <w:p w14:paraId="1F991B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101,833.0</w:t>
            </w:r>
          </w:p>
        </w:tc>
        <w:tc>
          <w:tcPr>
            <w:tcW w:w="718" w:type="pct"/>
            <w:shd w:val="clear" w:color="auto" w:fill="auto"/>
            <w:vAlign w:val="center"/>
            <w:hideMark/>
          </w:tcPr>
          <w:p w14:paraId="4FB921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99.1%</w:t>
            </w:r>
          </w:p>
        </w:tc>
      </w:tr>
      <w:tr w:rsidR="00205B53" w:rsidRPr="00205B53" w14:paraId="52BA2C3B" w14:textId="77777777" w:rsidTr="00205B53">
        <w:trPr>
          <w:trHeight w:val="300"/>
        </w:trPr>
        <w:tc>
          <w:tcPr>
            <w:tcW w:w="517" w:type="pct"/>
            <w:shd w:val="clear" w:color="auto" w:fill="auto"/>
            <w:vAlign w:val="center"/>
            <w:hideMark/>
          </w:tcPr>
          <w:p w14:paraId="0EADDF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5DAB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776FB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68,742.9</w:t>
            </w:r>
          </w:p>
        </w:tc>
        <w:tc>
          <w:tcPr>
            <w:tcW w:w="718" w:type="pct"/>
            <w:shd w:val="clear" w:color="auto" w:fill="auto"/>
            <w:vAlign w:val="center"/>
            <w:hideMark/>
          </w:tcPr>
          <w:p w14:paraId="7AA0A3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55,281.5</w:t>
            </w:r>
          </w:p>
        </w:tc>
        <w:tc>
          <w:tcPr>
            <w:tcW w:w="718" w:type="pct"/>
            <w:shd w:val="clear" w:color="auto" w:fill="auto"/>
            <w:vAlign w:val="center"/>
            <w:hideMark/>
          </w:tcPr>
          <w:p w14:paraId="7F9D5B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80.4%</w:t>
            </w:r>
          </w:p>
        </w:tc>
      </w:tr>
      <w:tr w:rsidR="00205B53" w:rsidRPr="00205B53" w14:paraId="230152CA" w14:textId="77777777" w:rsidTr="00205B53">
        <w:trPr>
          <w:trHeight w:val="300"/>
        </w:trPr>
        <w:tc>
          <w:tcPr>
            <w:tcW w:w="517" w:type="pct"/>
            <w:shd w:val="clear" w:color="auto" w:fill="auto"/>
            <w:vAlign w:val="center"/>
            <w:hideMark/>
          </w:tcPr>
          <w:p w14:paraId="4B3FA3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7738A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FC554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005434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14.6</w:t>
            </w:r>
          </w:p>
        </w:tc>
        <w:tc>
          <w:tcPr>
            <w:tcW w:w="718" w:type="pct"/>
            <w:shd w:val="clear" w:color="auto" w:fill="auto"/>
            <w:vAlign w:val="center"/>
            <w:hideMark/>
          </w:tcPr>
          <w:p w14:paraId="395C3F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97.2%</w:t>
            </w:r>
          </w:p>
        </w:tc>
      </w:tr>
      <w:tr w:rsidR="00205B53" w:rsidRPr="00205B53" w14:paraId="49929FC9" w14:textId="77777777" w:rsidTr="00205B53">
        <w:trPr>
          <w:trHeight w:val="300"/>
        </w:trPr>
        <w:tc>
          <w:tcPr>
            <w:tcW w:w="517" w:type="pct"/>
            <w:shd w:val="clear" w:color="auto" w:fill="auto"/>
            <w:vAlign w:val="center"/>
            <w:hideMark/>
          </w:tcPr>
          <w:p w14:paraId="04D1CE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F36F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8FC52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9,745.9</w:t>
            </w:r>
          </w:p>
        </w:tc>
        <w:tc>
          <w:tcPr>
            <w:tcW w:w="718" w:type="pct"/>
            <w:shd w:val="clear" w:color="auto" w:fill="auto"/>
            <w:vAlign w:val="center"/>
            <w:hideMark/>
          </w:tcPr>
          <w:p w14:paraId="42EF6A0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8,779.2</w:t>
            </w:r>
          </w:p>
        </w:tc>
        <w:tc>
          <w:tcPr>
            <w:tcW w:w="718" w:type="pct"/>
            <w:shd w:val="clear" w:color="auto" w:fill="auto"/>
            <w:vAlign w:val="center"/>
            <w:hideMark/>
          </w:tcPr>
          <w:p w14:paraId="75C2B4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90.1%</w:t>
            </w:r>
          </w:p>
        </w:tc>
      </w:tr>
      <w:tr w:rsidR="00205B53" w:rsidRPr="00205B53" w14:paraId="6BD5D3DE" w14:textId="77777777" w:rsidTr="00205B53">
        <w:trPr>
          <w:trHeight w:val="300"/>
        </w:trPr>
        <w:tc>
          <w:tcPr>
            <w:tcW w:w="517" w:type="pct"/>
            <w:shd w:val="clear" w:color="auto" w:fill="auto"/>
            <w:vAlign w:val="center"/>
            <w:hideMark/>
          </w:tcPr>
          <w:p w14:paraId="1908B8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977E8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4DE71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5,103.0</w:t>
            </w:r>
          </w:p>
        </w:tc>
        <w:tc>
          <w:tcPr>
            <w:tcW w:w="718" w:type="pct"/>
            <w:shd w:val="clear" w:color="auto" w:fill="auto"/>
            <w:vAlign w:val="center"/>
            <w:hideMark/>
          </w:tcPr>
          <w:p w14:paraId="34BA5D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3,629.5</w:t>
            </w:r>
          </w:p>
        </w:tc>
        <w:tc>
          <w:tcPr>
            <w:tcW w:w="718" w:type="pct"/>
            <w:shd w:val="clear" w:color="auto" w:fill="auto"/>
            <w:vAlign w:val="center"/>
            <w:hideMark/>
          </w:tcPr>
          <w:p w14:paraId="6CA75E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71.1%</w:t>
            </w:r>
          </w:p>
        </w:tc>
      </w:tr>
      <w:tr w:rsidR="00205B53" w:rsidRPr="00205B53" w14:paraId="367D71A1" w14:textId="77777777" w:rsidTr="00205B53">
        <w:trPr>
          <w:trHeight w:val="300"/>
        </w:trPr>
        <w:tc>
          <w:tcPr>
            <w:tcW w:w="517" w:type="pct"/>
            <w:shd w:val="clear" w:color="auto" w:fill="auto"/>
            <w:vAlign w:val="center"/>
            <w:hideMark/>
          </w:tcPr>
          <w:p w14:paraId="052DE9E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D731F4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484CBC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20,373.4</w:t>
            </w:r>
          </w:p>
        </w:tc>
        <w:tc>
          <w:tcPr>
            <w:tcW w:w="718" w:type="pct"/>
            <w:shd w:val="clear" w:color="auto" w:fill="auto"/>
            <w:vAlign w:val="center"/>
            <w:hideMark/>
          </w:tcPr>
          <w:p w14:paraId="05896B7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14,619.7</w:t>
            </w:r>
          </w:p>
        </w:tc>
        <w:tc>
          <w:tcPr>
            <w:tcW w:w="718" w:type="pct"/>
            <w:shd w:val="clear" w:color="auto" w:fill="auto"/>
            <w:vAlign w:val="center"/>
            <w:hideMark/>
          </w:tcPr>
          <w:p w14:paraId="03ED02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71.8%</w:t>
            </w:r>
          </w:p>
        </w:tc>
      </w:tr>
      <w:tr w:rsidR="00205B53" w:rsidRPr="00205B53" w14:paraId="5B280E9D" w14:textId="77777777" w:rsidTr="00205B53">
        <w:trPr>
          <w:trHeight w:val="375"/>
        </w:trPr>
        <w:tc>
          <w:tcPr>
            <w:tcW w:w="517" w:type="pct"/>
            <w:shd w:val="clear" w:color="auto" w:fill="auto"/>
            <w:vAlign w:val="center"/>
            <w:hideMark/>
          </w:tcPr>
          <w:p w14:paraId="057CEF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29 01</w:t>
            </w:r>
          </w:p>
        </w:tc>
        <w:tc>
          <w:tcPr>
            <w:tcW w:w="2328" w:type="pct"/>
            <w:shd w:val="clear" w:color="auto" w:fill="auto"/>
            <w:vAlign w:val="center"/>
            <w:hideMark/>
          </w:tcPr>
          <w:p w14:paraId="24F9FC7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თავდაცვის მართვა</w:t>
            </w:r>
          </w:p>
        </w:tc>
        <w:tc>
          <w:tcPr>
            <w:tcW w:w="718" w:type="pct"/>
            <w:shd w:val="clear" w:color="auto" w:fill="auto"/>
            <w:vAlign w:val="center"/>
            <w:hideMark/>
          </w:tcPr>
          <w:p w14:paraId="25565EB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86,482.2</w:t>
            </w:r>
          </w:p>
        </w:tc>
        <w:tc>
          <w:tcPr>
            <w:tcW w:w="718" w:type="pct"/>
            <w:shd w:val="clear" w:color="auto" w:fill="auto"/>
            <w:vAlign w:val="center"/>
            <w:hideMark/>
          </w:tcPr>
          <w:p w14:paraId="7D7C0F8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86,123.1</w:t>
            </w:r>
          </w:p>
        </w:tc>
        <w:tc>
          <w:tcPr>
            <w:tcW w:w="718" w:type="pct"/>
            <w:shd w:val="clear" w:color="auto" w:fill="auto"/>
            <w:vAlign w:val="center"/>
            <w:hideMark/>
          </w:tcPr>
          <w:p w14:paraId="1B6DB79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99.6%</w:t>
            </w:r>
          </w:p>
        </w:tc>
      </w:tr>
      <w:tr w:rsidR="00205B53" w:rsidRPr="00205B53" w14:paraId="19F2CA6F" w14:textId="77777777" w:rsidTr="00205B53">
        <w:trPr>
          <w:trHeight w:val="315"/>
        </w:trPr>
        <w:tc>
          <w:tcPr>
            <w:tcW w:w="517" w:type="pct"/>
            <w:shd w:val="clear" w:color="auto" w:fill="auto"/>
            <w:vAlign w:val="center"/>
            <w:hideMark/>
          </w:tcPr>
          <w:p w14:paraId="2AC58E2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7EC38D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C4CE6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86,482.2</w:t>
            </w:r>
          </w:p>
        </w:tc>
        <w:tc>
          <w:tcPr>
            <w:tcW w:w="718" w:type="pct"/>
            <w:shd w:val="clear" w:color="auto" w:fill="auto"/>
            <w:vAlign w:val="center"/>
            <w:hideMark/>
          </w:tcPr>
          <w:p w14:paraId="6D3CFD0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86,123.1</w:t>
            </w:r>
          </w:p>
        </w:tc>
        <w:tc>
          <w:tcPr>
            <w:tcW w:w="718" w:type="pct"/>
            <w:shd w:val="clear" w:color="auto" w:fill="auto"/>
            <w:vAlign w:val="center"/>
            <w:hideMark/>
          </w:tcPr>
          <w:p w14:paraId="57C41F5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99.6%</w:t>
            </w:r>
          </w:p>
        </w:tc>
      </w:tr>
      <w:tr w:rsidR="00205B53" w:rsidRPr="00205B53" w14:paraId="2D7EABB5" w14:textId="77777777" w:rsidTr="00205B53">
        <w:trPr>
          <w:trHeight w:val="300"/>
        </w:trPr>
        <w:tc>
          <w:tcPr>
            <w:tcW w:w="517" w:type="pct"/>
            <w:shd w:val="clear" w:color="auto" w:fill="auto"/>
            <w:vAlign w:val="center"/>
            <w:hideMark/>
          </w:tcPr>
          <w:p w14:paraId="124CD3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69F4A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3DB52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80,300.0</w:t>
            </w:r>
          </w:p>
        </w:tc>
        <w:tc>
          <w:tcPr>
            <w:tcW w:w="718" w:type="pct"/>
            <w:shd w:val="clear" w:color="auto" w:fill="auto"/>
            <w:vAlign w:val="center"/>
            <w:hideMark/>
          </w:tcPr>
          <w:p w14:paraId="100576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80,046.6</w:t>
            </w:r>
          </w:p>
        </w:tc>
        <w:tc>
          <w:tcPr>
            <w:tcW w:w="718" w:type="pct"/>
            <w:shd w:val="clear" w:color="auto" w:fill="auto"/>
            <w:vAlign w:val="center"/>
            <w:hideMark/>
          </w:tcPr>
          <w:p w14:paraId="3CA553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111EF929" w14:textId="77777777" w:rsidTr="00205B53">
        <w:trPr>
          <w:trHeight w:val="300"/>
        </w:trPr>
        <w:tc>
          <w:tcPr>
            <w:tcW w:w="517" w:type="pct"/>
            <w:shd w:val="clear" w:color="auto" w:fill="auto"/>
            <w:vAlign w:val="center"/>
            <w:hideMark/>
          </w:tcPr>
          <w:p w14:paraId="6F8E05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69D26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4B8F29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5,984.0</w:t>
            </w:r>
          </w:p>
        </w:tc>
        <w:tc>
          <w:tcPr>
            <w:tcW w:w="718" w:type="pct"/>
            <w:shd w:val="clear" w:color="auto" w:fill="auto"/>
            <w:vAlign w:val="center"/>
            <w:hideMark/>
          </w:tcPr>
          <w:p w14:paraId="164031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5,879.3</w:t>
            </w:r>
          </w:p>
        </w:tc>
        <w:tc>
          <w:tcPr>
            <w:tcW w:w="718" w:type="pct"/>
            <w:shd w:val="clear" w:color="auto" w:fill="auto"/>
            <w:vAlign w:val="center"/>
            <w:hideMark/>
          </w:tcPr>
          <w:p w14:paraId="37C810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98.3%</w:t>
            </w:r>
          </w:p>
        </w:tc>
      </w:tr>
      <w:tr w:rsidR="00205B53" w:rsidRPr="00205B53" w14:paraId="29489108" w14:textId="77777777" w:rsidTr="00205B53">
        <w:trPr>
          <w:trHeight w:val="300"/>
        </w:trPr>
        <w:tc>
          <w:tcPr>
            <w:tcW w:w="517" w:type="pct"/>
            <w:shd w:val="clear" w:color="auto" w:fill="auto"/>
            <w:vAlign w:val="center"/>
            <w:hideMark/>
          </w:tcPr>
          <w:p w14:paraId="6C495E7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B969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518BE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615824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14.6</w:t>
            </w:r>
          </w:p>
        </w:tc>
        <w:tc>
          <w:tcPr>
            <w:tcW w:w="718" w:type="pct"/>
            <w:shd w:val="clear" w:color="auto" w:fill="auto"/>
            <w:vAlign w:val="center"/>
            <w:hideMark/>
          </w:tcPr>
          <w:p w14:paraId="0D7A56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97.2%</w:t>
            </w:r>
          </w:p>
        </w:tc>
      </w:tr>
      <w:tr w:rsidR="00205B53" w:rsidRPr="00205B53" w14:paraId="2516245F" w14:textId="77777777" w:rsidTr="00205B53">
        <w:trPr>
          <w:trHeight w:val="300"/>
        </w:trPr>
        <w:tc>
          <w:tcPr>
            <w:tcW w:w="517" w:type="pct"/>
            <w:shd w:val="clear" w:color="auto" w:fill="auto"/>
            <w:vAlign w:val="center"/>
            <w:hideMark/>
          </w:tcPr>
          <w:p w14:paraId="5FF098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165F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159BF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183.2</w:t>
            </w:r>
          </w:p>
        </w:tc>
        <w:tc>
          <w:tcPr>
            <w:tcW w:w="718" w:type="pct"/>
            <w:shd w:val="clear" w:color="auto" w:fill="auto"/>
            <w:vAlign w:val="center"/>
            <w:hideMark/>
          </w:tcPr>
          <w:p w14:paraId="1B0FFA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182.7</w:t>
            </w:r>
          </w:p>
        </w:tc>
        <w:tc>
          <w:tcPr>
            <w:tcW w:w="718" w:type="pct"/>
            <w:shd w:val="clear" w:color="auto" w:fill="auto"/>
            <w:vAlign w:val="center"/>
            <w:hideMark/>
          </w:tcPr>
          <w:p w14:paraId="4F0244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5FF8E016" w14:textId="77777777" w:rsidTr="00205B53">
        <w:trPr>
          <w:trHeight w:val="375"/>
        </w:trPr>
        <w:tc>
          <w:tcPr>
            <w:tcW w:w="517" w:type="pct"/>
            <w:shd w:val="clear" w:color="auto" w:fill="auto"/>
            <w:vAlign w:val="center"/>
            <w:hideMark/>
          </w:tcPr>
          <w:p w14:paraId="5D7E175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29 02</w:t>
            </w:r>
          </w:p>
        </w:tc>
        <w:tc>
          <w:tcPr>
            <w:tcW w:w="2328" w:type="pct"/>
            <w:shd w:val="clear" w:color="auto" w:fill="auto"/>
            <w:vAlign w:val="center"/>
            <w:hideMark/>
          </w:tcPr>
          <w:p w14:paraId="4951713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პროფესიული სამხედრო განათლება</w:t>
            </w:r>
          </w:p>
        </w:tc>
        <w:tc>
          <w:tcPr>
            <w:tcW w:w="718" w:type="pct"/>
            <w:shd w:val="clear" w:color="auto" w:fill="auto"/>
            <w:vAlign w:val="center"/>
            <w:hideMark/>
          </w:tcPr>
          <w:p w14:paraId="54712F4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13,111.9</w:t>
            </w:r>
          </w:p>
        </w:tc>
        <w:tc>
          <w:tcPr>
            <w:tcW w:w="718" w:type="pct"/>
            <w:shd w:val="clear" w:color="auto" w:fill="auto"/>
            <w:vAlign w:val="center"/>
            <w:hideMark/>
          </w:tcPr>
          <w:p w14:paraId="1530CBD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12,664.2</w:t>
            </w:r>
          </w:p>
        </w:tc>
        <w:tc>
          <w:tcPr>
            <w:tcW w:w="718" w:type="pct"/>
            <w:shd w:val="clear" w:color="auto" w:fill="auto"/>
            <w:vAlign w:val="center"/>
            <w:hideMark/>
          </w:tcPr>
          <w:p w14:paraId="0C09687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96.6%</w:t>
            </w:r>
          </w:p>
        </w:tc>
      </w:tr>
      <w:tr w:rsidR="00205B53" w:rsidRPr="00205B53" w14:paraId="27F3D1C6" w14:textId="77777777" w:rsidTr="00205B53">
        <w:trPr>
          <w:trHeight w:val="315"/>
        </w:trPr>
        <w:tc>
          <w:tcPr>
            <w:tcW w:w="517" w:type="pct"/>
            <w:shd w:val="clear" w:color="auto" w:fill="auto"/>
            <w:vAlign w:val="center"/>
            <w:hideMark/>
          </w:tcPr>
          <w:p w14:paraId="69B9A3C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1CDDA5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13D566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12,910.9</w:t>
            </w:r>
          </w:p>
        </w:tc>
        <w:tc>
          <w:tcPr>
            <w:tcW w:w="718" w:type="pct"/>
            <w:shd w:val="clear" w:color="auto" w:fill="auto"/>
            <w:vAlign w:val="center"/>
            <w:hideMark/>
          </w:tcPr>
          <w:p w14:paraId="492791D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12,645.0</w:t>
            </w:r>
          </w:p>
        </w:tc>
        <w:tc>
          <w:tcPr>
            <w:tcW w:w="718" w:type="pct"/>
            <w:shd w:val="clear" w:color="auto" w:fill="auto"/>
            <w:vAlign w:val="center"/>
            <w:hideMark/>
          </w:tcPr>
          <w:p w14:paraId="0E13C8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97.9%</w:t>
            </w:r>
          </w:p>
        </w:tc>
      </w:tr>
      <w:tr w:rsidR="00205B53" w:rsidRPr="00205B53" w14:paraId="7A29B90A" w14:textId="77777777" w:rsidTr="00205B53">
        <w:trPr>
          <w:trHeight w:val="300"/>
        </w:trPr>
        <w:tc>
          <w:tcPr>
            <w:tcW w:w="517" w:type="pct"/>
            <w:shd w:val="clear" w:color="auto" w:fill="auto"/>
            <w:vAlign w:val="center"/>
            <w:hideMark/>
          </w:tcPr>
          <w:p w14:paraId="4FC367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73141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7D7B6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11,325.4</w:t>
            </w:r>
          </w:p>
        </w:tc>
        <w:tc>
          <w:tcPr>
            <w:tcW w:w="718" w:type="pct"/>
            <w:shd w:val="clear" w:color="auto" w:fill="auto"/>
            <w:vAlign w:val="center"/>
            <w:hideMark/>
          </w:tcPr>
          <w:p w14:paraId="0981A3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11,192.1</w:t>
            </w:r>
          </w:p>
        </w:tc>
        <w:tc>
          <w:tcPr>
            <w:tcW w:w="718" w:type="pct"/>
            <w:shd w:val="clear" w:color="auto" w:fill="auto"/>
            <w:vAlign w:val="center"/>
            <w:hideMark/>
          </w:tcPr>
          <w:p w14:paraId="4D7770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98.8%</w:t>
            </w:r>
          </w:p>
        </w:tc>
      </w:tr>
      <w:tr w:rsidR="00205B53" w:rsidRPr="00205B53" w14:paraId="2C50AFDF" w14:textId="77777777" w:rsidTr="00205B53">
        <w:trPr>
          <w:trHeight w:val="300"/>
        </w:trPr>
        <w:tc>
          <w:tcPr>
            <w:tcW w:w="517" w:type="pct"/>
            <w:shd w:val="clear" w:color="auto" w:fill="auto"/>
            <w:vAlign w:val="center"/>
            <w:hideMark/>
          </w:tcPr>
          <w:p w14:paraId="2DACB6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F2C3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D50FB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1,370.0</w:t>
            </w:r>
          </w:p>
        </w:tc>
        <w:tc>
          <w:tcPr>
            <w:tcW w:w="718" w:type="pct"/>
            <w:shd w:val="clear" w:color="auto" w:fill="auto"/>
            <w:vAlign w:val="center"/>
            <w:hideMark/>
          </w:tcPr>
          <w:p w14:paraId="06D523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1,261.5</w:t>
            </w:r>
          </w:p>
        </w:tc>
        <w:tc>
          <w:tcPr>
            <w:tcW w:w="718" w:type="pct"/>
            <w:shd w:val="clear" w:color="auto" w:fill="auto"/>
            <w:vAlign w:val="center"/>
            <w:hideMark/>
          </w:tcPr>
          <w:p w14:paraId="39B9E9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92.1%</w:t>
            </w:r>
          </w:p>
        </w:tc>
      </w:tr>
      <w:tr w:rsidR="00205B53" w:rsidRPr="00205B53" w14:paraId="6FCAB62B" w14:textId="77777777" w:rsidTr="00205B53">
        <w:trPr>
          <w:trHeight w:val="300"/>
        </w:trPr>
        <w:tc>
          <w:tcPr>
            <w:tcW w:w="517" w:type="pct"/>
            <w:shd w:val="clear" w:color="auto" w:fill="auto"/>
            <w:vAlign w:val="center"/>
            <w:hideMark/>
          </w:tcPr>
          <w:p w14:paraId="2E77D86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6B4B6F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DDBDE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111.6</w:t>
            </w:r>
          </w:p>
        </w:tc>
        <w:tc>
          <w:tcPr>
            <w:tcW w:w="718" w:type="pct"/>
            <w:shd w:val="clear" w:color="auto" w:fill="auto"/>
            <w:vAlign w:val="center"/>
            <w:hideMark/>
          </w:tcPr>
          <w:p w14:paraId="16EAF4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107.8</w:t>
            </w:r>
          </w:p>
        </w:tc>
        <w:tc>
          <w:tcPr>
            <w:tcW w:w="718" w:type="pct"/>
            <w:shd w:val="clear" w:color="auto" w:fill="auto"/>
            <w:vAlign w:val="center"/>
            <w:hideMark/>
          </w:tcPr>
          <w:p w14:paraId="4EAA21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96.5%</w:t>
            </w:r>
          </w:p>
        </w:tc>
      </w:tr>
      <w:tr w:rsidR="00205B53" w:rsidRPr="00205B53" w14:paraId="19F78D15" w14:textId="77777777" w:rsidTr="00205B53">
        <w:trPr>
          <w:trHeight w:val="300"/>
        </w:trPr>
        <w:tc>
          <w:tcPr>
            <w:tcW w:w="517" w:type="pct"/>
            <w:shd w:val="clear" w:color="auto" w:fill="auto"/>
            <w:vAlign w:val="center"/>
            <w:hideMark/>
          </w:tcPr>
          <w:p w14:paraId="4EBB7D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CEE2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0DDBD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103.9</w:t>
            </w:r>
          </w:p>
        </w:tc>
        <w:tc>
          <w:tcPr>
            <w:tcW w:w="718" w:type="pct"/>
            <w:shd w:val="clear" w:color="auto" w:fill="auto"/>
            <w:vAlign w:val="center"/>
            <w:hideMark/>
          </w:tcPr>
          <w:p w14:paraId="35ACC1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83.6</w:t>
            </w:r>
          </w:p>
        </w:tc>
        <w:tc>
          <w:tcPr>
            <w:tcW w:w="718" w:type="pct"/>
            <w:shd w:val="clear" w:color="auto" w:fill="auto"/>
            <w:vAlign w:val="center"/>
            <w:hideMark/>
          </w:tcPr>
          <w:p w14:paraId="3F8630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80.5%</w:t>
            </w:r>
          </w:p>
        </w:tc>
      </w:tr>
      <w:tr w:rsidR="00205B53" w:rsidRPr="00205B53" w14:paraId="7FAB25E6" w14:textId="77777777" w:rsidTr="00205B53">
        <w:trPr>
          <w:trHeight w:val="300"/>
        </w:trPr>
        <w:tc>
          <w:tcPr>
            <w:tcW w:w="517" w:type="pct"/>
            <w:shd w:val="clear" w:color="auto" w:fill="auto"/>
            <w:vAlign w:val="center"/>
            <w:hideMark/>
          </w:tcPr>
          <w:p w14:paraId="48EC1E5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2553F26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0871F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201.0</w:t>
            </w:r>
          </w:p>
        </w:tc>
        <w:tc>
          <w:tcPr>
            <w:tcW w:w="718" w:type="pct"/>
            <w:shd w:val="clear" w:color="auto" w:fill="auto"/>
            <w:vAlign w:val="center"/>
            <w:hideMark/>
          </w:tcPr>
          <w:p w14:paraId="7AC6BF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19.2</w:t>
            </w:r>
          </w:p>
        </w:tc>
        <w:tc>
          <w:tcPr>
            <w:tcW w:w="718" w:type="pct"/>
            <w:shd w:val="clear" w:color="auto" w:fill="auto"/>
            <w:vAlign w:val="center"/>
            <w:hideMark/>
          </w:tcPr>
          <w:p w14:paraId="35A114E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w:t>
            </w:r>
          </w:p>
        </w:tc>
      </w:tr>
      <w:tr w:rsidR="00205B53" w:rsidRPr="00205B53" w14:paraId="4B147804" w14:textId="77777777" w:rsidTr="00205B53">
        <w:trPr>
          <w:trHeight w:val="735"/>
        </w:trPr>
        <w:tc>
          <w:tcPr>
            <w:tcW w:w="517" w:type="pct"/>
            <w:shd w:val="clear" w:color="auto" w:fill="auto"/>
            <w:vAlign w:val="center"/>
            <w:hideMark/>
          </w:tcPr>
          <w:p w14:paraId="63D9D5C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29 03</w:t>
            </w:r>
          </w:p>
        </w:tc>
        <w:tc>
          <w:tcPr>
            <w:tcW w:w="2328" w:type="pct"/>
            <w:shd w:val="clear" w:color="auto" w:fill="auto"/>
            <w:vAlign w:val="center"/>
            <w:hideMark/>
          </w:tcPr>
          <w:p w14:paraId="36EBED0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ჯანმრთელობის დაცვა და სოციალური უზრუნველყოფა</w:t>
            </w:r>
          </w:p>
        </w:tc>
        <w:tc>
          <w:tcPr>
            <w:tcW w:w="718" w:type="pct"/>
            <w:shd w:val="clear" w:color="auto" w:fill="auto"/>
            <w:vAlign w:val="center"/>
            <w:hideMark/>
          </w:tcPr>
          <w:p w14:paraId="13F0A0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17,073.7</w:t>
            </w:r>
          </w:p>
        </w:tc>
        <w:tc>
          <w:tcPr>
            <w:tcW w:w="718" w:type="pct"/>
            <w:shd w:val="clear" w:color="auto" w:fill="auto"/>
            <w:vAlign w:val="center"/>
            <w:hideMark/>
          </w:tcPr>
          <w:p w14:paraId="114DE7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14,304.8</w:t>
            </w:r>
          </w:p>
        </w:tc>
        <w:tc>
          <w:tcPr>
            <w:tcW w:w="718" w:type="pct"/>
            <w:shd w:val="clear" w:color="auto" w:fill="auto"/>
            <w:vAlign w:val="center"/>
            <w:hideMark/>
          </w:tcPr>
          <w:p w14:paraId="74C52B2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83.8%</w:t>
            </w:r>
          </w:p>
        </w:tc>
      </w:tr>
      <w:tr w:rsidR="00205B53" w:rsidRPr="00205B53" w14:paraId="750A752F" w14:textId="77777777" w:rsidTr="00205B53">
        <w:trPr>
          <w:trHeight w:val="315"/>
        </w:trPr>
        <w:tc>
          <w:tcPr>
            <w:tcW w:w="517" w:type="pct"/>
            <w:shd w:val="clear" w:color="auto" w:fill="auto"/>
            <w:vAlign w:val="center"/>
            <w:hideMark/>
          </w:tcPr>
          <w:p w14:paraId="6B4D020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4529DF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0827F7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16,727.7</w:t>
            </w:r>
          </w:p>
        </w:tc>
        <w:tc>
          <w:tcPr>
            <w:tcW w:w="718" w:type="pct"/>
            <w:shd w:val="clear" w:color="auto" w:fill="auto"/>
            <w:vAlign w:val="center"/>
            <w:hideMark/>
          </w:tcPr>
          <w:p w14:paraId="5960F2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14,287.3</w:t>
            </w:r>
          </w:p>
        </w:tc>
        <w:tc>
          <w:tcPr>
            <w:tcW w:w="718" w:type="pct"/>
            <w:shd w:val="clear" w:color="auto" w:fill="auto"/>
            <w:vAlign w:val="center"/>
            <w:hideMark/>
          </w:tcPr>
          <w:p w14:paraId="774A36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85.4%</w:t>
            </w:r>
          </w:p>
        </w:tc>
      </w:tr>
      <w:tr w:rsidR="00205B53" w:rsidRPr="00205B53" w14:paraId="1ED75078" w14:textId="77777777" w:rsidTr="00205B53">
        <w:trPr>
          <w:trHeight w:val="300"/>
        </w:trPr>
        <w:tc>
          <w:tcPr>
            <w:tcW w:w="517" w:type="pct"/>
            <w:shd w:val="clear" w:color="auto" w:fill="auto"/>
            <w:vAlign w:val="center"/>
            <w:hideMark/>
          </w:tcPr>
          <w:p w14:paraId="2D3E82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1163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014BA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1,136.7</w:t>
            </w:r>
          </w:p>
        </w:tc>
        <w:tc>
          <w:tcPr>
            <w:tcW w:w="718" w:type="pct"/>
            <w:shd w:val="clear" w:color="auto" w:fill="auto"/>
            <w:vAlign w:val="center"/>
            <w:hideMark/>
          </w:tcPr>
          <w:p w14:paraId="363E3F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1,135.7</w:t>
            </w:r>
          </w:p>
        </w:tc>
        <w:tc>
          <w:tcPr>
            <w:tcW w:w="718" w:type="pct"/>
            <w:shd w:val="clear" w:color="auto" w:fill="auto"/>
            <w:vAlign w:val="center"/>
            <w:hideMark/>
          </w:tcPr>
          <w:p w14:paraId="0D0F4B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6AC6B094" w14:textId="77777777" w:rsidTr="00205B53">
        <w:trPr>
          <w:trHeight w:val="300"/>
        </w:trPr>
        <w:tc>
          <w:tcPr>
            <w:tcW w:w="517" w:type="pct"/>
            <w:shd w:val="clear" w:color="auto" w:fill="auto"/>
            <w:vAlign w:val="center"/>
            <w:hideMark/>
          </w:tcPr>
          <w:p w14:paraId="4536C1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ABC2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86282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1,402.9</w:t>
            </w:r>
          </w:p>
        </w:tc>
        <w:tc>
          <w:tcPr>
            <w:tcW w:w="718" w:type="pct"/>
            <w:shd w:val="clear" w:color="auto" w:fill="auto"/>
            <w:vAlign w:val="center"/>
            <w:hideMark/>
          </w:tcPr>
          <w:p w14:paraId="36315D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1,352.0</w:t>
            </w:r>
          </w:p>
        </w:tc>
        <w:tc>
          <w:tcPr>
            <w:tcW w:w="718" w:type="pct"/>
            <w:shd w:val="clear" w:color="auto" w:fill="auto"/>
            <w:vAlign w:val="center"/>
            <w:hideMark/>
          </w:tcPr>
          <w:p w14:paraId="1EE24D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30F71129" w14:textId="77777777" w:rsidTr="00205B53">
        <w:trPr>
          <w:trHeight w:val="300"/>
        </w:trPr>
        <w:tc>
          <w:tcPr>
            <w:tcW w:w="517" w:type="pct"/>
            <w:shd w:val="clear" w:color="auto" w:fill="auto"/>
            <w:vAlign w:val="center"/>
            <w:hideMark/>
          </w:tcPr>
          <w:p w14:paraId="637116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69B2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5F17D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9,436.8</w:t>
            </w:r>
          </w:p>
        </w:tc>
        <w:tc>
          <w:tcPr>
            <w:tcW w:w="718" w:type="pct"/>
            <w:shd w:val="clear" w:color="auto" w:fill="auto"/>
            <w:vAlign w:val="center"/>
            <w:hideMark/>
          </w:tcPr>
          <w:p w14:paraId="7C747F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8,482.5</w:t>
            </w:r>
          </w:p>
        </w:tc>
        <w:tc>
          <w:tcPr>
            <w:tcW w:w="718" w:type="pct"/>
            <w:shd w:val="clear" w:color="auto" w:fill="auto"/>
            <w:vAlign w:val="center"/>
            <w:hideMark/>
          </w:tcPr>
          <w:p w14:paraId="1C5CD8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89.9%</w:t>
            </w:r>
          </w:p>
        </w:tc>
      </w:tr>
      <w:tr w:rsidR="00205B53" w:rsidRPr="00205B53" w14:paraId="102707C4" w14:textId="77777777" w:rsidTr="00205B53">
        <w:trPr>
          <w:trHeight w:val="300"/>
        </w:trPr>
        <w:tc>
          <w:tcPr>
            <w:tcW w:w="517" w:type="pct"/>
            <w:shd w:val="clear" w:color="auto" w:fill="auto"/>
            <w:vAlign w:val="center"/>
            <w:hideMark/>
          </w:tcPr>
          <w:p w14:paraId="115A2B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B32BE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4B4F6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4,751.3</w:t>
            </w:r>
          </w:p>
        </w:tc>
        <w:tc>
          <w:tcPr>
            <w:tcW w:w="718" w:type="pct"/>
            <w:shd w:val="clear" w:color="auto" w:fill="auto"/>
            <w:vAlign w:val="center"/>
            <w:hideMark/>
          </w:tcPr>
          <w:p w14:paraId="5D6024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3,317.1</w:t>
            </w:r>
          </w:p>
        </w:tc>
        <w:tc>
          <w:tcPr>
            <w:tcW w:w="718" w:type="pct"/>
            <w:shd w:val="clear" w:color="auto" w:fill="auto"/>
            <w:vAlign w:val="center"/>
            <w:hideMark/>
          </w:tcPr>
          <w:p w14:paraId="4C6314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69.8%</w:t>
            </w:r>
          </w:p>
        </w:tc>
      </w:tr>
      <w:tr w:rsidR="00205B53" w:rsidRPr="00205B53" w14:paraId="564A547B" w14:textId="77777777" w:rsidTr="00205B53">
        <w:trPr>
          <w:trHeight w:val="300"/>
        </w:trPr>
        <w:tc>
          <w:tcPr>
            <w:tcW w:w="517" w:type="pct"/>
            <w:shd w:val="clear" w:color="auto" w:fill="auto"/>
            <w:vAlign w:val="center"/>
            <w:hideMark/>
          </w:tcPr>
          <w:p w14:paraId="4461B61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39403B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05FA8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346.0</w:t>
            </w:r>
          </w:p>
        </w:tc>
        <w:tc>
          <w:tcPr>
            <w:tcW w:w="718" w:type="pct"/>
            <w:shd w:val="clear" w:color="auto" w:fill="auto"/>
            <w:vAlign w:val="center"/>
            <w:hideMark/>
          </w:tcPr>
          <w:p w14:paraId="40DD62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17.5</w:t>
            </w:r>
          </w:p>
        </w:tc>
        <w:tc>
          <w:tcPr>
            <w:tcW w:w="718" w:type="pct"/>
            <w:shd w:val="clear" w:color="auto" w:fill="auto"/>
            <w:vAlign w:val="center"/>
            <w:hideMark/>
          </w:tcPr>
          <w:p w14:paraId="080C2D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5.1%</w:t>
            </w:r>
          </w:p>
        </w:tc>
      </w:tr>
      <w:tr w:rsidR="00205B53" w:rsidRPr="00205B53" w14:paraId="5B41AABF" w14:textId="77777777" w:rsidTr="00205B53">
        <w:trPr>
          <w:trHeight w:val="735"/>
        </w:trPr>
        <w:tc>
          <w:tcPr>
            <w:tcW w:w="517" w:type="pct"/>
            <w:shd w:val="clear" w:color="auto" w:fill="auto"/>
            <w:vAlign w:val="center"/>
            <w:hideMark/>
          </w:tcPr>
          <w:p w14:paraId="7C97D0C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29 04</w:t>
            </w:r>
          </w:p>
        </w:tc>
        <w:tc>
          <w:tcPr>
            <w:tcW w:w="2328" w:type="pct"/>
            <w:shd w:val="clear" w:color="auto" w:fill="auto"/>
            <w:vAlign w:val="center"/>
            <w:hideMark/>
          </w:tcPr>
          <w:p w14:paraId="6731DAF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მართვის, კონტროლის, კავშირგაბმულობისა და კომპიუტერული სისტემები</w:t>
            </w:r>
          </w:p>
        </w:tc>
        <w:tc>
          <w:tcPr>
            <w:tcW w:w="718" w:type="pct"/>
            <w:shd w:val="clear" w:color="auto" w:fill="auto"/>
            <w:vAlign w:val="center"/>
            <w:hideMark/>
          </w:tcPr>
          <w:p w14:paraId="7EAAA3E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2,030.3</w:t>
            </w:r>
          </w:p>
        </w:tc>
        <w:tc>
          <w:tcPr>
            <w:tcW w:w="718" w:type="pct"/>
            <w:shd w:val="clear" w:color="auto" w:fill="auto"/>
            <w:vAlign w:val="center"/>
            <w:hideMark/>
          </w:tcPr>
          <w:p w14:paraId="735FA5A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1,139.4</w:t>
            </w:r>
          </w:p>
        </w:tc>
        <w:tc>
          <w:tcPr>
            <w:tcW w:w="718" w:type="pct"/>
            <w:shd w:val="clear" w:color="auto" w:fill="auto"/>
            <w:vAlign w:val="center"/>
            <w:hideMark/>
          </w:tcPr>
          <w:p w14:paraId="376290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56.1%</w:t>
            </w:r>
          </w:p>
        </w:tc>
      </w:tr>
      <w:tr w:rsidR="00205B53" w:rsidRPr="00205B53" w14:paraId="639AB47E" w14:textId="77777777" w:rsidTr="00205B53">
        <w:trPr>
          <w:trHeight w:val="315"/>
        </w:trPr>
        <w:tc>
          <w:tcPr>
            <w:tcW w:w="517" w:type="pct"/>
            <w:shd w:val="clear" w:color="auto" w:fill="auto"/>
            <w:vAlign w:val="center"/>
            <w:hideMark/>
          </w:tcPr>
          <w:p w14:paraId="0140352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7441C3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AFB5E4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981.1</w:t>
            </w:r>
          </w:p>
        </w:tc>
        <w:tc>
          <w:tcPr>
            <w:tcW w:w="718" w:type="pct"/>
            <w:shd w:val="clear" w:color="auto" w:fill="auto"/>
            <w:vAlign w:val="center"/>
            <w:hideMark/>
          </w:tcPr>
          <w:p w14:paraId="085C5ED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788.6</w:t>
            </w:r>
          </w:p>
        </w:tc>
        <w:tc>
          <w:tcPr>
            <w:tcW w:w="718" w:type="pct"/>
            <w:shd w:val="clear" w:color="auto" w:fill="auto"/>
            <w:vAlign w:val="center"/>
            <w:hideMark/>
          </w:tcPr>
          <w:p w14:paraId="5AAE16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80.4%</w:t>
            </w:r>
          </w:p>
        </w:tc>
      </w:tr>
      <w:tr w:rsidR="00205B53" w:rsidRPr="00205B53" w14:paraId="1697E154" w14:textId="77777777" w:rsidTr="00205B53">
        <w:trPr>
          <w:trHeight w:val="300"/>
        </w:trPr>
        <w:tc>
          <w:tcPr>
            <w:tcW w:w="517" w:type="pct"/>
            <w:shd w:val="clear" w:color="auto" w:fill="auto"/>
            <w:vAlign w:val="center"/>
            <w:hideMark/>
          </w:tcPr>
          <w:p w14:paraId="410B3B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F8CB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1A291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252.3</w:t>
            </w:r>
          </w:p>
        </w:tc>
        <w:tc>
          <w:tcPr>
            <w:tcW w:w="718" w:type="pct"/>
            <w:shd w:val="clear" w:color="auto" w:fill="auto"/>
            <w:vAlign w:val="center"/>
            <w:hideMark/>
          </w:tcPr>
          <w:p w14:paraId="04AF5D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185.6</w:t>
            </w:r>
          </w:p>
        </w:tc>
        <w:tc>
          <w:tcPr>
            <w:tcW w:w="718" w:type="pct"/>
            <w:shd w:val="clear" w:color="auto" w:fill="auto"/>
            <w:vAlign w:val="center"/>
            <w:hideMark/>
          </w:tcPr>
          <w:p w14:paraId="569B15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73.5%</w:t>
            </w:r>
          </w:p>
        </w:tc>
      </w:tr>
      <w:tr w:rsidR="00205B53" w:rsidRPr="00205B53" w14:paraId="18CA0E33" w14:textId="77777777" w:rsidTr="00205B53">
        <w:trPr>
          <w:trHeight w:val="300"/>
        </w:trPr>
        <w:tc>
          <w:tcPr>
            <w:tcW w:w="517" w:type="pct"/>
            <w:shd w:val="clear" w:color="auto" w:fill="auto"/>
            <w:vAlign w:val="center"/>
            <w:hideMark/>
          </w:tcPr>
          <w:p w14:paraId="5BAC12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3E7CC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F46C8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716.1</w:t>
            </w:r>
          </w:p>
        </w:tc>
        <w:tc>
          <w:tcPr>
            <w:tcW w:w="718" w:type="pct"/>
            <w:shd w:val="clear" w:color="auto" w:fill="auto"/>
            <w:vAlign w:val="center"/>
            <w:hideMark/>
          </w:tcPr>
          <w:p w14:paraId="19782C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591.4</w:t>
            </w:r>
          </w:p>
        </w:tc>
        <w:tc>
          <w:tcPr>
            <w:tcW w:w="718" w:type="pct"/>
            <w:shd w:val="clear" w:color="auto" w:fill="auto"/>
            <w:vAlign w:val="center"/>
            <w:hideMark/>
          </w:tcPr>
          <w:p w14:paraId="325598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82.6%</w:t>
            </w:r>
          </w:p>
        </w:tc>
      </w:tr>
      <w:tr w:rsidR="00205B53" w:rsidRPr="00205B53" w14:paraId="1C7DB8D1" w14:textId="77777777" w:rsidTr="00205B53">
        <w:trPr>
          <w:trHeight w:val="300"/>
        </w:trPr>
        <w:tc>
          <w:tcPr>
            <w:tcW w:w="517" w:type="pct"/>
            <w:shd w:val="clear" w:color="auto" w:fill="auto"/>
            <w:vAlign w:val="center"/>
            <w:hideMark/>
          </w:tcPr>
          <w:p w14:paraId="1A8F7E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E5F2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98A97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12.6</w:t>
            </w:r>
          </w:p>
        </w:tc>
        <w:tc>
          <w:tcPr>
            <w:tcW w:w="718" w:type="pct"/>
            <w:shd w:val="clear" w:color="auto" w:fill="auto"/>
            <w:vAlign w:val="center"/>
            <w:hideMark/>
          </w:tcPr>
          <w:p w14:paraId="64D585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w:t>
            </w:r>
          </w:p>
        </w:tc>
        <w:tc>
          <w:tcPr>
            <w:tcW w:w="718" w:type="pct"/>
            <w:shd w:val="clear" w:color="auto" w:fill="auto"/>
            <w:vAlign w:val="center"/>
            <w:hideMark/>
          </w:tcPr>
          <w:p w14:paraId="6E6464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91.9%</w:t>
            </w:r>
          </w:p>
        </w:tc>
      </w:tr>
      <w:tr w:rsidR="00205B53" w:rsidRPr="00205B53" w14:paraId="1BF37482" w14:textId="77777777" w:rsidTr="00205B53">
        <w:trPr>
          <w:trHeight w:val="300"/>
        </w:trPr>
        <w:tc>
          <w:tcPr>
            <w:tcW w:w="517" w:type="pct"/>
            <w:shd w:val="clear" w:color="auto" w:fill="auto"/>
            <w:vAlign w:val="center"/>
            <w:hideMark/>
          </w:tcPr>
          <w:p w14:paraId="1E27F7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539C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8B433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6427AD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613DD3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A4A6EDC" w14:textId="77777777" w:rsidTr="00205B53">
        <w:trPr>
          <w:trHeight w:val="300"/>
        </w:trPr>
        <w:tc>
          <w:tcPr>
            <w:tcW w:w="517" w:type="pct"/>
            <w:shd w:val="clear" w:color="auto" w:fill="auto"/>
            <w:vAlign w:val="center"/>
            <w:hideMark/>
          </w:tcPr>
          <w:p w14:paraId="65C95D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917624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1235A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1,049.2</w:t>
            </w:r>
          </w:p>
        </w:tc>
        <w:tc>
          <w:tcPr>
            <w:tcW w:w="718" w:type="pct"/>
            <w:shd w:val="clear" w:color="auto" w:fill="auto"/>
            <w:vAlign w:val="center"/>
            <w:hideMark/>
          </w:tcPr>
          <w:p w14:paraId="144DE6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350.8</w:t>
            </w:r>
          </w:p>
        </w:tc>
        <w:tc>
          <w:tcPr>
            <w:tcW w:w="718" w:type="pct"/>
            <w:shd w:val="clear" w:color="auto" w:fill="auto"/>
            <w:vAlign w:val="center"/>
            <w:hideMark/>
          </w:tcPr>
          <w:p w14:paraId="0B96FB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33.4%</w:t>
            </w:r>
          </w:p>
        </w:tc>
      </w:tr>
      <w:tr w:rsidR="00205B53" w:rsidRPr="00205B53" w14:paraId="14ECFDF8" w14:textId="77777777" w:rsidTr="00205B53">
        <w:trPr>
          <w:trHeight w:val="375"/>
        </w:trPr>
        <w:tc>
          <w:tcPr>
            <w:tcW w:w="517" w:type="pct"/>
            <w:shd w:val="clear" w:color="auto" w:fill="auto"/>
            <w:vAlign w:val="center"/>
            <w:hideMark/>
          </w:tcPr>
          <w:p w14:paraId="548BD2A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29 05</w:t>
            </w:r>
          </w:p>
        </w:tc>
        <w:tc>
          <w:tcPr>
            <w:tcW w:w="2328" w:type="pct"/>
            <w:shd w:val="clear" w:color="auto" w:fill="auto"/>
            <w:vAlign w:val="center"/>
            <w:hideMark/>
          </w:tcPr>
          <w:p w14:paraId="131C22C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ინფრასტრუქტურის განვითარება</w:t>
            </w:r>
          </w:p>
        </w:tc>
        <w:tc>
          <w:tcPr>
            <w:tcW w:w="718" w:type="pct"/>
            <w:shd w:val="clear" w:color="auto" w:fill="auto"/>
            <w:vAlign w:val="center"/>
            <w:hideMark/>
          </w:tcPr>
          <w:p w14:paraId="396E562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16,000.0</w:t>
            </w:r>
          </w:p>
        </w:tc>
        <w:tc>
          <w:tcPr>
            <w:tcW w:w="718" w:type="pct"/>
            <w:shd w:val="clear" w:color="auto" w:fill="auto"/>
            <w:vAlign w:val="center"/>
            <w:hideMark/>
          </w:tcPr>
          <w:p w14:paraId="58EAE7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13,381.8</w:t>
            </w:r>
          </w:p>
        </w:tc>
        <w:tc>
          <w:tcPr>
            <w:tcW w:w="718" w:type="pct"/>
            <w:shd w:val="clear" w:color="auto" w:fill="auto"/>
            <w:vAlign w:val="center"/>
            <w:hideMark/>
          </w:tcPr>
          <w:p w14:paraId="46CBD66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83.6%</w:t>
            </w:r>
          </w:p>
        </w:tc>
      </w:tr>
      <w:tr w:rsidR="00205B53" w:rsidRPr="00205B53" w14:paraId="0C1B4A8B" w14:textId="77777777" w:rsidTr="00205B53">
        <w:trPr>
          <w:trHeight w:val="315"/>
        </w:trPr>
        <w:tc>
          <w:tcPr>
            <w:tcW w:w="517" w:type="pct"/>
            <w:shd w:val="clear" w:color="auto" w:fill="auto"/>
            <w:vAlign w:val="center"/>
            <w:hideMark/>
          </w:tcPr>
          <w:p w14:paraId="62D7D0A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C6DAF4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6E916B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600.0</w:t>
            </w:r>
          </w:p>
        </w:tc>
        <w:tc>
          <w:tcPr>
            <w:tcW w:w="718" w:type="pct"/>
            <w:shd w:val="clear" w:color="auto" w:fill="auto"/>
            <w:vAlign w:val="center"/>
            <w:hideMark/>
          </w:tcPr>
          <w:p w14:paraId="171A77D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92.6</w:t>
            </w:r>
          </w:p>
        </w:tc>
        <w:tc>
          <w:tcPr>
            <w:tcW w:w="718" w:type="pct"/>
            <w:shd w:val="clear" w:color="auto" w:fill="auto"/>
            <w:vAlign w:val="center"/>
            <w:hideMark/>
          </w:tcPr>
          <w:p w14:paraId="6D73BC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15.4%</w:t>
            </w:r>
          </w:p>
        </w:tc>
      </w:tr>
      <w:tr w:rsidR="00205B53" w:rsidRPr="00205B53" w14:paraId="4EC02144" w14:textId="77777777" w:rsidTr="00205B53">
        <w:trPr>
          <w:trHeight w:val="300"/>
        </w:trPr>
        <w:tc>
          <w:tcPr>
            <w:tcW w:w="517" w:type="pct"/>
            <w:shd w:val="clear" w:color="auto" w:fill="auto"/>
            <w:vAlign w:val="center"/>
            <w:hideMark/>
          </w:tcPr>
          <w:p w14:paraId="0E07616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3195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54F6E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600.0</w:t>
            </w:r>
          </w:p>
        </w:tc>
        <w:tc>
          <w:tcPr>
            <w:tcW w:w="718" w:type="pct"/>
            <w:shd w:val="clear" w:color="auto" w:fill="auto"/>
            <w:vAlign w:val="center"/>
            <w:hideMark/>
          </w:tcPr>
          <w:p w14:paraId="735C1E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92.6</w:t>
            </w:r>
          </w:p>
        </w:tc>
        <w:tc>
          <w:tcPr>
            <w:tcW w:w="718" w:type="pct"/>
            <w:shd w:val="clear" w:color="auto" w:fill="auto"/>
            <w:vAlign w:val="center"/>
            <w:hideMark/>
          </w:tcPr>
          <w:p w14:paraId="300519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15.4%</w:t>
            </w:r>
          </w:p>
        </w:tc>
      </w:tr>
      <w:tr w:rsidR="00205B53" w:rsidRPr="00205B53" w14:paraId="22571954" w14:textId="77777777" w:rsidTr="00205B53">
        <w:trPr>
          <w:trHeight w:val="300"/>
        </w:trPr>
        <w:tc>
          <w:tcPr>
            <w:tcW w:w="517" w:type="pct"/>
            <w:shd w:val="clear" w:color="auto" w:fill="auto"/>
            <w:vAlign w:val="center"/>
            <w:hideMark/>
          </w:tcPr>
          <w:p w14:paraId="3BC8FFD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0B1E7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A9D7D4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15,400.0</w:t>
            </w:r>
          </w:p>
        </w:tc>
        <w:tc>
          <w:tcPr>
            <w:tcW w:w="718" w:type="pct"/>
            <w:shd w:val="clear" w:color="auto" w:fill="auto"/>
            <w:vAlign w:val="center"/>
            <w:hideMark/>
          </w:tcPr>
          <w:p w14:paraId="76DBB46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13,289.2</w:t>
            </w:r>
          </w:p>
        </w:tc>
        <w:tc>
          <w:tcPr>
            <w:tcW w:w="718" w:type="pct"/>
            <w:shd w:val="clear" w:color="auto" w:fill="auto"/>
            <w:vAlign w:val="center"/>
            <w:hideMark/>
          </w:tcPr>
          <w:p w14:paraId="65A5BD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86.3%</w:t>
            </w:r>
          </w:p>
        </w:tc>
      </w:tr>
      <w:tr w:rsidR="00205B53" w:rsidRPr="00205B53" w14:paraId="00911033" w14:textId="77777777" w:rsidTr="00205B53">
        <w:trPr>
          <w:trHeight w:val="375"/>
        </w:trPr>
        <w:tc>
          <w:tcPr>
            <w:tcW w:w="517" w:type="pct"/>
            <w:shd w:val="clear" w:color="auto" w:fill="auto"/>
            <w:vAlign w:val="center"/>
            <w:hideMark/>
          </w:tcPr>
          <w:p w14:paraId="027364E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29 06</w:t>
            </w:r>
          </w:p>
        </w:tc>
        <w:tc>
          <w:tcPr>
            <w:tcW w:w="2328" w:type="pct"/>
            <w:shd w:val="clear" w:color="auto" w:fill="auto"/>
            <w:vAlign w:val="center"/>
            <w:hideMark/>
          </w:tcPr>
          <w:p w14:paraId="1FF31DB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საერთაშორისო სამშვიდობო მისიები</w:t>
            </w:r>
          </w:p>
        </w:tc>
        <w:tc>
          <w:tcPr>
            <w:tcW w:w="718" w:type="pct"/>
            <w:shd w:val="clear" w:color="auto" w:fill="auto"/>
            <w:vAlign w:val="center"/>
            <w:hideMark/>
          </w:tcPr>
          <w:p w14:paraId="4CC855A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11,700.0</w:t>
            </w:r>
          </w:p>
        </w:tc>
        <w:tc>
          <w:tcPr>
            <w:tcW w:w="718" w:type="pct"/>
            <w:shd w:val="clear" w:color="auto" w:fill="auto"/>
            <w:vAlign w:val="center"/>
            <w:hideMark/>
          </w:tcPr>
          <w:p w14:paraId="3C8B5D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9,614.6</w:t>
            </w:r>
          </w:p>
        </w:tc>
        <w:tc>
          <w:tcPr>
            <w:tcW w:w="718" w:type="pct"/>
            <w:shd w:val="clear" w:color="auto" w:fill="auto"/>
            <w:vAlign w:val="center"/>
            <w:hideMark/>
          </w:tcPr>
          <w:p w14:paraId="4991FC8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82.2%</w:t>
            </w:r>
          </w:p>
        </w:tc>
      </w:tr>
      <w:tr w:rsidR="00205B53" w:rsidRPr="00205B53" w14:paraId="29D396D0" w14:textId="77777777" w:rsidTr="00205B53">
        <w:trPr>
          <w:trHeight w:val="315"/>
        </w:trPr>
        <w:tc>
          <w:tcPr>
            <w:tcW w:w="517" w:type="pct"/>
            <w:shd w:val="clear" w:color="auto" w:fill="auto"/>
            <w:vAlign w:val="center"/>
            <w:hideMark/>
          </w:tcPr>
          <w:p w14:paraId="5827298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16FFD7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05B03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11,700.0</w:t>
            </w:r>
          </w:p>
        </w:tc>
        <w:tc>
          <w:tcPr>
            <w:tcW w:w="718" w:type="pct"/>
            <w:shd w:val="clear" w:color="auto" w:fill="auto"/>
            <w:vAlign w:val="center"/>
            <w:hideMark/>
          </w:tcPr>
          <w:p w14:paraId="6EB2DC0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9,614.6</w:t>
            </w:r>
          </w:p>
        </w:tc>
        <w:tc>
          <w:tcPr>
            <w:tcW w:w="718" w:type="pct"/>
            <w:shd w:val="clear" w:color="auto" w:fill="auto"/>
            <w:vAlign w:val="center"/>
            <w:hideMark/>
          </w:tcPr>
          <w:p w14:paraId="5EB03AF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82.2%</w:t>
            </w:r>
          </w:p>
        </w:tc>
      </w:tr>
      <w:tr w:rsidR="00205B53" w:rsidRPr="00205B53" w14:paraId="0FD871B8" w14:textId="77777777" w:rsidTr="00205B53">
        <w:trPr>
          <w:trHeight w:val="300"/>
        </w:trPr>
        <w:tc>
          <w:tcPr>
            <w:tcW w:w="517" w:type="pct"/>
            <w:shd w:val="clear" w:color="auto" w:fill="auto"/>
            <w:vAlign w:val="center"/>
            <w:hideMark/>
          </w:tcPr>
          <w:p w14:paraId="354D65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2AAC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1273E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w:t>
            </w:r>
          </w:p>
        </w:tc>
        <w:tc>
          <w:tcPr>
            <w:tcW w:w="718" w:type="pct"/>
            <w:shd w:val="clear" w:color="auto" w:fill="auto"/>
            <w:vAlign w:val="center"/>
            <w:hideMark/>
          </w:tcPr>
          <w:p w14:paraId="598362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63.9</w:t>
            </w:r>
          </w:p>
        </w:tc>
        <w:tc>
          <w:tcPr>
            <w:tcW w:w="718" w:type="pct"/>
            <w:shd w:val="clear" w:color="auto" w:fill="auto"/>
            <w:vAlign w:val="center"/>
            <w:hideMark/>
          </w:tcPr>
          <w:p w14:paraId="20664E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16.0%</w:t>
            </w:r>
          </w:p>
        </w:tc>
      </w:tr>
      <w:tr w:rsidR="00205B53" w:rsidRPr="00205B53" w14:paraId="17004224" w14:textId="77777777" w:rsidTr="00205B53">
        <w:trPr>
          <w:trHeight w:val="300"/>
        </w:trPr>
        <w:tc>
          <w:tcPr>
            <w:tcW w:w="517" w:type="pct"/>
            <w:shd w:val="clear" w:color="auto" w:fill="auto"/>
            <w:vAlign w:val="center"/>
            <w:hideMark/>
          </w:tcPr>
          <w:p w14:paraId="7D8F5A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A175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01CB3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11,300.0</w:t>
            </w:r>
          </w:p>
        </w:tc>
        <w:tc>
          <w:tcPr>
            <w:tcW w:w="718" w:type="pct"/>
            <w:shd w:val="clear" w:color="auto" w:fill="auto"/>
            <w:vAlign w:val="center"/>
            <w:hideMark/>
          </w:tcPr>
          <w:p w14:paraId="180FE0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9,550.8</w:t>
            </w:r>
          </w:p>
        </w:tc>
        <w:tc>
          <w:tcPr>
            <w:tcW w:w="718" w:type="pct"/>
            <w:shd w:val="clear" w:color="auto" w:fill="auto"/>
            <w:vAlign w:val="center"/>
            <w:hideMark/>
          </w:tcPr>
          <w:p w14:paraId="343602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84.5%</w:t>
            </w:r>
          </w:p>
        </w:tc>
      </w:tr>
      <w:tr w:rsidR="00205B53" w:rsidRPr="00205B53" w14:paraId="51E44D5C" w14:textId="77777777" w:rsidTr="00205B53">
        <w:trPr>
          <w:trHeight w:val="735"/>
        </w:trPr>
        <w:tc>
          <w:tcPr>
            <w:tcW w:w="517" w:type="pct"/>
            <w:shd w:val="clear" w:color="auto" w:fill="auto"/>
            <w:vAlign w:val="center"/>
            <w:hideMark/>
          </w:tcPr>
          <w:p w14:paraId="7FF6151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29 07</w:t>
            </w:r>
          </w:p>
        </w:tc>
        <w:tc>
          <w:tcPr>
            <w:tcW w:w="2328" w:type="pct"/>
            <w:shd w:val="clear" w:color="auto" w:fill="auto"/>
            <w:vAlign w:val="center"/>
            <w:hideMark/>
          </w:tcPr>
          <w:p w14:paraId="1E945ED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სამეცნიერო კვლევა და სამხედრო მრეწველობის განვითარება</w:t>
            </w:r>
          </w:p>
        </w:tc>
        <w:tc>
          <w:tcPr>
            <w:tcW w:w="718" w:type="pct"/>
            <w:shd w:val="clear" w:color="auto" w:fill="auto"/>
            <w:vAlign w:val="center"/>
            <w:hideMark/>
          </w:tcPr>
          <w:p w14:paraId="3D0804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10,201.5</w:t>
            </w:r>
          </w:p>
        </w:tc>
        <w:tc>
          <w:tcPr>
            <w:tcW w:w="718" w:type="pct"/>
            <w:shd w:val="clear" w:color="auto" w:fill="auto"/>
            <w:vAlign w:val="center"/>
            <w:hideMark/>
          </w:tcPr>
          <w:p w14:paraId="77A72F4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7,377.0</w:t>
            </w:r>
          </w:p>
        </w:tc>
        <w:tc>
          <w:tcPr>
            <w:tcW w:w="718" w:type="pct"/>
            <w:shd w:val="clear" w:color="auto" w:fill="auto"/>
            <w:vAlign w:val="center"/>
            <w:hideMark/>
          </w:tcPr>
          <w:p w14:paraId="63CD31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72.3%</w:t>
            </w:r>
          </w:p>
        </w:tc>
      </w:tr>
      <w:tr w:rsidR="00205B53" w:rsidRPr="00205B53" w14:paraId="2B8418B0" w14:textId="77777777" w:rsidTr="00205B53">
        <w:trPr>
          <w:trHeight w:val="315"/>
        </w:trPr>
        <w:tc>
          <w:tcPr>
            <w:tcW w:w="517" w:type="pct"/>
            <w:shd w:val="clear" w:color="auto" w:fill="auto"/>
            <w:vAlign w:val="center"/>
            <w:hideMark/>
          </w:tcPr>
          <w:p w14:paraId="3E789D3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34E65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C7515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8,640.5</w:t>
            </w:r>
          </w:p>
        </w:tc>
        <w:tc>
          <w:tcPr>
            <w:tcW w:w="718" w:type="pct"/>
            <w:shd w:val="clear" w:color="auto" w:fill="auto"/>
            <w:vAlign w:val="center"/>
            <w:hideMark/>
          </w:tcPr>
          <w:p w14:paraId="62B5B3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7,350.5</w:t>
            </w:r>
          </w:p>
        </w:tc>
        <w:tc>
          <w:tcPr>
            <w:tcW w:w="718" w:type="pct"/>
            <w:shd w:val="clear" w:color="auto" w:fill="auto"/>
            <w:vAlign w:val="center"/>
            <w:hideMark/>
          </w:tcPr>
          <w:p w14:paraId="6FB5C64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85.1%</w:t>
            </w:r>
          </w:p>
        </w:tc>
      </w:tr>
      <w:tr w:rsidR="00205B53" w:rsidRPr="00205B53" w14:paraId="4BA44015" w14:textId="77777777" w:rsidTr="00205B53">
        <w:trPr>
          <w:trHeight w:val="300"/>
        </w:trPr>
        <w:tc>
          <w:tcPr>
            <w:tcW w:w="517" w:type="pct"/>
            <w:shd w:val="clear" w:color="auto" w:fill="auto"/>
            <w:vAlign w:val="center"/>
            <w:hideMark/>
          </w:tcPr>
          <w:p w14:paraId="05B3E6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A5C4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F6115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1,516.3</w:t>
            </w:r>
          </w:p>
        </w:tc>
        <w:tc>
          <w:tcPr>
            <w:tcW w:w="718" w:type="pct"/>
            <w:shd w:val="clear" w:color="auto" w:fill="auto"/>
            <w:vAlign w:val="center"/>
            <w:hideMark/>
          </w:tcPr>
          <w:p w14:paraId="3A7B0E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1,463.8</w:t>
            </w:r>
          </w:p>
        </w:tc>
        <w:tc>
          <w:tcPr>
            <w:tcW w:w="718" w:type="pct"/>
            <w:shd w:val="clear" w:color="auto" w:fill="auto"/>
            <w:vAlign w:val="center"/>
            <w:hideMark/>
          </w:tcPr>
          <w:p w14:paraId="1DE740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96.5%</w:t>
            </w:r>
          </w:p>
        </w:tc>
      </w:tr>
      <w:tr w:rsidR="00205B53" w:rsidRPr="00205B53" w14:paraId="24981729" w14:textId="77777777" w:rsidTr="00205B53">
        <w:trPr>
          <w:trHeight w:val="300"/>
        </w:trPr>
        <w:tc>
          <w:tcPr>
            <w:tcW w:w="517" w:type="pct"/>
            <w:shd w:val="clear" w:color="auto" w:fill="auto"/>
            <w:vAlign w:val="center"/>
            <w:hideMark/>
          </w:tcPr>
          <w:p w14:paraId="773B3DD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BF73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9AFE0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6,879.6</w:t>
            </w:r>
          </w:p>
        </w:tc>
        <w:tc>
          <w:tcPr>
            <w:tcW w:w="718" w:type="pct"/>
            <w:shd w:val="clear" w:color="auto" w:fill="auto"/>
            <w:vAlign w:val="center"/>
            <w:hideMark/>
          </w:tcPr>
          <w:p w14:paraId="1B4454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5,664.0</w:t>
            </w:r>
          </w:p>
        </w:tc>
        <w:tc>
          <w:tcPr>
            <w:tcW w:w="718" w:type="pct"/>
            <w:shd w:val="clear" w:color="auto" w:fill="auto"/>
            <w:vAlign w:val="center"/>
            <w:hideMark/>
          </w:tcPr>
          <w:p w14:paraId="2769E5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82.3%</w:t>
            </w:r>
          </w:p>
        </w:tc>
      </w:tr>
      <w:tr w:rsidR="00205B53" w:rsidRPr="00205B53" w14:paraId="580DF502" w14:textId="77777777" w:rsidTr="00205B53">
        <w:trPr>
          <w:trHeight w:val="300"/>
        </w:trPr>
        <w:tc>
          <w:tcPr>
            <w:tcW w:w="517" w:type="pct"/>
            <w:shd w:val="clear" w:color="auto" w:fill="auto"/>
            <w:vAlign w:val="center"/>
            <w:hideMark/>
          </w:tcPr>
          <w:p w14:paraId="79BD37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B098D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8972F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184.9</w:t>
            </w:r>
          </w:p>
        </w:tc>
        <w:tc>
          <w:tcPr>
            <w:tcW w:w="718" w:type="pct"/>
            <w:shd w:val="clear" w:color="auto" w:fill="auto"/>
            <w:vAlign w:val="center"/>
            <w:hideMark/>
          </w:tcPr>
          <w:p w14:paraId="0B05BFA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177.4</w:t>
            </w:r>
          </w:p>
        </w:tc>
        <w:tc>
          <w:tcPr>
            <w:tcW w:w="718" w:type="pct"/>
            <w:shd w:val="clear" w:color="auto" w:fill="auto"/>
            <w:vAlign w:val="center"/>
            <w:hideMark/>
          </w:tcPr>
          <w:p w14:paraId="769548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95.9%</w:t>
            </w:r>
          </w:p>
        </w:tc>
      </w:tr>
      <w:tr w:rsidR="00205B53" w:rsidRPr="00205B53" w14:paraId="5A73A83E" w14:textId="77777777" w:rsidTr="00205B53">
        <w:trPr>
          <w:trHeight w:val="300"/>
        </w:trPr>
        <w:tc>
          <w:tcPr>
            <w:tcW w:w="517" w:type="pct"/>
            <w:shd w:val="clear" w:color="auto" w:fill="auto"/>
            <w:vAlign w:val="center"/>
            <w:hideMark/>
          </w:tcPr>
          <w:p w14:paraId="2A7D443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2ADC5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F8FAC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59.7</w:t>
            </w:r>
          </w:p>
        </w:tc>
        <w:tc>
          <w:tcPr>
            <w:tcW w:w="718" w:type="pct"/>
            <w:shd w:val="clear" w:color="auto" w:fill="auto"/>
            <w:vAlign w:val="center"/>
            <w:hideMark/>
          </w:tcPr>
          <w:p w14:paraId="45EAF6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45.3</w:t>
            </w:r>
          </w:p>
        </w:tc>
        <w:tc>
          <w:tcPr>
            <w:tcW w:w="718" w:type="pct"/>
            <w:shd w:val="clear" w:color="auto" w:fill="auto"/>
            <w:vAlign w:val="center"/>
            <w:hideMark/>
          </w:tcPr>
          <w:p w14:paraId="620E52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75.9%</w:t>
            </w:r>
          </w:p>
        </w:tc>
      </w:tr>
      <w:tr w:rsidR="00205B53" w:rsidRPr="00205B53" w14:paraId="7AE1B92F" w14:textId="77777777" w:rsidTr="00205B53">
        <w:trPr>
          <w:trHeight w:val="300"/>
        </w:trPr>
        <w:tc>
          <w:tcPr>
            <w:tcW w:w="517" w:type="pct"/>
            <w:shd w:val="clear" w:color="auto" w:fill="auto"/>
            <w:vAlign w:val="center"/>
            <w:hideMark/>
          </w:tcPr>
          <w:p w14:paraId="220A443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EE6D4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86C941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1,561.0</w:t>
            </w:r>
          </w:p>
        </w:tc>
        <w:tc>
          <w:tcPr>
            <w:tcW w:w="718" w:type="pct"/>
            <w:shd w:val="clear" w:color="auto" w:fill="auto"/>
            <w:vAlign w:val="center"/>
            <w:hideMark/>
          </w:tcPr>
          <w:p w14:paraId="787B61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26.5</w:t>
            </w:r>
          </w:p>
        </w:tc>
        <w:tc>
          <w:tcPr>
            <w:tcW w:w="718" w:type="pct"/>
            <w:shd w:val="clear" w:color="auto" w:fill="auto"/>
            <w:vAlign w:val="center"/>
            <w:hideMark/>
          </w:tcPr>
          <w:p w14:paraId="306A58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w:t>
            </w:r>
          </w:p>
        </w:tc>
      </w:tr>
      <w:tr w:rsidR="00205B53" w:rsidRPr="00205B53" w14:paraId="371FD84C" w14:textId="77777777" w:rsidTr="00205B53">
        <w:trPr>
          <w:trHeight w:val="735"/>
        </w:trPr>
        <w:tc>
          <w:tcPr>
            <w:tcW w:w="517" w:type="pct"/>
            <w:shd w:val="clear" w:color="auto" w:fill="auto"/>
            <w:vAlign w:val="center"/>
            <w:hideMark/>
          </w:tcPr>
          <w:p w14:paraId="408A38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29 08</w:t>
            </w:r>
          </w:p>
        </w:tc>
        <w:tc>
          <w:tcPr>
            <w:tcW w:w="2328" w:type="pct"/>
            <w:shd w:val="clear" w:color="auto" w:fill="auto"/>
            <w:vAlign w:val="center"/>
            <w:hideMark/>
          </w:tcPr>
          <w:p w14:paraId="11A2E33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თავდაცვის შესაძლებლობების შენარჩუნება/განვითარება</w:t>
            </w:r>
          </w:p>
        </w:tc>
        <w:tc>
          <w:tcPr>
            <w:tcW w:w="718" w:type="pct"/>
            <w:shd w:val="clear" w:color="auto" w:fill="auto"/>
            <w:vAlign w:val="center"/>
            <w:hideMark/>
          </w:tcPr>
          <w:p w14:paraId="30F2C0D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765.8</w:t>
            </w:r>
          </w:p>
        </w:tc>
        <w:tc>
          <w:tcPr>
            <w:tcW w:w="718" w:type="pct"/>
            <w:shd w:val="clear" w:color="auto" w:fill="auto"/>
            <w:vAlign w:val="center"/>
            <w:hideMark/>
          </w:tcPr>
          <w:p w14:paraId="6BDCE37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70.0</w:t>
            </w:r>
          </w:p>
        </w:tc>
        <w:tc>
          <w:tcPr>
            <w:tcW w:w="718" w:type="pct"/>
            <w:shd w:val="clear" w:color="auto" w:fill="auto"/>
            <w:vAlign w:val="center"/>
            <w:hideMark/>
          </w:tcPr>
          <w:p w14:paraId="140FA45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9.1%</w:t>
            </w:r>
          </w:p>
        </w:tc>
      </w:tr>
      <w:tr w:rsidR="00205B53" w:rsidRPr="00205B53" w14:paraId="251B0A50" w14:textId="77777777" w:rsidTr="00205B53">
        <w:trPr>
          <w:trHeight w:val="315"/>
        </w:trPr>
        <w:tc>
          <w:tcPr>
            <w:tcW w:w="517" w:type="pct"/>
            <w:shd w:val="clear" w:color="auto" w:fill="auto"/>
            <w:vAlign w:val="center"/>
            <w:hideMark/>
          </w:tcPr>
          <w:p w14:paraId="5BB9B4C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E58EF9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4ED322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765.8</w:t>
            </w:r>
          </w:p>
        </w:tc>
        <w:tc>
          <w:tcPr>
            <w:tcW w:w="718" w:type="pct"/>
            <w:shd w:val="clear" w:color="auto" w:fill="auto"/>
            <w:vAlign w:val="center"/>
            <w:hideMark/>
          </w:tcPr>
          <w:p w14:paraId="0AA9CD0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70.0</w:t>
            </w:r>
          </w:p>
        </w:tc>
        <w:tc>
          <w:tcPr>
            <w:tcW w:w="718" w:type="pct"/>
            <w:shd w:val="clear" w:color="auto" w:fill="auto"/>
            <w:vAlign w:val="center"/>
            <w:hideMark/>
          </w:tcPr>
          <w:p w14:paraId="2F2B244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w:t>
            </w:r>
          </w:p>
        </w:tc>
      </w:tr>
      <w:tr w:rsidR="00205B53" w:rsidRPr="00205B53" w14:paraId="26A12A10" w14:textId="77777777" w:rsidTr="00205B53">
        <w:trPr>
          <w:trHeight w:val="375"/>
        </w:trPr>
        <w:tc>
          <w:tcPr>
            <w:tcW w:w="517" w:type="pct"/>
            <w:shd w:val="clear" w:color="auto" w:fill="auto"/>
            <w:vAlign w:val="center"/>
            <w:hideMark/>
          </w:tcPr>
          <w:p w14:paraId="19676F1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29 09</w:t>
            </w:r>
          </w:p>
        </w:tc>
        <w:tc>
          <w:tcPr>
            <w:tcW w:w="2328" w:type="pct"/>
            <w:shd w:val="clear" w:color="auto" w:fill="auto"/>
            <w:vAlign w:val="center"/>
            <w:hideMark/>
          </w:tcPr>
          <w:p w14:paraId="301D788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ლოჯისტიკური უზრუნველყოფა</w:t>
            </w:r>
          </w:p>
        </w:tc>
        <w:tc>
          <w:tcPr>
            <w:tcW w:w="718" w:type="pct"/>
            <w:shd w:val="clear" w:color="auto" w:fill="auto"/>
            <w:vAlign w:val="center"/>
            <w:hideMark/>
          </w:tcPr>
          <w:p w14:paraId="75A5D59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49,345.8</w:t>
            </w:r>
          </w:p>
        </w:tc>
        <w:tc>
          <w:tcPr>
            <w:tcW w:w="718" w:type="pct"/>
            <w:shd w:val="clear" w:color="auto" w:fill="auto"/>
            <w:vAlign w:val="center"/>
            <w:hideMark/>
          </w:tcPr>
          <w:p w14:paraId="75FF058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39,482.5</w:t>
            </w:r>
          </w:p>
        </w:tc>
        <w:tc>
          <w:tcPr>
            <w:tcW w:w="718" w:type="pct"/>
            <w:shd w:val="clear" w:color="auto" w:fill="auto"/>
            <w:vAlign w:val="center"/>
            <w:hideMark/>
          </w:tcPr>
          <w:p w14:paraId="5384BF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80.0%</w:t>
            </w:r>
          </w:p>
        </w:tc>
      </w:tr>
      <w:tr w:rsidR="00205B53" w:rsidRPr="00205B53" w14:paraId="3D3B1241" w14:textId="77777777" w:rsidTr="00205B53">
        <w:trPr>
          <w:trHeight w:val="315"/>
        </w:trPr>
        <w:tc>
          <w:tcPr>
            <w:tcW w:w="517" w:type="pct"/>
            <w:shd w:val="clear" w:color="auto" w:fill="auto"/>
            <w:vAlign w:val="center"/>
            <w:hideMark/>
          </w:tcPr>
          <w:p w14:paraId="0FD77C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8C99E8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9D345C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48,295.4</w:t>
            </w:r>
          </w:p>
        </w:tc>
        <w:tc>
          <w:tcPr>
            <w:tcW w:w="718" w:type="pct"/>
            <w:shd w:val="clear" w:color="auto" w:fill="auto"/>
            <w:vAlign w:val="center"/>
            <w:hideMark/>
          </w:tcPr>
          <w:p w14:paraId="4927FD7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38,636.1</w:t>
            </w:r>
          </w:p>
        </w:tc>
        <w:tc>
          <w:tcPr>
            <w:tcW w:w="718" w:type="pct"/>
            <w:shd w:val="clear" w:color="auto" w:fill="auto"/>
            <w:vAlign w:val="center"/>
            <w:hideMark/>
          </w:tcPr>
          <w:p w14:paraId="1E339DD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80.0%</w:t>
            </w:r>
          </w:p>
        </w:tc>
      </w:tr>
      <w:tr w:rsidR="00205B53" w:rsidRPr="00205B53" w14:paraId="3ED0381D" w14:textId="77777777" w:rsidTr="00205B53">
        <w:trPr>
          <w:trHeight w:val="300"/>
        </w:trPr>
        <w:tc>
          <w:tcPr>
            <w:tcW w:w="517" w:type="pct"/>
            <w:shd w:val="clear" w:color="auto" w:fill="auto"/>
            <w:vAlign w:val="center"/>
            <w:hideMark/>
          </w:tcPr>
          <w:p w14:paraId="1E3816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8C763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4437A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7,800.0</w:t>
            </w:r>
          </w:p>
        </w:tc>
        <w:tc>
          <w:tcPr>
            <w:tcW w:w="718" w:type="pct"/>
            <w:shd w:val="clear" w:color="auto" w:fill="auto"/>
            <w:vAlign w:val="center"/>
            <w:hideMark/>
          </w:tcPr>
          <w:p w14:paraId="6BCB15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7,745.3</w:t>
            </w:r>
          </w:p>
        </w:tc>
        <w:tc>
          <w:tcPr>
            <w:tcW w:w="718" w:type="pct"/>
            <w:shd w:val="clear" w:color="auto" w:fill="auto"/>
            <w:vAlign w:val="center"/>
            <w:hideMark/>
          </w:tcPr>
          <w:p w14:paraId="69034D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5D4E366B" w14:textId="77777777" w:rsidTr="00205B53">
        <w:trPr>
          <w:trHeight w:val="300"/>
        </w:trPr>
        <w:tc>
          <w:tcPr>
            <w:tcW w:w="517" w:type="pct"/>
            <w:shd w:val="clear" w:color="auto" w:fill="auto"/>
            <w:vAlign w:val="center"/>
            <w:hideMark/>
          </w:tcPr>
          <w:p w14:paraId="550575E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4D8999D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2E026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40,490.4</w:t>
            </w:r>
          </w:p>
        </w:tc>
        <w:tc>
          <w:tcPr>
            <w:tcW w:w="718" w:type="pct"/>
            <w:shd w:val="clear" w:color="auto" w:fill="auto"/>
            <w:vAlign w:val="center"/>
            <w:hideMark/>
          </w:tcPr>
          <w:p w14:paraId="5C2268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30,889.9</w:t>
            </w:r>
          </w:p>
        </w:tc>
        <w:tc>
          <w:tcPr>
            <w:tcW w:w="718" w:type="pct"/>
            <w:shd w:val="clear" w:color="auto" w:fill="auto"/>
            <w:vAlign w:val="center"/>
            <w:hideMark/>
          </w:tcPr>
          <w:p w14:paraId="2F013B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76.3%</w:t>
            </w:r>
          </w:p>
        </w:tc>
      </w:tr>
      <w:tr w:rsidR="00205B53" w:rsidRPr="00205B53" w14:paraId="485EFB9C" w14:textId="77777777" w:rsidTr="00205B53">
        <w:trPr>
          <w:trHeight w:val="300"/>
        </w:trPr>
        <w:tc>
          <w:tcPr>
            <w:tcW w:w="517" w:type="pct"/>
            <w:shd w:val="clear" w:color="auto" w:fill="auto"/>
            <w:vAlign w:val="center"/>
            <w:hideMark/>
          </w:tcPr>
          <w:p w14:paraId="1C8AA1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60BF4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396BB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58B6D7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798041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16.3%</w:t>
            </w:r>
          </w:p>
        </w:tc>
      </w:tr>
      <w:tr w:rsidR="00205B53" w:rsidRPr="00205B53" w14:paraId="16C5829E" w14:textId="77777777" w:rsidTr="00205B53">
        <w:trPr>
          <w:trHeight w:val="300"/>
        </w:trPr>
        <w:tc>
          <w:tcPr>
            <w:tcW w:w="517" w:type="pct"/>
            <w:shd w:val="clear" w:color="auto" w:fill="auto"/>
            <w:vAlign w:val="center"/>
            <w:hideMark/>
          </w:tcPr>
          <w:p w14:paraId="7EE77D9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1C9F59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BDFF6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1,050.4</w:t>
            </w:r>
          </w:p>
        </w:tc>
        <w:tc>
          <w:tcPr>
            <w:tcW w:w="718" w:type="pct"/>
            <w:shd w:val="clear" w:color="auto" w:fill="auto"/>
            <w:vAlign w:val="center"/>
            <w:hideMark/>
          </w:tcPr>
          <w:p w14:paraId="2A0359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846.4</w:t>
            </w:r>
          </w:p>
        </w:tc>
        <w:tc>
          <w:tcPr>
            <w:tcW w:w="718" w:type="pct"/>
            <w:shd w:val="clear" w:color="auto" w:fill="auto"/>
            <w:vAlign w:val="center"/>
            <w:hideMark/>
          </w:tcPr>
          <w:p w14:paraId="5D8372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80.6%</w:t>
            </w:r>
          </w:p>
        </w:tc>
      </w:tr>
      <w:tr w:rsidR="00205B53" w:rsidRPr="00205B53" w14:paraId="1BEB61C4" w14:textId="77777777" w:rsidTr="00205B53">
        <w:trPr>
          <w:trHeight w:val="375"/>
        </w:trPr>
        <w:tc>
          <w:tcPr>
            <w:tcW w:w="517" w:type="pct"/>
            <w:shd w:val="clear" w:color="auto" w:fill="auto"/>
            <w:vAlign w:val="center"/>
            <w:hideMark/>
          </w:tcPr>
          <w:p w14:paraId="32309E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30 00</w:t>
            </w:r>
          </w:p>
        </w:tc>
        <w:tc>
          <w:tcPr>
            <w:tcW w:w="2328" w:type="pct"/>
            <w:shd w:val="clear" w:color="auto" w:fill="auto"/>
            <w:vAlign w:val="center"/>
            <w:hideMark/>
          </w:tcPr>
          <w:p w14:paraId="0E30CF5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შინაგან საქმეთა სამინისტრო</w:t>
            </w:r>
          </w:p>
        </w:tc>
        <w:tc>
          <w:tcPr>
            <w:tcW w:w="718" w:type="pct"/>
            <w:shd w:val="clear" w:color="auto" w:fill="auto"/>
            <w:vAlign w:val="center"/>
            <w:hideMark/>
          </w:tcPr>
          <w:p w14:paraId="018FB9F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182,351.0</w:t>
            </w:r>
          </w:p>
        </w:tc>
        <w:tc>
          <w:tcPr>
            <w:tcW w:w="718" w:type="pct"/>
            <w:shd w:val="clear" w:color="auto" w:fill="auto"/>
            <w:vAlign w:val="center"/>
            <w:hideMark/>
          </w:tcPr>
          <w:p w14:paraId="01DD0AE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170,768.2</w:t>
            </w:r>
          </w:p>
        </w:tc>
        <w:tc>
          <w:tcPr>
            <w:tcW w:w="718" w:type="pct"/>
            <w:shd w:val="clear" w:color="auto" w:fill="auto"/>
            <w:vAlign w:val="center"/>
            <w:hideMark/>
          </w:tcPr>
          <w:p w14:paraId="17F7E3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93.6%</w:t>
            </w:r>
          </w:p>
        </w:tc>
      </w:tr>
      <w:tr w:rsidR="00205B53" w:rsidRPr="00205B53" w14:paraId="7B52962B" w14:textId="77777777" w:rsidTr="00205B53">
        <w:trPr>
          <w:trHeight w:val="315"/>
        </w:trPr>
        <w:tc>
          <w:tcPr>
            <w:tcW w:w="517" w:type="pct"/>
            <w:shd w:val="clear" w:color="auto" w:fill="auto"/>
            <w:vAlign w:val="center"/>
            <w:hideMark/>
          </w:tcPr>
          <w:p w14:paraId="3012541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A2FC05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4F1C5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160,553.4</w:t>
            </w:r>
          </w:p>
        </w:tc>
        <w:tc>
          <w:tcPr>
            <w:tcW w:w="718" w:type="pct"/>
            <w:shd w:val="clear" w:color="auto" w:fill="auto"/>
            <w:vAlign w:val="center"/>
            <w:hideMark/>
          </w:tcPr>
          <w:p w14:paraId="6A230D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151,872.5</w:t>
            </w:r>
          </w:p>
        </w:tc>
        <w:tc>
          <w:tcPr>
            <w:tcW w:w="718" w:type="pct"/>
            <w:shd w:val="clear" w:color="auto" w:fill="auto"/>
            <w:vAlign w:val="center"/>
            <w:hideMark/>
          </w:tcPr>
          <w:p w14:paraId="5DD624E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94.6%</w:t>
            </w:r>
          </w:p>
        </w:tc>
      </w:tr>
      <w:tr w:rsidR="00205B53" w:rsidRPr="00205B53" w14:paraId="571F7B07" w14:textId="77777777" w:rsidTr="00205B53">
        <w:trPr>
          <w:trHeight w:val="300"/>
        </w:trPr>
        <w:tc>
          <w:tcPr>
            <w:tcW w:w="517" w:type="pct"/>
            <w:shd w:val="clear" w:color="auto" w:fill="auto"/>
            <w:vAlign w:val="center"/>
            <w:hideMark/>
          </w:tcPr>
          <w:p w14:paraId="2A57F12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CC01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F51F2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114,422.9</w:t>
            </w:r>
          </w:p>
        </w:tc>
        <w:tc>
          <w:tcPr>
            <w:tcW w:w="718" w:type="pct"/>
            <w:shd w:val="clear" w:color="auto" w:fill="auto"/>
            <w:vAlign w:val="center"/>
            <w:hideMark/>
          </w:tcPr>
          <w:p w14:paraId="15CED0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113,831.6</w:t>
            </w:r>
          </w:p>
        </w:tc>
        <w:tc>
          <w:tcPr>
            <w:tcW w:w="718" w:type="pct"/>
            <w:shd w:val="clear" w:color="auto" w:fill="auto"/>
            <w:vAlign w:val="center"/>
            <w:hideMark/>
          </w:tcPr>
          <w:p w14:paraId="3A1873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191040A9" w14:textId="77777777" w:rsidTr="00205B53">
        <w:trPr>
          <w:trHeight w:val="300"/>
        </w:trPr>
        <w:tc>
          <w:tcPr>
            <w:tcW w:w="517" w:type="pct"/>
            <w:shd w:val="clear" w:color="auto" w:fill="auto"/>
            <w:vAlign w:val="center"/>
            <w:hideMark/>
          </w:tcPr>
          <w:p w14:paraId="6DBFA98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CD7DF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0A575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36,178.0</w:t>
            </w:r>
          </w:p>
        </w:tc>
        <w:tc>
          <w:tcPr>
            <w:tcW w:w="718" w:type="pct"/>
            <w:shd w:val="clear" w:color="auto" w:fill="auto"/>
            <w:vAlign w:val="center"/>
            <w:hideMark/>
          </w:tcPr>
          <w:p w14:paraId="5698DD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29,196.7</w:t>
            </w:r>
          </w:p>
        </w:tc>
        <w:tc>
          <w:tcPr>
            <w:tcW w:w="718" w:type="pct"/>
            <w:shd w:val="clear" w:color="auto" w:fill="auto"/>
            <w:vAlign w:val="center"/>
            <w:hideMark/>
          </w:tcPr>
          <w:p w14:paraId="416349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80.7%</w:t>
            </w:r>
          </w:p>
        </w:tc>
      </w:tr>
      <w:tr w:rsidR="00205B53" w:rsidRPr="00205B53" w14:paraId="5619F522" w14:textId="77777777" w:rsidTr="00205B53">
        <w:trPr>
          <w:trHeight w:val="300"/>
        </w:trPr>
        <w:tc>
          <w:tcPr>
            <w:tcW w:w="517" w:type="pct"/>
            <w:shd w:val="clear" w:color="auto" w:fill="auto"/>
            <w:vAlign w:val="center"/>
            <w:hideMark/>
          </w:tcPr>
          <w:p w14:paraId="1F8D4F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B407B0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3BCE1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w:t>
            </w:r>
          </w:p>
        </w:tc>
        <w:tc>
          <w:tcPr>
            <w:tcW w:w="718" w:type="pct"/>
            <w:shd w:val="clear" w:color="auto" w:fill="auto"/>
            <w:vAlign w:val="center"/>
            <w:hideMark/>
          </w:tcPr>
          <w:p w14:paraId="402CBE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61.9</w:t>
            </w:r>
          </w:p>
        </w:tc>
        <w:tc>
          <w:tcPr>
            <w:tcW w:w="718" w:type="pct"/>
            <w:shd w:val="clear" w:color="auto" w:fill="auto"/>
            <w:vAlign w:val="center"/>
            <w:hideMark/>
          </w:tcPr>
          <w:p w14:paraId="0F94AF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41.3%</w:t>
            </w:r>
          </w:p>
        </w:tc>
      </w:tr>
      <w:tr w:rsidR="00205B53" w:rsidRPr="00205B53" w14:paraId="3C825DF9" w14:textId="77777777" w:rsidTr="00205B53">
        <w:trPr>
          <w:trHeight w:val="300"/>
        </w:trPr>
        <w:tc>
          <w:tcPr>
            <w:tcW w:w="517" w:type="pct"/>
            <w:shd w:val="clear" w:color="auto" w:fill="auto"/>
            <w:vAlign w:val="center"/>
            <w:hideMark/>
          </w:tcPr>
          <w:p w14:paraId="3CDDF6B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4E8A6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2201C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2,795.2</w:t>
            </w:r>
          </w:p>
        </w:tc>
        <w:tc>
          <w:tcPr>
            <w:tcW w:w="718" w:type="pct"/>
            <w:shd w:val="clear" w:color="auto" w:fill="auto"/>
            <w:vAlign w:val="center"/>
            <w:hideMark/>
          </w:tcPr>
          <w:p w14:paraId="44E6FD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2,637.3</w:t>
            </w:r>
          </w:p>
        </w:tc>
        <w:tc>
          <w:tcPr>
            <w:tcW w:w="718" w:type="pct"/>
            <w:shd w:val="clear" w:color="auto" w:fill="auto"/>
            <w:vAlign w:val="center"/>
            <w:hideMark/>
          </w:tcPr>
          <w:p w14:paraId="6C881B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94.4%</w:t>
            </w:r>
          </w:p>
        </w:tc>
      </w:tr>
      <w:tr w:rsidR="00205B53" w:rsidRPr="00205B53" w14:paraId="588E7D40" w14:textId="77777777" w:rsidTr="00205B53">
        <w:trPr>
          <w:trHeight w:val="300"/>
        </w:trPr>
        <w:tc>
          <w:tcPr>
            <w:tcW w:w="517" w:type="pct"/>
            <w:shd w:val="clear" w:color="auto" w:fill="auto"/>
            <w:vAlign w:val="center"/>
            <w:hideMark/>
          </w:tcPr>
          <w:p w14:paraId="705BDF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F94DE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D2FA8A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7,007.3</w:t>
            </w:r>
          </w:p>
        </w:tc>
        <w:tc>
          <w:tcPr>
            <w:tcW w:w="718" w:type="pct"/>
            <w:shd w:val="clear" w:color="auto" w:fill="auto"/>
            <w:vAlign w:val="center"/>
            <w:hideMark/>
          </w:tcPr>
          <w:p w14:paraId="086506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6,145.0</w:t>
            </w:r>
          </w:p>
        </w:tc>
        <w:tc>
          <w:tcPr>
            <w:tcW w:w="718" w:type="pct"/>
            <w:shd w:val="clear" w:color="auto" w:fill="auto"/>
            <w:vAlign w:val="center"/>
            <w:hideMark/>
          </w:tcPr>
          <w:p w14:paraId="26A9BB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87.7%</w:t>
            </w:r>
          </w:p>
        </w:tc>
      </w:tr>
      <w:tr w:rsidR="00205B53" w:rsidRPr="00205B53" w14:paraId="4BD68359" w14:textId="77777777" w:rsidTr="00205B53">
        <w:trPr>
          <w:trHeight w:val="300"/>
        </w:trPr>
        <w:tc>
          <w:tcPr>
            <w:tcW w:w="517" w:type="pct"/>
            <w:shd w:val="clear" w:color="auto" w:fill="auto"/>
            <w:vAlign w:val="center"/>
            <w:hideMark/>
          </w:tcPr>
          <w:p w14:paraId="6D67E1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545E91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60C212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21,797.6</w:t>
            </w:r>
          </w:p>
        </w:tc>
        <w:tc>
          <w:tcPr>
            <w:tcW w:w="718" w:type="pct"/>
            <w:shd w:val="clear" w:color="auto" w:fill="auto"/>
            <w:vAlign w:val="center"/>
            <w:hideMark/>
          </w:tcPr>
          <w:p w14:paraId="3A608A1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18,895.7</w:t>
            </w:r>
          </w:p>
        </w:tc>
        <w:tc>
          <w:tcPr>
            <w:tcW w:w="718" w:type="pct"/>
            <w:shd w:val="clear" w:color="auto" w:fill="auto"/>
            <w:vAlign w:val="center"/>
            <w:hideMark/>
          </w:tcPr>
          <w:p w14:paraId="249D912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86.7%</w:t>
            </w:r>
          </w:p>
        </w:tc>
      </w:tr>
      <w:tr w:rsidR="00205B53" w:rsidRPr="00205B53" w14:paraId="582FE485" w14:textId="77777777" w:rsidTr="00205B53">
        <w:trPr>
          <w:trHeight w:val="735"/>
        </w:trPr>
        <w:tc>
          <w:tcPr>
            <w:tcW w:w="517" w:type="pct"/>
            <w:shd w:val="clear" w:color="auto" w:fill="auto"/>
            <w:vAlign w:val="center"/>
            <w:hideMark/>
          </w:tcPr>
          <w:p w14:paraId="7F79C2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30 01</w:t>
            </w:r>
          </w:p>
        </w:tc>
        <w:tc>
          <w:tcPr>
            <w:tcW w:w="2328" w:type="pct"/>
            <w:shd w:val="clear" w:color="auto" w:fill="auto"/>
            <w:vAlign w:val="center"/>
            <w:hideMark/>
          </w:tcPr>
          <w:p w14:paraId="7D2E3C6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საზოგადოებრივი წესრიგი და საერთაშორისო თანამშრომლობის განვითარება/გაღრმავება</w:t>
            </w:r>
          </w:p>
        </w:tc>
        <w:tc>
          <w:tcPr>
            <w:tcW w:w="718" w:type="pct"/>
            <w:shd w:val="clear" w:color="auto" w:fill="auto"/>
            <w:vAlign w:val="center"/>
            <w:hideMark/>
          </w:tcPr>
          <w:p w14:paraId="71D0992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135,793.3</w:t>
            </w:r>
          </w:p>
        </w:tc>
        <w:tc>
          <w:tcPr>
            <w:tcW w:w="718" w:type="pct"/>
            <w:shd w:val="clear" w:color="auto" w:fill="auto"/>
            <w:vAlign w:val="center"/>
            <w:hideMark/>
          </w:tcPr>
          <w:p w14:paraId="6A8F73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128,039.8</w:t>
            </w:r>
          </w:p>
        </w:tc>
        <w:tc>
          <w:tcPr>
            <w:tcW w:w="718" w:type="pct"/>
            <w:shd w:val="clear" w:color="auto" w:fill="auto"/>
            <w:vAlign w:val="center"/>
            <w:hideMark/>
          </w:tcPr>
          <w:p w14:paraId="1C3FD73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94.3%</w:t>
            </w:r>
          </w:p>
        </w:tc>
      </w:tr>
      <w:tr w:rsidR="00205B53" w:rsidRPr="00205B53" w14:paraId="453DFD16" w14:textId="77777777" w:rsidTr="00205B53">
        <w:trPr>
          <w:trHeight w:val="315"/>
        </w:trPr>
        <w:tc>
          <w:tcPr>
            <w:tcW w:w="517" w:type="pct"/>
            <w:shd w:val="clear" w:color="auto" w:fill="auto"/>
            <w:vAlign w:val="center"/>
            <w:hideMark/>
          </w:tcPr>
          <w:p w14:paraId="405E9B1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713E0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B64E5C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115,399.3</w:t>
            </w:r>
          </w:p>
        </w:tc>
        <w:tc>
          <w:tcPr>
            <w:tcW w:w="718" w:type="pct"/>
            <w:shd w:val="clear" w:color="auto" w:fill="auto"/>
            <w:vAlign w:val="center"/>
            <w:hideMark/>
          </w:tcPr>
          <w:p w14:paraId="68D1258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109,786.8</w:t>
            </w:r>
          </w:p>
        </w:tc>
        <w:tc>
          <w:tcPr>
            <w:tcW w:w="718" w:type="pct"/>
            <w:shd w:val="clear" w:color="auto" w:fill="auto"/>
            <w:vAlign w:val="center"/>
            <w:hideMark/>
          </w:tcPr>
          <w:p w14:paraId="3A9A1C5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95.1%</w:t>
            </w:r>
          </w:p>
        </w:tc>
      </w:tr>
      <w:tr w:rsidR="00205B53" w:rsidRPr="00205B53" w14:paraId="6ECD4489" w14:textId="77777777" w:rsidTr="00205B53">
        <w:trPr>
          <w:trHeight w:val="300"/>
        </w:trPr>
        <w:tc>
          <w:tcPr>
            <w:tcW w:w="517" w:type="pct"/>
            <w:shd w:val="clear" w:color="auto" w:fill="auto"/>
            <w:vAlign w:val="center"/>
            <w:hideMark/>
          </w:tcPr>
          <w:p w14:paraId="762319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A080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761D7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83,328.8</w:t>
            </w:r>
          </w:p>
        </w:tc>
        <w:tc>
          <w:tcPr>
            <w:tcW w:w="718" w:type="pct"/>
            <w:shd w:val="clear" w:color="auto" w:fill="auto"/>
            <w:vAlign w:val="center"/>
            <w:hideMark/>
          </w:tcPr>
          <w:p w14:paraId="1F87AB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83,094.6</w:t>
            </w:r>
          </w:p>
        </w:tc>
        <w:tc>
          <w:tcPr>
            <w:tcW w:w="718" w:type="pct"/>
            <w:shd w:val="clear" w:color="auto" w:fill="auto"/>
            <w:vAlign w:val="center"/>
            <w:hideMark/>
          </w:tcPr>
          <w:p w14:paraId="32C5F1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26D02ED4" w14:textId="77777777" w:rsidTr="00205B53">
        <w:trPr>
          <w:trHeight w:val="300"/>
        </w:trPr>
        <w:tc>
          <w:tcPr>
            <w:tcW w:w="517" w:type="pct"/>
            <w:shd w:val="clear" w:color="auto" w:fill="auto"/>
            <w:vAlign w:val="center"/>
            <w:hideMark/>
          </w:tcPr>
          <w:p w14:paraId="53CB21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D4BE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6A5BE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25,203.6</w:t>
            </w:r>
          </w:p>
        </w:tc>
        <w:tc>
          <w:tcPr>
            <w:tcW w:w="718" w:type="pct"/>
            <w:shd w:val="clear" w:color="auto" w:fill="auto"/>
            <w:vAlign w:val="center"/>
            <w:hideMark/>
          </w:tcPr>
          <w:p w14:paraId="3F9311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20,493.7</w:t>
            </w:r>
          </w:p>
        </w:tc>
        <w:tc>
          <w:tcPr>
            <w:tcW w:w="718" w:type="pct"/>
            <w:shd w:val="clear" w:color="auto" w:fill="auto"/>
            <w:vAlign w:val="center"/>
            <w:hideMark/>
          </w:tcPr>
          <w:p w14:paraId="0825A2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81.3%</w:t>
            </w:r>
          </w:p>
        </w:tc>
      </w:tr>
      <w:tr w:rsidR="00205B53" w:rsidRPr="00205B53" w14:paraId="5D3BF2AA" w14:textId="77777777" w:rsidTr="00205B53">
        <w:trPr>
          <w:trHeight w:val="300"/>
        </w:trPr>
        <w:tc>
          <w:tcPr>
            <w:tcW w:w="517" w:type="pct"/>
            <w:shd w:val="clear" w:color="auto" w:fill="auto"/>
            <w:vAlign w:val="center"/>
            <w:hideMark/>
          </w:tcPr>
          <w:p w14:paraId="1BA140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24EB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75A48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65.0</w:t>
            </w:r>
          </w:p>
        </w:tc>
        <w:tc>
          <w:tcPr>
            <w:tcW w:w="718" w:type="pct"/>
            <w:shd w:val="clear" w:color="auto" w:fill="auto"/>
            <w:vAlign w:val="center"/>
            <w:hideMark/>
          </w:tcPr>
          <w:p w14:paraId="0D8D33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61.9</w:t>
            </w:r>
          </w:p>
        </w:tc>
        <w:tc>
          <w:tcPr>
            <w:tcW w:w="718" w:type="pct"/>
            <w:shd w:val="clear" w:color="auto" w:fill="auto"/>
            <w:vAlign w:val="center"/>
            <w:hideMark/>
          </w:tcPr>
          <w:p w14:paraId="7D05A9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95.3%</w:t>
            </w:r>
          </w:p>
        </w:tc>
      </w:tr>
      <w:tr w:rsidR="00205B53" w:rsidRPr="00205B53" w14:paraId="70B8AE06" w14:textId="77777777" w:rsidTr="00205B53">
        <w:trPr>
          <w:trHeight w:val="300"/>
        </w:trPr>
        <w:tc>
          <w:tcPr>
            <w:tcW w:w="517" w:type="pct"/>
            <w:shd w:val="clear" w:color="auto" w:fill="auto"/>
            <w:vAlign w:val="center"/>
            <w:hideMark/>
          </w:tcPr>
          <w:p w14:paraId="5FD956E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E87C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4FEAE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1,683.9</w:t>
            </w:r>
          </w:p>
        </w:tc>
        <w:tc>
          <w:tcPr>
            <w:tcW w:w="718" w:type="pct"/>
            <w:shd w:val="clear" w:color="auto" w:fill="auto"/>
            <w:vAlign w:val="center"/>
            <w:hideMark/>
          </w:tcPr>
          <w:p w14:paraId="3967DC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1,587.8</w:t>
            </w:r>
          </w:p>
        </w:tc>
        <w:tc>
          <w:tcPr>
            <w:tcW w:w="718" w:type="pct"/>
            <w:shd w:val="clear" w:color="auto" w:fill="auto"/>
            <w:vAlign w:val="center"/>
            <w:hideMark/>
          </w:tcPr>
          <w:p w14:paraId="607482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94.3%</w:t>
            </w:r>
          </w:p>
        </w:tc>
      </w:tr>
      <w:tr w:rsidR="00205B53" w:rsidRPr="00205B53" w14:paraId="56728A45" w14:textId="77777777" w:rsidTr="00205B53">
        <w:trPr>
          <w:trHeight w:val="300"/>
        </w:trPr>
        <w:tc>
          <w:tcPr>
            <w:tcW w:w="517" w:type="pct"/>
            <w:shd w:val="clear" w:color="auto" w:fill="auto"/>
            <w:vAlign w:val="center"/>
            <w:hideMark/>
          </w:tcPr>
          <w:p w14:paraId="77F9106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F6C20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D7EE1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5,118.0</w:t>
            </w:r>
          </w:p>
        </w:tc>
        <w:tc>
          <w:tcPr>
            <w:tcW w:w="718" w:type="pct"/>
            <w:shd w:val="clear" w:color="auto" w:fill="auto"/>
            <w:vAlign w:val="center"/>
            <w:hideMark/>
          </w:tcPr>
          <w:p w14:paraId="279482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4,548.8</w:t>
            </w:r>
          </w:p>
        </w:tc>
        <w:tc>
          <w:tcPr>
            <w:tcW w:w="718" w:type="pct"/>
            <w:shd w:val="clear" w:color="auto" w:fill="auto"/>
            <w:vAlign w:val="center"/>
            <w:hideMark/>
          </w:tcPr>
          <w:p w14:paraId="076C07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88.9%</w:t>
            </w:r>
          </w:p>
        </w:tc>
      </w:tr>
      <w:tr w:rsidR="00205B53" w:rsidRPr="00205B53" w14:paraId="08FA62D2" w14:textId="77777777" w:rsidTr="00205B53">
        <w:trPr>
          <w:trHeight w:val="300"/>
        </w:trPr>
        <w:tc>
          <w:tcPr>
            <w:tcW w:w="517" w:type="pct"/>
            <w:shd w:val="clear" w:color="auto" w:fill="auto"/>
            <w:vAlign w:val="center"/>
            <w:hideMark/>
          </w:tcPr>
          <w:p w14:paraId="032F6F6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DD0AEC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9CF1B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20,394.0</w:t>
            </w:r>
          </w:p>
        </w:tc>
        <w:tc>
          <w:tcPr>
            <w:tcW w:w="718" w:type="pct"/>
            <w:shd w:val="clear" w:color="auto" w:fill="auto"/>
            <w:vAlign w:val="center"/>
            <w:hideMark/>
          </w:tcPr>
          <w:p w14:paraId="795E3E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18,253.0</w:t>
            </w:r>
          </w:p>
        </w:tc>
        <w:tc>
          <w:tcPr>
            <w:tcW w:w="718" w:type="pct"/>
            <w:shd w:val="clear" w:color="auto" w:fill="auto"/>
            <w:vAlign w:val="center"/>
            <w:hideMark/>
          </w:tcPr>
          <w:p w14:paraId="2F847E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89.5%</w:t>
            </w:r>
          </w:p>
        </w:tc>
      </w:tr>
      <w:tr w:rsidR="00205B53" w:rsidRPr="00205B53" w14:paraId="1F0F4FB0" w14:textId="77777777" w:rsidTr="00205B53">
        <w:trPr>
          <w:trHeight w:val="375"/>
        </w:trPr>
        <w:tc>
          <w:tcPr>
            <w:tcW w:w="517" w:type="pct"/>
            <w:shd w:val="clear" w:color="auto" w:fill="auto"/>
            <w:vAlign w:val="center"/>
            <w:hideMark/>
          </w:tcPr>
          <w:p w14:paraId="08ADC99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30 02</w:t>
            </w:r>
          </w:p>
        </w:tc>
        <w:tc>
          <w:tcPr>
            <w:tcW w:w="2328" w:type="pct"/>
            <w:shd w:val="clear" w:color="auto" w:fill="auto"/>
            <w:vAlign w:val="center"/>
            <w:hideMark/>
          </w:tcPr>
          <w:p w14:paraId="0E1B5B4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საზღვრის დაცვა</w:t>
            </w:r>
          </w:p>
        </w:tc>
        <w:tc>
          <w:tcPr>
            <w:tcW w:w="718" w:type="pct"/>
            <w:shd w:val="clear" w:color="auto" w:fill="auto"/>
            <w:vAlign w:val="center"/>
            <w:hideMark/>
          </w:tcPr>
          <w:p w14:paraId="4A89A0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22,538.0</w:t>
            </w:r>
          </w:p>
        </w:tc>
        <w:tc>
          <w:tcPr>
            <w:tcW w:w="718" w:type="pct"/>
            <w:shd w:val="clear" w:color="auto" w:fill="auto"/>
            <w:vAlign w:val="center"/>
            <w:hideMark/>
          </w:tcPr>
          <w:p w14:paraId="1CD332C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20,169.1</w:t>
            </w:r>
          </w:p>
        </w:tc>
        <w:tc>
          <w:tcPr>
            <w:tcW w:w="718" w:type="pct"/>
            <w:shd w:val="clear" w:color="auto" w:fill="auto"/>
            <w:vAlign w:val="center"/>
            <w:hideMark/>
          </w:tcPr>
          <w:p w14:paraId="6D4F878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89.5%</w:t>
            </w:r>
          </w:p>
        </w:tc>
      </w:tr>
      <w:tr w:rsidR="00205B53" w:rsidRPr="00205B53" w14:paraId="2CBBEAC4" w14:textId="77777777" w:rsidTr="00205B53">
        <w:trPr>
          <w:trHeight w:val="315"/>
        </w:trPr>
        <w:tc>
          <w:tcPr>
            <w:tcW w:w="517" w:type="pct"/>
            <w:shd w:val="clear" w:color="auto" w:fill="auto"/>
            <w:vAlign w:val="center"/>
            <w:hideMark/>
          </w:tcPr>
          <w:p w14:paraId="2970E05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A5B356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81DB6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21,788.0</w:t>
            </w:r>
          </w:p>
        </w:tc>
        <w:tc>
          <w:tcPr>
            <w:tcW w:w="718" w:type="pct"/>
            <w:shd w:val="clear" w:color="auto" w:fill="auto"/>
            <w:vAlign w:val="center"/>
            <w:hideMark/>
          </w:tcPr>
          <w:p w14:paraId="36E651D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20,107.8</w:t>
            </w:r>
          </w:p>
        </w:tc>
        <w:tc>
          <w:tcPr>
            <w:tcW w:w="718" w:type="pct"/>
            <w:shd w:val="clear" w:color="auto" w:fill="auto"/>
            <w:vAlign w:val="center"/>
            <w:hideMark/>
          </w:tcPr>
          <w:p w14:paraId="3CDE06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92.3%</w:t>
            </w:r>
          </w:p>
        </w:tc>
      </w:tr>
      <w:tr w:rsidR="00205B53" w:rsidRPr="00205B53" w14:paraId="04452673" w14:textId="77777777" w:rsidTr="00205B53">
        <w:trPr>
          <w:trHeight w:val="300"/>
        </w:trPr>
        <w:tc>
          <w:tcPr>
            <w:tcW w:w="517" w:type="pct"/>
            <w:shd w:val="clear" w:color="auto" w:fill="auto"/>
            <w:vAlign w:val="center"/>
            <w:hideMark/>
          </w:tcPr>
          <w:p w14:paraId="402A3E0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9AE1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3C993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15,967.5</w:t>
            </w:r>
          </w:p>
        </w:tc>
        <w:tc>
          <w:tcPr>
            <w:tcW w:w="718" w:type="pct"/>
            <w:shd w:val="clear" w:color="auto" w:fill="auto"/>
            <w:vAlign w:val="center"/>
            <w:hideMark/>
          </w:tcPr>
          <w:p w14:paraId="471E82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15,885.1</w:t>
            </w:r>
          </w:p>
        </w:tc>
        <w:tc>
          <w:tcPr>
            <w:tcW w:w="718" w:type="pct"/>
            <w:shd w:val="clear" w:color="auto" w:fill="auto"/>
            <w:vAlign w:val="center"/>
            <w:hideMark/>
          </w:tcPr>
          <w:p w14:paraId="789196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4DF617AA" w14:textId="77777777" w:rsidTr="00205B53">
        <w:trPr>
          <w:trHeight w:val="300"/>
        </w:trPr>
        <w:tc>
          <w:tcPr>
            <w:tcW w:w="517" w:type="pct"/>
            <w:shd w:val="clear" w:color="auto" w:fill="auto"/>
            <w:vAlign w:val="center"/>
            <w:hideMark/>
          </w:tcPr>
          <w:p w14:paraId="6BE0C2A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982E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14EEA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4,406.0</w:t>
            </w:r>
          </w:p>
        </w:tc>
        <w:tc>
          <w:tcPr>
            <w:tcW w:w="718" w:type="pct"/>
            <w:shd w:val="clear" w:color="auto" w:fill="auto"/>
            <w:vAlign w:val="center"/>
            <w:hideMark/>
          </w:tcPr>
          <w:p w14:paraId="7B7B04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3,025.8</w:t>
            </w:r>
          </w:p>
        </w:tc>
        <w:tc>
          <w:tcPr>
            <w:tcW w:w="718" w:type="pct"/>
            <w:shd w:val="clear" w:color="auto" w:fill="auto"/>
            <w:vAlign w:val="center"/>
            <w:hideMark/>
          </w:tcPr>
          <w:p w14:paraId="395D5E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68.7%</w:t>
            </w:r>
          </w:p>
        </w:tc>
      </w:tr>
      <w:tr w:rsidR="00205B53" w:rsidRPr="00205B53" w14:paraId="30E8D2BE" w14:textId="77777777" w:rsidTr="00205B53">
        <w:trPr>
          <w:trHeight w:val="300"/>
        </w:trPr>
        <w:tc>
          <w:tcPr>
            <w:tcW w:w="517" w:type="pct"/>
            <w:shd w:val="clear" w:color="auto" w:fill="auto"/>
            <w:vAlign w:val="center"/>
            <w:hideMark/>
          </w:tcPr>
          <w:p w14:paraId="74F6C1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5AF5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181C3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580.0</w:t>
            </w:r>
          </w:p>
        </w:tc>
        <w:tc>
          <w:tcPr>
            <w:tcW w:w="718" w:type="pct"/>
            <w:shd w:val="clear" w:color="auto" w:fill="auto"/>
            <w:vAlign w:val="center"/>
            <w:hideMark/>
          </w:tcPr>
          <w:p w14:paraId="1A256E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570.3</w:t>
            </w:r>
          </w:p>
        </w:tc>
        <w:tc>
          <w:tcPr>
            <w:tcW w:w="718" w:type="pct"/>
            <w:shd w:val="clear" w:color="auto" w:fill="auto"/>
            <w:vAlign w:val="center"/>
            <w:hideMark/>
          </w:tcPr>
          <w:p w14:paraId="290E9E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98.3%</w:t>
            </w:r>
          </w:p>
        </w:tc>
      </w:tr>
      <w:tr w:rsidR="00205B53" w:rsidRPr="00205B53" w14:paraId="6532DC4D" w14:textId="77777777" w:rsidTr="00205B53">
        <w:trPr>
          <w:trHeight w:val="300"/>
        </w:trPr>
        <w:tc>
          <w:tcPr>
            <w:tcW w:w="517" w:type="pct"/>
            <w:shd w:val="clear" w:color="auto" w:fill="auto"/>
            <w:vAlign w:val="center"/>
            <w:hideMark/>
          </w:tcPr>
          <w:p w14:paraId="6EE9A2B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13D1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76722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834.5</w:t>
            </w:r>
          </w:p>
        </w:tc>
        <w:tc>
          <w:tcPr>
            <w:tcW w:w="718" w:type="pct"/>
            <w:shd w:val="clear" w:color="auto" w:fill="auto"/>
            <w:vAlign w:val="center"/>
            <w:hideMark/>
          </w:tcPr>
          <w:p w14:paraId="2AB163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626.5</w:t>
            </w:r>
          </w:p>
        </w:tc>
        <w:tc>
          <w:tcPr>
            <w:tcW w:w="718" w:type="pct"/>
            <w:shd w:val="clear" w:color="auto" w:fill="auto"/>
            <w:vAlign w:val="center"/>
            <w:hideMark/>
          </w:tcPr>
          <w:p w14:paraId="724BE8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75.1%</w:t>
            </w:r>
          </w:p>
        </w:tc>
      </w:tr>
      <w:tr w:rsidR="00205B53" w:rsidRPr="00205B53" w14:paraId="35D9FD72" w14:textId="77777777" w:rsidTr="00205B53">
        <w:trPr>
          <w:trHeight w:val="300"/>
        </w:trPr>
        <w:tc>
          <w:tcPr>
            <w:tcW w:w="517" w:type="pct"/>
            <w:shd w:val="clear" w:color="auto" w:fill="auto"/>
            <w:vAlign w:val="center"/>
            <w:hideMark/>
          </w:tcPr>
          <w:p w14:paraId="6B3A75D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CC8EE8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373E7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750.0</w:t>
            </w:r>
          </w:p>
        </w:tc>
        <w:tc>
          <w:tcPr>
            <w:tcW w:w="718" w:type="pct"/>
            <w:shd w:val="clear" w:color="auto" w:fill="auto"/>
            <w:vAlign w:val="center"/>
            <w:hideMark/>
          </w:tcPr>
          <w:p w14:paraId="109031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61.4</w:t>
            </w:r>
          </w:p>
        </w:tc>
        <w:tc>
          <w:tcPr>
            <w:tcW w:w="718" w:type="pct"/>
            <w:shd w:val="clear" w:color="auto" w:fill="auto"/>
            <w:vAlign w:val="center"/>
            <w:hideMark/>
          </w:tcPr>
          <w:p w14:paraId="06C45A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w:t>
            </w:r>
          </w:p>
        </w:tc>
      </w:tr>
      <w:tr w:rsidR="00205B53" w:rsidRPr="00205B53" w14:paraId="1BDBC28A" w14:textId="77777777" w:rsidTr="00205B53">
        <w:trPr>
          <w:trHeight w:val="1455"/>
        </w:trPr>
        <w:tc>
          <w:tcPr>
            <w:tcW w:w="517" w:type="pct"/>
            <w:shd w:val="clear" w:color="auto" w:fill="auto"/>
            <w:vAlign w:val="center"/>
            <w:hideMark/>
          </w:tcPr>
          <w:p w14:paraId="06DCD0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30 03</w:t>
            </w:r>
          </w:p>
        </w:tc>
        <w:tc>
          <w:tcPr>
            <w:tcW w:w="2328" w:type="pct"/>
            <w:shd w:val="clear" w:color="auto" w:fill="auto"/>
            <w:vAlign w:val="center"/>
            <w:hideMark/>
          </w:tcPr>
          <w:p w14:paraId="6041943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18" w:type="pct"/>
            <w:shd w:val="clear" w:color="auto" w:fill="auto"/>
            <w:vAlign w:val="center"/>
            <w:hideMark/>
          </w:tcPr>
          <w:p w14:paraId="4EDFF7D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2,486.0</w:t>
            </w:r>
          </w:p>
        </w:tc>
        <w:tc>
          <w:tcPr>
            <w:tcW w:w="718" w:type="pct"/>
            <w:shd w:val="clear" w:color="auto" w:fill="auto"/>
            <w:vAlign w:val="center"/>
            <w:hideMark/>
          </w:tcPr>
          <w:p w14:paraId="0133E89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2,037.8</w:t>
            </w:r>
          </w:p>
        </w:tc>
        <w:tc>
          <w:tcPr>
            <w:tcW w:w="718" w:type="pct"/>
            <w:shd w:val="clear" w:color="auto" w:fill="auto"/>
            <w:vAlign w:val="center"/>
            <w:hideMark/>
          </w:tcPr>
          <w:p w14:paraId="3F6EE1D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82.0%</w:t>
            </w:r>
          </w:p>
        </w:tc>
      </w:tr>
      <w:tr w:rsidR="00205B53" w:rsidRPr="00205B53" w14:paraId="55B210B4" w14:textId="77777777" w:rsidTr="00205B53">
        <w:trPr>
          <w:trHeight w:val="315"/>
        </w:trPr>
        <w:tc>
          <w:tcPr>
            <w:tcW w:w="517" w:type="pct"/>
            <w:shd w:val="clear" w:color="auto" w:fill="auto"/>
            <w:vAlign w:val="center"/>
            <w:hideMark/>
          </w:tcPr>
          <w:p w14:paraId="58C2F29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9E239A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6CA22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2,476.0</w:t>
            </w:r>
          </w:p>
        </w:tc>
        <w:tc>
          <w:tcPr>
            <w:tcW w:w="718" w:type="pct"/>
            <w:shd w:val="clear" w:color="auto" w:fill="auto"/>
            <w:vAlign w:val="center"/>
            <w:hideMark/>
          </w:tcPr>
          <w:p w14:paraId="13A593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2,037.8</w:t>
            </w:r>
          </w:p>
        </w:tc>
        <w:tc>
          <w:tcPr>
            <w:tcW w:w="718" w:type="pct"/>
            <w:shd w:val="clear" w:color="auto" w:fill="auto"/>
            <w:vAlign w:val="center"/>
            <w:hideMark/>
          </w:tcPr>
          <w:p w14:paraId="5227A35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82.3%</w:t>
            </w:r>
          </w:p>
        </w:tc>
      </w:tr>
      <w:tr w:rsidR="00205B53" w:rsidRPr="00205B53" w14:paraId="5464A94C" w14:textId="77777777" w:rsidTr="00205B53">
        <w:trPr>
          <w:trHeight w:val="300"/>
        </w:trPr>
        <w:tc>
          <w:tcPr>
            <w:tcW w:w="517" w:type="pct"/>
            <w:shd w:val="clear" w:color="auto" w:fill="auto"/>
            <w:vAlign w:val="center"/>
            <w:hideMark/>
          </w:tcPr>
          <w:p w14:paraId="2B37A9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7DB4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E8615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1,973.5</w:t>
            </w:r>
          </w:p>
        </w:tc>
        <w:tc>
          <w:tcPr>
            <w:tcW w:w="718" w:type="pct"/>
            <w:shd w:val="clear" w:color="auto" w:fill="auto"/>
            <w:vAlign w:val="center"/>
            <w:hideMark/>
          </w:tcPr>
          <w:p w14:paraId="18F265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1,815.8</w:t>
            </w:r>
          </w:p>
        </w:tc>
        <w:tc>
          <w:tcPr>
            <w:tcW w:w="718" w:type="pct"/>
            <w:shd w:val="clear" w:color="auto" w:fill="auto"/>
            <w:vAlign w:val="center"/>
            <w:hideMark/>
          </w:tcPr>
          <w:p w14:paraId="26382E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92.0%</w:t>
            </w:r>
          </w:p>
        </w:tc>
      </w:tr>
      <w:tr w:rsidR="00205B53" w:rsidRPr="00205B53" w14:paraId="2F7CA11E" w14:textId="77777777" w:rsidTr="00205B53">
        <w:trPr>
          <w:trHeight w:val="300"/>
        </w:trPr>
        <w:tc>
          <w:tcPr>
            <w:tcW w:w="517" w:type="pct"/>
            <w:shd w:val="clear" w:color="auto" w:fill="auto"/>
            <w:vAlign w:val="center"/>
            <w:hideMark/>
          </w:tcPr>
          <w:p w14:paraId="34BFB6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D2E4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A9118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250.0</w:t>
            </w:r>
          </w:p>
        </w:tc>
        <w:tc>
          <w:tcPr>
            <w:tcW w:w="718" w:type="pct"/>
            <w:shd w:val="clear" w:color="auto" w:fill="auto"/>
            <w:vAlign w:val="center"/>
            <w:hideMark/>
          </w:tcPr>
          <w:p w14:paraId="5B6726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88.9</w:t>
            </w:r>
          </w:p>
        </w:tc>
        <w:tc>
          <w:tcPr>
            <w:tcW w:w="718" w:type="pct"/>
            <w:shd w:val="clear" w:color="auto" w:fill="auto"/>
            <w:vAlign w:val="center"/>
            <w:hideMark/>
          </w:tcPr>
          <w:p w14:paraId="1F4830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35.6%</w:t>
            </w:r>
          </w:p>
        </w:tc>
      </w:tr>
      <w:tr w:rsidR="00205B53" w:rsidRPr="00205B53" w14:paraId="4F272F9A" w14:textId="77777777" w:rsidTr="00205B53">
        <w:trPr>
          <w:trHeight w:val="300"/>
        </w:trPr>
        <w:tc>
          <w:tcPr>
            <w:tcW w:w="517" w:type="pct"/>
            <w:shd w:val="clear" w:color="auto" w:fill="auto"/>
            <w:vAlign w:val="center"/>
            <w:hideMark/>
          </w:tcPr>
          <w:p w14:paraId="5B3DBF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AE20C0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CF339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1A0363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25.7</w:t>
            </w:r>
          </w:p>
        </w:tc>
        <w:tc>
          <w:tcPr>
            <w:tcW w:w="718" w:type="pct"/>
            <w:shd w:val="clear" w:color="auto" w:fill="auto"/>
            <w:vAlign w:val="center"/>
            <w:hideMark/>
          </w:tcPr>
          <w:p w14:paraId="0F190D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34.3%</w:t>
            </w:r>
          </w:p>
        </w:tc>
      </w:tr>
      <w:tr w:rsidR="00205B53" w:rsidRPr="00205B53" w14:paraId="479D1737" w14:textId="77777777" w:rsidTr="00205B53">
        <w:trPr>
          <w:trHeight w:val="300"/>
        </w:trPr>
        <w:tc>
          <w:tcPr>
            <w:tcW w:w="517" w:type="pct"/>
            <w:shd w:val="clear" w:color="auto" w:fill="auto"/>
            <w:vAlign w:val="center"/>
            <w:hideMark/>
          </w:tcPr>
          <w:p w14:paraId="2D5A13D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B70F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0E79F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177.5</w:t>
            </w:r>
          </w:p>
        </w:tc>
        <w:tc>
          <w:tcPr>
            <w:tcW w:w="718" w:type="pct"/>
            <w:shd w:val="clear" w:color="auto" w:fill="auto"/>
            <w:vAlign w:val="center"/>
            <w:hideMark/>
          </w:tcPr>
          <w:p w14:paraId="60EEDB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107.2</w:t>
            </w:r>
          </w:p>
        </w:tc>
        <w:tc>
          <w:tcPr>
            <w:tcW w:w="718" w:type="pct"/>
            <w:shd w:val="clear" w:color="auto" w:fill="auto"/>
            <w:vAlign w:val="center"/>
            <w:hideMark/>
          </w:tcPr>
          <w:p w14:paraId="465861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60.4%</w:t>
            </w:r>
          </w:p>
        </w:tc>
      </w:tr>
      <w:tr w:rsidR="00205B53" w:rsidRPr="00205B53" w14:paraId="6B09F9BF" w14:textId="77777777" w:rsidTr="00205B53">
        <w:trPr>
          <w:trHeight w:val="300"/>
        </w:trPr>
        <w:tc>
          <w:tcPr>
            <w:tcW w:w="517" w:type="pct"/>
            <w:shd w:val="clear" w:color="auto" w:fill="auto"/>
            <w:vAlign w:val="center"/>
            <w:hideMark/>
          </w:tcPr>
          <w:p w14:paraId="7090634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E3EAEB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5C21E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c>
          <w:tcPr>
            <w:tcW w:w="718" w:type="pct"/>
            <w:shd w:val="clear" w:color="auto" w:fill="auto"/>
            <w:vAlign w:val="center"/>
            <w:hideMark/>
          </w:tcPr>
          <w:p w14:paraId="33178F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9EFAE9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1C4E7CB" w14:textId="77777777" w:rsidTr="00205B53">
        <w:trPr>
          <w:trHeight w:val="1815"/>
        </w:trPr>
        <w:tc>
          <w:tcPr>
            <w:tcW w:w="517" w:type="pct"/>
            <w:shd w:val="clear" w:color="auto" w:fill="auto"/>
            <w:vAlign w:val="center"/>
            <w:hideMark/>
          </w:tcPr>
          <w:p w14:paraId="78BF10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30 04</w:t>
            </w:r>
          </w:p>
        </w:tc>
        <w:tc>
          <w:tcPr>
            <w:tcW w:w="2328" w:type="pct"/>
            <w:shd w:val="clear" w:color="auto" w:fill="auto"/>
            <w:vAlign w:val="center"/>
            <w:hideMark/>
          </w:tcPr>
          <w:p w14:paraId="54DEFE1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18" w:type="pct"/>
            <w:shd w:val="clear" w:color="auto" w:fill="auto"/>
            <w:vAlign w:val="center"/>
            <w:hideMark/>
          </w:tcPr>
          <w:p w14:paraId="09C714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1,525.0</w:t>
            </w:r>
          </w:p>
        </w:tc>
        <w:tc>
          <w:tcPr>
            <w:tcW w:w="718" w:type="pct"/>
            <w:shd w:val="clear" w:color="auto" w:fill="auto"/>
            <w:vAlign w:val="center"/>
            <w:hideMark/>
          </w:tcPr>
          <w:p w14:paraId="3572B8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1,363.6</w:t>
            </w:r>
          </w:p>
        </w:tc>
        <w:tc>
          <w:tcPr>
            <w:tcW w:w="718" w:type="pct"/>
            <w:shd w:val="clear" w:color="auto" w:fill="auto"/>
            <w:vAlign w:val="center"/>
            <w:hideMark/>
          </w:tcPr>
          <w:p w14:paraId="0D1ECD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89.4%</w:t>
            </w:r>
          </w:p>
        </w:tc>
      </w:tr>
      <w:tr w:rsidR="00205B53" w:rsidRPr="00205B53" w14:paraId="72D1A29F" w14:textId="77777777" w:rsidTr="00205B53">
        <w:trPr>
          <w:trHeight w:val="315"/>
        </w:trPr>
        <w:tc>
          <w:tcPr>
            <w:tcW w:w="517" w:type="pct"/>
            <w:shd w:val="clear" w:color="auto" w:fill="auto"/>
            <w:vAlign w:val="center"/>
            <w:hideMark/>
          </w:tcPr>
          <w:p w14:paraId="29FD4C4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5654C6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A305C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1,475.0</w:t>
            </w:r>
          </w:p>
        </w:tc>
        <w:tc>
          <w:tcPr>
            <w:tcW w:w="718" w:type="pct"/>
            <w:shd w:val="clear" w:color="auto" w:fill="auto"/>
            <w:vAlign w:val="center"/>
            <w:hideMark/>
          </w:tcPr>
          <w:p w14:paraId="3C48B37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1,363.6</w:t>
            </w:r>
          </w:p>
        </w:tc>
        <w:tc>
          <w:tcPr>
            <w:tcW w:w="718" w:type="pct"/>
            <w:shd w:val="clear" w:color="auto" w:fill="auto"/>
            <w:vAlign w:val="center"/>
            <w:hideMark/>
          </w:tcPr>
          <w:p w14:paraId="4C18E9E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92.4%</w:t>
            </w:r>
          </w:p>
        </w:tc>
      </w:tr>
      <w:tr w:rsidR="00205B53" w:rsidRPr="00205B53" w14:paraId="77AC4BA0" w14:textId="77777777" w:rsidTr="00205B53">
        <w:trPr>
          <w:trHeight w:val="300"/>
        </w:trPr>
        <w:tc>
          <w:tcPr>
            <w:tcW w:w="517" w:type="pct"/>
            <w:shd w:val="clear" w:color="auto" w:fill="auto"/>
            <w:vAlign w:val="center"/>
            <w:hideMark/>
          </w:tcPr>
          <w:p w14:paraId="6F58A2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7021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6BEB0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640.9</w:t>
            </w:r>
          </w:p>
        </w:tc>
        <w:tc>
          <w:tcPr>
            <w:tcW w:w="718" w:type="pct"/>
            <w:shd w:val="clear" w:color="auto" w:fill="auto"/>
            <w:vAlign w:val="center"/>
            <w:hideMark/>
          </w:tcPr>
          <w:p w14:paraId="5C976B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639.8</w:t>
            </w:r>
          </w:p>
        </w:tc>
        <w:tc>
          <w:tcPr>
            <w:tcW w:w="718" w:type="pct"/>
            <w:shd w:val="clear" w:color="auto" w:fill="auto"/>
            <w:vAlign w:val="center"/>
            <w:hideMark/>
          </w:tcPr>
          <w:p w14:paraId="380375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58560F41" w14:textId="77777777" w:rsidTr="00205B53">
        <w:trPr>
          <w:trHeight w:val="300"/>
        </w:trPr>
        <w:tc>
          <w:tcPr>
            <w:tcW w:w="517" w:type="pct"/>
            <w:shd w:val="clear" w:color="auto" w:fill="auto"/>
            <w:vAlign w:val="center"/>
            <w:hideMark/>
          </w:tcPr>
          <w:p w14:paraId="27DE36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CBA2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93740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750.0</w:t>
            </w:r>
          </w:p>
        </w:tc>
        <w:tc>
          <w:tcPr>
            <w:tcW w:w="718" w:type="pct"/>
            <w:shd w:val="clear" w:color="auto" w:fill="auto"/>
            <w:vAlign w:val="center"/>
            <w:hideMark/>
          </w:tcPr>
          <w:p w14:paraId="47B29B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648.7</w:t>
            </w:r>
          </w:p>
        </w:tc>
        <w:tc>
          <w:tcPr>
            <w:tcW w:w="718" w:type="pct"/>
            <w:shd w:val="clear" w:color="auto" w:fill="auto"/>
            <w:vAlign w:val="center"/>
            <w:hideMark/>
          </w:tcPr>
          <w:p w14:paraId="29F934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86.5%</w:t>
            </w:r>
          </w:p>
        </w:tc>
      </w:tr>
      <w:tr w:rsidR="00205B53" w:rsidRPr="00205B53" w14:paraId="6617C7BD" w14:textId="77777777" w:rsidTr="00205B53">
        <w:trPr>
          <w:trHeight w:val="300"/>
        </w:trPr>
        <w:tc>
          <w:tcPr>
            <w:tcW w:w="517" w:type="pct"/>
            <w:shd w:val="clear" w:color="auto" w:fill="auto"/>
            <w:vAlign w:val="center"/>
            <w:hideMark/>
          </w:tcPr>
          <w:p w14:paraId="78941D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3ED4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677E0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w:t>
            </w:r>
          </w:p>
        </w:tc>
        <w:tc>
          <w:tcPr>
            <w:tcW w:w="718" w:type="pct"/>
            <w:shd w:val="clear" w:color="auto" w:fill="auto"/>
            <w:vAlign w:val="center"/>
            <w:hideMark/>
          </w:tcPr>
          <w:p w14:paraId="2FDED3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34.2</w:t>
            </w:r>
          </w:p>
        </w:tc>
        <w:tc>
          <w:tcPr>
            <w:tcW w:w="718" w:type="pct"/>
            <w:shd w:val="clear" w:color="auto" w:fill="auto"/>
            <w:vAlign w:val="center"/>
            <w:hideMark/>
          </w:tcPr>
          <w:p w14:paraId="126274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97.7%</w:t>
            </w:r>
          </w:p>
        </w:tc>
      </w:tr>
      <w:tr w:rsidR="00205B53" w:rsidRPr="00205B53" w14:paraId="4A373E7F" w14:textId="77777777" w:rsidTr="00205B53">
        <w:trPr>
          <w:trHeight w:val="300"/>
        </w:trPr>
        <w:tc>
          <w:tcPr>
            <w:tcW w:w="517" w:type="pct"/>
            <w:shd w:val="clear" w:color="auto" w:fill="auto"/>
            <w:vAlign w:val="center"/>
            <w:hideMark/>
          </w:tcPr>
          <w:p w14:paraId="39568C5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5257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9E8DD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49.1</w:t>
            </w:r>
          </w:p>
        </w:tc>
        <w:tc>
          <w:tcPr>
            <w:tcW w:w="718" w:type="pct"/>
            <w:shd w:val="clear" w:color="auto" w:fill="auto"/>
            <w:vAlign w:val="center"/>
            <w:hideMark/>
          </w:tcPr>
          <w:p w14:paraId="1598A9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40.9</w:t>
            </w:r>
          </w:p>
        </w:tc>
        <w:tc>
          <w:tcPr>
            <w:tcW w:w="718" w:type="pct"/>
            <w:shd w:val="clear" w:color="auto" w:fill="auto"/>
            <w:vAlign w:val="center"/>
            <w:hideMark/>
          </w:tcPr>
          <w:p w14:paraId="1CAA3E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83.2%</w:t>
            </w:r>
          </w:p>
        </w:tc>
      </w:tr>
      <w:tr w:rsidR="00205B53" w:rsidRPr="00205B53" w14:paraId="2A45B0D0" w14:textId="77777777" w:rsidTr="00205B53">
        <w:trPr>
          <w:trHeight w:val="300"/>
        </w:trPr>
        <w:tc>
          <w:tcPr>
            <w:tcW w:w="517" w:type="pct"/>
            <w:shd w:val="clear" w:color="auto" w:fill="auto"/>
            <w:vAlign w:val="center"/>
            <w:hideMark/>
          </w:tcPr>
          <w:p w14:paraId="44655EA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FEE438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2A177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377ABA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7A4E55F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509241A0" w14:textId="77777777" w:rsidTr="00205B53">
        <w:trPr>
          <w:trHeight w:val="1815"/>
        </w:trPr>
        <w:tc>
          <w:tcPr>
            <w:tcW w:w="517" w:type="pct"/>
            <w:shd w:val="clear" w:color="auto" w:fill="auto"/>
            <w:vAlign w:val="center"/>
            <w:hideMark/>
          </w:tcPr>
          <w:p w14:paraId="4E9CF6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30 05</w:t>
            </w:r>
          </w:p>
        </w:tc>
        <w:tc>
          <w:tcPr>
            <w:tcW w:w="2328" w:type="pct"/>
            <w:shd w:val="clear" w:color="auto" w:fill="auto"/>
            <w:vAlign w:val="center"/>
            <w:hideMark/>
          </w:tcPr>
          <w:p w14:paraId="76AD400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18" w:type="pct"/>
            <w:shd w:val="clear" w:color="auto" w:fill="auto"/>
            <w:vAlign w:val="center"/>
            <w:hideMark/>
          </w:tcPr>
          <w:p w14:paraId="6F7DE3F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1,274.4</w:t>
            </w:r>
          </w:p>
        </w:tc>
        <w:tc>
          <w:tcPr>
            <w:tcW w:w="718" w:type="pct"/>
            <w:shd w:val="clear" w:color="auto" w:fill="auto"/>
            <w:vAlign w:val="center"/>
            <w:hideMark/>
          </w:tcPr>
          <w:p w14:paraId="4BA081E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1,113.0</w:t>
            </w:r>
          </w:p>
        </w:tc>
        <w:tc>
          <w:tcPr>
            <w:tcW w:w="718" w:type="pct"/>
            <w:shd w:val="clear" w:color="auto" w:fill="auto"/>
            <w:vAlign w:val="center"/>
            <w:hideMark/>
          </w:tcPr>
          <w:p w14:paraId="67A56EA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87.3%</w:t>
            </w:r>
          </w:p>
        </w:tc>
      </w:tr>
      <w:tr w:rsidR="00205B53" w:rsidRPr="00205B53" w14:paraId="0FEE280A" w14:textId="77777777" w:rsidTr="00205B53">
        <w:trPr>
          <w:trHeight w:val="315"/>
        </w:trPr>
        <w:tc>
          <w:tcPr>
            <w:tcW w:w="517" w:type="pct"/>
            <w:shd w:val="clear" w:color="auto" w:fill="auto"/>
            <w:vAlign w:val="center"/>
            <w:hideMark/>
          </w:tcPr>
          <w:p w14:paraId="15EC6BD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F30E3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C7479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1,271.8</w:t>
            </w:r>
          </w:p>
        </w:tc>
        <w:tc>
          <w:tcPr>
            <w:tcW w:w="718" w:type="pct"/>
            <w:shd w:val="clear" w:color="auto" w:fill="auto"/>
            <w:vAlign w:val="center"/>
            <w:hideMark/>
          </w:tcPr>
          <w:p w14:paraId="4B5C1AA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1,112.4</w:t>
            </w:r>
          </w:p>
        </w:tc>
        <w:tc>
          <w:tcPr>
            <w:tcW w:w="718" w:type="pct"/>
            <w:shd w:val="clear" w:color="auto" w:fill="auto"/>
            <w:vAlign w:val="center"/>
            <w:hideMark/>
          </w:tcPr>
          <w:p w14:paraId="2776B44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87.5%</w:t>
            </w:r>
          </w:p>
        </w:tc>
      </w:tr>
      <w:tr w:rsidR="00205B53" w:rsidRPr="00205B53" w14:paraId="3AE33238" w14:textId="77777777" w:rsidTr="00205B53">
        <w:trPr>
          <w:trHeight w:val="300"/>
        </w:trPr>
        <w:tc>
          <w:tcPr>
            <w:tcW w:w="517" w:type="pct"/>
            <w:shd w:val="clear" w:color="auto" w:fill="auto"/>
            <w:vAlign w:val="center"/>
            <w:hideMark/>
          </w:tcPr>
          <w:p w14:paraId="3E82B5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87BB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D402D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169.2</w:t>
            </w:r>
          </w:p>
        </w:tc>
        <w:tc>
          <w:tcPr>
            <w:tcW w:w="718" w:type="pct"/>
            <w:shd w:val="clear" w:color="auto" w:fill="auto"/>
            <w:vAlign w:val="center"/>
            <w:hideMark/>
          </w:tcPr>
          <w:p w14:paraId="521ED4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169.2</w:t>
            </w:r>
          </w:p>
        </w:tc>
        <w:tc>
          <w:tcPr>
            <w:tcW w:w="718" w:type="pct"/>
            <w:shd w:val="clear" w:color="auto" w:fill="auto"/>
            <w:vAlign w:val="center"/>
            <w:hideMark/>
          </w:tcPr>
          <w:p w14:paraId="03DC70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392D00A" w14:textId="77777777" w:rsidTr="00205B53">
        <w:trPr>
          <w:trHeight w:val="300"/>
        </w:trPr>
        <w:tc>
          <w:tcPr>
            <w:tcW w:w="517" w:type="pct"/>
            <w:shd w:val="clear" w:color="auto" w:fill="auto"/>
            <w:vAlign w:val="center"/>
            <w:hideMark/>
          </w:tcPr>
          <w:p w14:paraId="390A56F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CB6827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0B8E9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1,080.0</w:t>
            </w:r>
          </w:p>
        </w:tc>
        <w:tc>
          <w:tcPr>
            <w:tcW w:w="718" w:type="pct"/>
            <w:shd w:val="clear" w:color="auto" w:fill="auto"/>
            <w:vAlign w:val="center"/>
            <w:hideMark/>
          </w:tcPr>
          <w:p w14:paraId="30F2ED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925.2</w:t>
            </w:r>
          </w:p>
        </w:tc>
        <w:tc>
          <w:tcPr>
            <w:tcW w:w="718" w:type="pct"/>
            <w:shd w:val="clear" w:color="auto" w:fill="auto"/>
            <w:vAlign w:val="center"/>
            <w:hideMark/>
          </w:tcPr>
          <w:p w14:paraId="729CC7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85.7%</w:t>
            </w:r>
          </w:p>
        </w:tc>
      </w:tr>
      <w:tr w:rsidR="00205B53" w:rsidRPr="00205B53" w14:paraId="07184A11" w14:textId="77777777" w:rsidTr="00205B53">
        <w:trPr>
          <w:trHeight w:val="300"/>
        </w:trPr>
        <w:tc>
          <w:tcPr>
            <w:tcW w:w="517" w:type="pct"/>
            <w:shd w:val="clear" w:color="auto" w:fill="auto"/>
            <w:vAlign w:val="center"/>
            <w:hideMark/>
          </w:tcPr>
          <w:p w14:paraId="3243C1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C5BDD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B5E7C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w:t>
            </w:r>
          </w:p>
        </w:tc>
        <w:tc>
          <w:tcPr>
            <w:tcW w:w="718" w:type="pct"/>
            <w:shd w:val="clear" w:color="auto" w:fill="auto"/>
            <w:vAlign w:val="center"/>
            <w:hideMark/>
          </w:tcPr>
          <w:p w14:paraId="12DA66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w:t>
            </w:r>
          </w:p>
        </w:tc>
        <w:tc>
          <w:tcPr>
            <w:tcW w:w="718" w:type="pct"/>
            <w:shd w:val="clear" w:color="auto" w:fill="auto"/>
            <w:vAlign w:val="center"/>
            <w:hideMark/>
          </w:tcPr>
          <w:p w14:paraId="5F958B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3A18074" w14:textId="77777777" w:rsidTr="00205B53">
        <w:trPr>
          <w:trHeight w:val="300"/>
        </w:trPr>
        <w:tc>
          <w:tcPr>
            <w:tcW w:w="517" w:type="pct"/>
            <w:shd w:val="clear" w:color="auto" w:fill="auto"/>
            <w:vAlign w:val="center"/>
            <w:hideMark/>
          </w:tcPr>
          <w:p w14:paraId="49DE22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DD73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FB4D0C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21.2</w:t>
            </w:r>
          </w:p>
        </w:tc>
        <w:tc>
          <w:tcPr>
            <w:tcW w:w="718" w:type="pct"/>
            <w:shd w:val="clear" w:color="auto" w:fill="auto"/>
            <w:vAlign w:val="center"/>
            <w:hideMark/>
          </w:tcPr>
          <w:p w14:paraId="06BACE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16.7</w:t>
            </w:r>
          </w:p>
        </w:tc>
        <w:tc>
          <w:tcPr>
            <w:tcW w:w="718" w:type="pct"/>
            <w:shd w:val="clear" w:color="auto" w:fill="auto"/>
            <w:vAlign w:val="center"/>
            <w:hideMark/>
          </w:tcPr>
          <w:p w14:paraId="47813A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78.7%</w:t>
            </w:r>
          </w:p>
        </w:tc>
      </w:tr>
      <w:tr w:rsidR="00205B53" w:rsidRPr="00205B53" w14:paraId="7FAD90E6" w14:textId="77777777" w:rsidTr="00205B53">
        <w:trPr>
          <w:trHeight w:val="300"/>
        </w:trPr>
        <w:tc>
          <w:tcPr>
            <w:tcW w:w="517" w:type="pct"/>
            <w:shd w:val="clear" w:color="auto" w:fill="auto"/>
            <w:vAlign w:val="center"/>
            <w:hideMark/>
          </w:tcPr>
          <w:p w14:paraId="25C9AD2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504377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DD08D9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54D4F75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0.6</w:t>
            </w:r>
          </w:p>
        </w:tc>
        <w:tc>
          <w:tcPr>
            <w:tcW w:w="718" w:type="pct"/>
            <w:shd w:val="clear" w:color="auto" w:fill="auto"/>
            <w:vAlign w:val="center"/>
            <w:hideMark/>
          </w:tcPr>
          <w:p w14:paraId="0922308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23.1%</w:t>
            </w:r>
          </w:p>
        </w:tc>
      </w:tr>
      <w:tr w:rsidR="00205B53" w:rsidRPr="00205B53" w14:paraId="3C9F622E" w14:textId="77777777" w:rsidTr="00205B53">
        <w:trPr>
          <w:trHeight w:val="1095"/>
        </w:trPr>
        <w:tc>
          <w:tcPr>
            <w:tcW w:w="517" w:type="pct"/>
            <w:shd w:val="clear" w:color="auto" w:fill="auto"/>
            <w:vAlign w:val="center"/>
            <w:hideMark/>
          </w:tcPr>
          <w:p w14:paraId="409CB5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30 06</w:t>
            </w:r>
          </w:p>
        </w:tc>
        <w:tc>
          <w:tcPr>
            <w:tcW w:w="2328" w:type="pct"/>
            <w:shd w:val="clear" w:color="auto" w:fill="auto"/>
            <w:vAlign w:val="center"/>
            <w:hideMark/>
          </w:tcPr>
          <w:p w14:paraId="56DF4F4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18" w:type="pct"/>
            <w:shd w:val="clear" w:color="auto" w:fill="auto"/>
            <w:vAlign w:val="center"/>
            <w:hideMark/>
          </w:tcPr>
          <w:p w14:paraId="4FF1E92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18,734.4</w:t>
            </w:r>
          </w:p>
        </w:tc>
        <w:tc>
          <w:tcPr>
            <w:tcW w:w="718" w:type="pct"/>
            <w:shd w:val="clear" w:color="auto" w:fill="auto"/>
            <w:vAlign w:val="center"/>
            <w:hideMark/>
          </w:tcPr>
          <w:p w14:paraId="0E8B69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18,044.9</w:t>
            </w:r>
          </w:p>
        </w:tc>
        <w:tc>
          <w:tcPr>
            <w:tcW w:w="718" w:type="pct"/>
            <w:shd w:val="clear" w:color="auto" w:fill="auto"/>
            <w:vAlign w:val="center"/>
            <w:hideMark/>
          </w:tcPr>
          <w:p w14:paraId="156E1EC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96.3%</w:t>
            </w:r>
          </w:p>
        </w:tc>
      </w:tr>
      <w:tr w:rsidR="00205B53" w:rsidRPr="00205B53" w14:paraId="0DF06A96" w14:textId="77777777" w:rsidTr="00205B53">
        <w:trPr>
          <w:trHeight w:val="315"/>
        </w:trPr>
        <w:tc>
          <w:tcPr>
            <w:tcW w:w="517" w:type="pct"/>
            <w:shd w:val="clear" w:color="auto" w:fill="auto"/>
            <w:vAlign w:val="center"/>
            <w:hideMark/>
          </w:tcPr>
          <w:p w14:paraId="498646C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56A98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AB3247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18,143.4</w:t>
            </w:r>
          </w:p>
        </w:tc>
        <w:tc>
          <w:tcPr>
            <w:tcW w:w="718" w:type="pct"/>
            <w:shd w:val="clear" w:color="auto" w:fill="auto"/>
            <w:vAlign w:val="center"/>
            <w:hideMark/>
          </w:tcPr>
          <w:p w14:paraId="458BDE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17,464.1</w:t>
            </w:r>
          </w:p>
        </w:tc>
        <w:tc>
          <w:tcPr>
            <w:tcW w:w="718" w:type="pct"/>
            <w:shd w:val="clear" w:color="auto" w:fill="auto"/>
            <w:vAlign w:val="center"/>
            <w:hideMark/>
          </w:tcPr>
          <w:p w14:paraId="21DBF2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96.3%</w:t>
            </w:r>
          </w:p>
        </w:tc>
      </w:tr>
      <w:tr w:rsidR="00205B53" w:rsidRPr="00205B53" w14:paraId="44E96B76" w14:textId="77777777" w:rsidTr="00205B53">
        <w:trPr>
          <w:trHeight w:val="300"/>
        </w:trPr>
        <w:tc>
          <w:tcPr>
            <w:tcW w:w="517" w:type="pct"/>
            <w:shd w:val="clear" w:color="auto" w:fill="auto"/>
            <w:vAlign w:val="center"/>
            <w:hideMark/>
          </w:tcPr>
          <w:p w14:paraId="5B35C3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922D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AE486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12,343.0</w:t>
            </w:r>
          </w:p>
        </w:tc>
        <w:tc>
          <w:tcPr>
            <w:tcW w:w="718" w:type="pct"/>
            <w:shd w:val="clear" w:color="auto" w:fill="auto"/>
            <w:vAlign w:val="center"/>
            <w:hideMark/>
          </w:tcPr>
          <w:p w14:paraId="0C043F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12,227.1</w:t>
            </w:r>
          </w:p>
        </w:tc>
        <w:tc>
          <w:tcPr>
            <w:tcW w:w="718" w:type="pct"/>
            <w:shd w:val="clear" w:color="auto" w:fill="auto"/>
            <w:vAlign w:val="center"/>
            <w:hideMark/>
          </w:tcPr>
          <w:p w14:paraId="1A0ECD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99.1%</w:t>
            </w:r>
          </w:p>
        </w:tc>
      </w:tr>
      <w:tr w:rsidR="00205B53" w:rsidRPr="00205B53" w14:paraId="11099E21" w14:textId="77777777" w:rsidTr="00205B53">
        <w:trPr>
          <w:trHeight w:val="300"/>
        </w:trPr>
        <w:tc>
          <w:tcPr>
            <w:tcW w:w="517" w:type="pct"/>
            <w:shd w:val="clear" w:color="auto" w:fill="auto"/>
            <w:vAlign w:val="center"/>
            <w:hideMark/>
          </w:tcPr>
          <w:p w14:paraId="49CC5F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0716A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A1F47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4,488.4</w:t>
            </w:r>
          </w:p>
        </w:tc>
        <w:tc>
          <w:tcPr>
            <w:tcW w:w="718" w:type="pct"/>
            <w:shd w:val="clear" w:color="auto" w:fill="auto"/>
            <w:vAlign w:val="center"/>
            <w:hideMark/>
          </w:tcPr>
          <w:p w14:paraId="7CFC93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4,014.2</w:t>
            </w:r>
          </w:p>
        </w:tc>
        <w:tc>
          <w:tcPr>
            <w:tcW w:w="718" w:type="pct"/>
            <w:shd w:val="clear" w:color="auto" w:fill="auto"/>
            <w:vAlign w:val="center"/>
            <w:hideMark/>
          </w:tcPr>
          <w:p w14:paraId="00B093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w:t>
            </w:r>
          </w:p>
        </w:tc>
      </w:tr>
      <w:tr w:rsidR="00205B53" w:rsidRPr="00205B53" w14:paraId="5E53675F" w14:textId="77777777" w:rsidTr="00205B53">
        <w:trPr>
          <w:trHeight w:val="300"/>
        </w:trPr>
        <w:tc>
          <w:tcPr>
            <w:tcW w:w="517" w:type="pct"/>
            <w:shd w:val="clear" w:color="auto" w:fill="auto"/>
            <w:vAlign w:val="center"/>
            <w:hideMark/>
          </w:tcPr>
          <w:p w14:paraId="390407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AA0584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466B8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85.0</w:t>
            </w:r>
          </w:p>
        </w:tc>
        <w:tc>
          <w:tcPr>
            <w:tcW w:w="718" w:type="pct"/>
            <w:shd w:val="clear" w:color="auto" w:fill="auto"/>
            <w:vAlign w:val="center"/>
            <w:hideMark/>
          </w:tcPr>
          <w:p w14:paraId="13B8C0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1B741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21D66333" w14:textId="77777777" w:rsidTr="00205B53">
        <w:trPr>
          <w:trHeight w:val="300"/>
        </w:trPr>
        <w:tc>
          <w:tcPr>
            <w:tcW w:w="517" w:type="pct"/>
            <w:shd w:val="clear" w:color="auto" w:fill="auto"/>
            <w:vAlign w:val="center"/>
            <w:hideMark/>
          </w:tcPr>
          <w:p w14:paraId="40B198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3463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CD65E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420.0</w:t>
            </w:r>
          </w:p>
        </w:tc>
        <w:tc>
          <w:tcPr>
            <w:tcW w:w="718" w:type="pct"/>
            <w:shd w:val="clear" w:color="auto" w:fill="auto"/>
            <w:vAlign w:val="center"/>
            <w:hideMark/>
          </w:tcPr>
          <w:p w14:paraId="16FDE1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417.9</w:t>
            </w:r>
          </w:p>
        </w:tc>
        <w:tc>
          <w:tcPr>
            <w:tcW w:w="718" w:type="pct"/>
            <w:shd w:val="clear" w:color="auto" w:fill="auto"/>
            <w:vAlign w:val="center"/>
            <w:hideMark/>
          </w:tcPr>
          <w:p w14:paraId="24B3D3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0264C5FF" w14:textId="77777777" w:rsidTr="00205B53">
        <w:trPr>
          <w:trHeight w:val="300"/>
        </w:trPr>
        <w:tc>
          <w:tcPr>
            <w:tcW w:w="517" w:type="pct"/>
            <w:shd w:val="clear" w:color="auto" w:fill="auto"/>
            <w:vAlign w:val="center"/>
            <w:hideMark/>
          </w:tcPr>
          <w:p w14:paraId="38A85A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97F7C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A08F3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807.0</w:t>
            </w:r>
          </w:p>
        </w:tc>
        <w:tc>
          <w:tcPr>
            <w:tcW w:w="718" w:type="pct"/>
            <w:shd w:val="clear" w:color="auto" w:fill="auto"/>
            <w:vAlign w:val="center"/>
            <w:hideMark/>
          </w:tcPr>
          <w:p w14:paraId="046D3C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805.0</w:t>
            </w:r>
          </w:p>
        </w:tc>
        <w:tc>
          <w:tcPr>
            <w:tcW w:w="718" w:type="pct"/>
            <w:shd w:val="clear" w:color="auto" w:fill="auto"/>
            <w:vAlign w:val="center"/>
            <w:hideMark/>
          </w:tcPr>
          <w:p w14:paraId="6DC38F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4A999720" w14:textId="77777777" w:rsidTr="00205B53">
        <w:trPr>
          <w:trHeight w:val="300"/>
        </w:trPr>
        <w:tc>
          <w:tcPr>
            <w:tcW w:w="517" w:type="pct"/>
            <w:shd w:val="clear" w:color="auto" w:fill="auto"/>
            <w:vAlign w:val="center"/>
            <w:hideMark/>
          </w:tcPr>
          <w:p w14:paraId="6F0C666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9C27CE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53E8C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591.0</w:t>
            </w:r>
          </w:p>
        </w:tc>
        <w:tc>
          <w:tcPr>
            <w:tcW w:w="718" w:type="pct"/>
            <w:shd w:val="clear" w:color="auto" w:fill="auto"/>
            <w:vAlign w:val="center"/>
            <w:hideMark/>
          </w:tcPr>
          <w:p w14:paraId="0BB02B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580.8</w:t>
            </w:r>
          </w:p>
        </w:tc>
        <w:tc>
          <w:tcPr>
            <w:tcW w:w="718" w:type="pct"/>
            <w:shd w:val="clear" w:color="auto" w:fill="auto"/>
            <w:vAlign w:val="center"/>
            <w:hideMark/>
          </w:tcPr>
          <w:p w14:paraId="007CB0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98.3%</w:t>
            </w:r>
          </w:p>
        </w:tc>
      </w:tr>
      <w:tr w:rsidR="00205B53" w:rsidRPr="00205B53" w14:paraId="74D2D1F4" w14:textId="77777777" w:rsidTr="00205B53">
        <w:trPr>
          <w:trHeight w:val="735"/>
        </w:trPr>
        <w:tc>
          <w:tcPr>
            <w:tcW w:w="517" w:type="pct"/>
            <w:shd w:val="clear" w:color="auto" w:fill="auto"/>
            <w:vAlign w:val="center"/>
            <w:hideMark/>
          </w:tcPr>
          <w:p w14:paraId="0147911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31 00</w:t>
            </w:r>
          </w:p>
        </w:tc>
        <w:tc>
          <w:tcPr>
            <w:tcW w:w="2328" w:type="pct"/>
            <w:shd w:val="clear" w:color="auto" w:fill="auto"/>
            <w:vAlign w:val="center"/>
            <w:hideMark/>
          </w:tcPr>
          <w:p w14:paraId="319655A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გარემოს დაცვისა და სოფლის მეურნეობის სამინისტრო</w:t>
            </w:r>
          </w:p>
        </w:tc>
        <w:tc>
          <w:tcPr>
            <w:tcW w:w="718" w:type="pct"/>
            <w:shd w:val="clear" w:color="auto" w:fill="auto"/>
            <w:vAlign w:val="center"/>
            <w:hideMark/>
          </w:tcPr>
          <w:p w14:paraId="6F60E53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77,258.5</w:t>
            </w:r>
          </w:p>
        </w:tc>
        <w:tc>
          <w:tcPr>
            <w:tcW w:w="718" w:type="pct"/>
            <w:shd w:val="clear" w:color="auto" w:fill="auto"/>
            <w:vAlign w:val="center"/>
            <w:hideMark/>
          </w:tcPr>
          <w:p w14:paraId="734797B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60,932.1</w:t>
            </w:r>
          </w:p>
        </w:tc>
        <w:tc>
          <w:tcPr>
            <w:tcW w:w="718" w:type="pct"/>
            <w:shd w:val="clear" w:color="auto" w:fill="auto"/>
            <w:vAlign w:val="center"/>
            <w:hideMark/>
          </w:tcPr>
          <w:p w14:paraId="1C94000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78.9%</w:t>
            </w:r>
          </w:p>
        </w:tc>
      </w:tr>
      <w:tr w:rsidR="00205B53" w:rsidRPr="00205B53" w14:paraId="0C85BC2C" w14:textId="77777777" w:rsidTr="00205B53">
        <w:trPr>
          <w:trHeight w:val="315"/>
        </w:trPr>
        <w:tc>
          <w:tcPr>
            <w:tcW w:w="517" w:type="pct"/>
            <w:shd w:val="clear" w:color="auto" w:fill="auto"/>
            <w:vAlign w:val="center"/>
            <w:hideMark/>
          </w:tcPr>
          <w:p w14:paraId="56CD78A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9B423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4808C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73,076.4</w:t>
            </w:r>
          </w:p>
        </w:tc>
        <w:tc>
          <w:tcPr>
            <w:tcW w:w="718" w:type="pct"/>
            <w:shd w:val="clear" w:color="auto" w:fill="auto"/>
            <w:vAlign w:val="center"/>
            <w:hideMark/>
          </w:tcPr>
          <w:p w14:paraId="6484A69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59,676.1</w:t>
            </w:r>
          </w:p>
        </w:tc>
        <w:tc>
          <w:tcPr>
            <w:tcW w:w="718" w:type="pct"/>
            <w:shd w:val="clear" w:color="auto" w:fill="auto"/>
            <w:vAlign w:val="center"/>
            <w:hideMark/>
          </w:tcPr>
          <w:p w14:paraId="4FF887F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81.7%</w:t>
            </w:r>
          </w:p>
        </w:tc>
      </w:tr>
      <w:tr w:rsidR="00205B53" w:rsidRPr="00205B53" w14:paraId="69C000FD" w14:textId="77777777" w:rsidTr="00205B53">
        <w:trPr>
          <w:trHeight w:val="300"/>
        </w:trPr>
        <w:tc>
          <w:tcPr>
            <w:tcW w:w="517" w:type="pct"/>
            <w:shd w:val="clear" w:color="auto" w:fill="auto"/>
            <w:vAlign w:val="center"/>
            <w:hideMark/>
          </w:tcPr>
          <w:p w14:paraId="01908D8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1910C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4A293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14,553.8</w:t>
            </w:r>
          </w:p>
        </w:tc>
        <w:tc>
          <w:tcPr>
            <w:tcW w:w="718" w:type="pct"/>
            <w:shd w:val="clear" w:color="auto" w:fill="auto"/>
            <w:vAlign w:val="center"/>
            <w:hideMark/>
          </w:tcPr>
          <w:p w14:paraId="7BF0C1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13,218.1</w:t>
            </w:r>
          </w:p>
        </w:tc>
        <w:tc>
          <w:tcPr>
            <w:tcW w:w="718" w:type="pct"/>
            <w:shd w:val="clear" w:color="auto" w:fill="auto"/>
            <w:vAlign w:val="center"/>
            <w:hideMark/>
          </w:tcPr>
          <w:p w14:paraId="5E39C8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90.8%</w:t>
            </w:r>
          </w:p>
        </w:tc>
      </w:tr>
      <w:tr w:rsidR="00205B53" w:rsidRPr="00205B53" w14:paraId="777BBAF1" w14:textId="77777777" w:rsidTr="00205B53">
        <w:trPr>
          <w:trHeight w:val="300"/>
        </w:trPr>
        <w:tc>
          <w:tcPr>
            <w:tcW w:w="517" w:type="pct"/>
            <w:shd w:val="clear" w:color="auto" w:fill="auto"/>
            <w:vAlign w:val="center"/>
            <w:hideMark/>
          </w:tcPr>
          <w:p w14:paraId="05F2EA0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094C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6C25C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12,930.4</w:t>
            </w:r>
          </w:p>
        </w:tc>
        <w:tc>
          <w:tcPr>
            <w:tcW w:w="718" w:type="pct"/>
            <w:shd w:val="clear" w:color="auto" w:fill="auto"/>
            <w:vAlign w:val="center"/>
            <w:hideMark/>
          </w:tcPr>
          <w:p w14:paraId="096D25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7,096.5</w:t>
            </w:r>
          </w:p>
        </w:tc>
        <w:tc>
          <w:tcPr>
            <w:tcW w:w="718" w:type="pct"/>
            <w:shd w:val="clear" w:color="auto" w:fill="auto"/>
            <w:vAlign w:val="center"/>
            <w:hideMark/>
          </w:tcPr>
          <w:p w14:paraId="3B5644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54.9%</w:t>
            </w:r>
          </w:p>
        </w:tc>
      </w:tr>
      <w:tr w:rsidR="00205B53" w:rsidRPr="00205B53" w14:paraId="2DA44F19" w14:textId="77777777" w:rsidTr="00205B53">
        <w:trPr>
          <w:trHeight w:val="300"/>
        </w:trPr>
        <w:tc>
          <w:tcPr>
            <w:tcW w:w="517" w:type="pct"/>
            <w:shd w:val="clear" w:color="auto" w:fill="auto"/>
            <w:vAlign w:val="center"/>
            <w:hideMark/>
          </w:tcPr>
          <w:p w14:paraId="60BFB4E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8CA7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01092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29,239.5</w:t>
            </w:r>
          </w:p>
        </w:tc>
        <w:tc>
          <w:tcPr>
            <w:tcW w:w="718" w:type="pct"/>
            <w:shd w:val="clear" w:color="auto" w:fill="auto"/>
            <w:vAlign w:val="center"/>
            <w:hideMark/>
          </w:tcPr>
          <w:p w14:paraId="46DF10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27,617.4</w:t>
            </w:r>
          </w:p>
        </w:tc>
        <w:tc>
          <w:tcPr>
            <w:tcW w:w="718" w:type="pct"/>
            <w:shd w:val="clear" w:color="auto" w:fill="auto"/>
            <w:vAlign w:val="center"/>
            <w:hideMark/>
          </w:tcPr>
          <w:p w14:paraId="76837E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94.5%</w:t>
            </w:r>
          </w:p>
        </w:tc>
      </w:tr>
      <w:tr w:rsidR="00205B53" w:rsidRPr="00205B53" w14:paraId="157EBEF4" w14:textId="77777777" w:rsidTr="00205B53">
        <w:trPr>
          <w:trHeight w:val="300"/>
        </w:trPr>
        <w:tc>
          <w:tcPr>
            <w:tcW w:w="517" w:type="pct"/>
            <w:shd w:val="clear" w:color="auto" w:fill="auto"/>
            <w:vAlign w:val="center"/>
            <w:hideMark/>
          </w:tcPr>
          <w:p w14:paraId="137B36A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EC13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13A6EC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605.0</w:t>
            </w:r>
          </w:p>
        </w:tc>
        <w:tc>
          <w:tcPr>
            <w:tcW w:w="718" w:type="pct"/>
            <w:shd w:val="clear" w:color="auto" w:fill="auto"/>
            <w:vAlign w:val="center"/>
            <w:hideMark/>
          </w:tcPr>
          <w:p w14:paraId="05C11D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441.6</w:t>
            </w:r>
          </w:p>
        </w:tc>
        <w:tc>
          <w:tcPr>
            <w:tcW w:w="718" w:type="pct"/>
            <w:shd w:val="clear" w:color="auto" w:fill="auto"/>
            <w:vAlign w:val="center"/>
            <w:hideMark/>
          </w:tcPr>
          <w:p w14:paraId="5C9D31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73.0%</w:t>
            </w:r>
          </w:p>
        </w:tc>
      </w:tr>
      <w:tr w:rsidR="00205B53" w:rsidRPr="00205B53" w14:paraId="2A4AB874" w14:textId="77777777" w:rsidTr="00205B53">
        <w:trPr>
          <w:trHeight w:val="300"/>
        </w:trPr>
        <w:tc>
          <w:tcPr>
            <w:tcW w:w="517" w:type="pct"/>
            <w:shd w:val="clear" w:color="auto" w:fill="auto"/>
            <w:vAlign w:val="center"/>
            <w:hideMark/>
          </w:tcPr>
          <w:p w14:paraId="3A7056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02B83C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107F8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341.0</w:t>
            </w:r>
          </w:p>
        </w:tc>
        <w:tc>
          <w:tcPr>
            <w:tcW w:w="718" w:type="pct"/>
            <w:shd w:val="clear" w:color="auto" w:fill="auto"/>
            <w:vAlign w:val="center"/>
            <w:hideMark/>
          </w:tcPr>
          <w:p w14:paraId="59C870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281.4</w:t>
            </w:r>
          </w:p>
        </w:tc>
        <w:tc>
          <w:tcPr>
            <w:tcW w:w="718" w:type="pct"/>
            <w:shd w:val="clear" w:color="auto" w:fill="auto"/>
            <w:vAlign w:val="center"/>
            <w:hideMark/>
          </w:tcPr>
          <w:p w14:paraId="797F78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82.5%</w:t>
            </w:r>
          </w:p>
        </w:tc>
      </w:tr>
      <w:tr w:rsidR="00205B53" w:rsidRPr="00205B53" w14:paraId="57C60F10" w14:textId="77777777" w:rsidTr="00205B53">
        <w:trPr>
          <w:trHeight w:val="300"/>
        </w:trPr>
        <w:tc>
          <w:tcPr>
            <w:tcW w:w="517" w:type="pct"/>
            <w:shd w:val="clear" w:color="auto" w:fill="auto"/>
            <w:vAlign w:val="center"/>
            <w:hideMark/>
          </w:tcPr>
          <w:p w14:paraId="0F92FB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C3804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B1CDF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15,406.7</w:t>
            </w:r>
          </w:p>
        </w:tc>
        <w:tc>
          <w:tcPr>
            <w:tcW w:w="718" w:type="pct"/>
            <w:shd w:val="clear" w:color="auto" w:fill="auto"/>
            <w:vAlign w:val="center"/>
            <w:hideMark/>
          </w:tcPr>
          <w:p w14:paraId="0DC2F5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11,021.1</w:t>
            </w:r>
          </w:p>
        </w:tc>
        <w:tc>
          <w:tcPr>
            <w:tcW w:w="718" w:type="pct"/>
            <w:shd w:val="clear" w:color="auto" w:fill="auto"/>
            <w:vAlign w:val="center"/>
            <w:hideMark/>
          </w:tcPr>
          <w:p w14:paraId="0B3DAA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71.5%</w:t>
            </w:r>
          </w:p>
        </w:tc>
      </w:tr>
      <w:tr w:rsidR="00205B53" w:rsidRPr="00205B53" w14:paraId="63A2374E" w14:textId="77777777" w:rsidTr="00205B53">
        <w:trPr>
          <w:trHeight w:val="300"/>
        </w:trPr>
        <w:tc>
          <w:tcPr>
            <w:tcW w:w="517" w:type="pct"/>
            <w:shd w:val="clear" w:color="auto" w:fill="auto"/>
            <w:vAlign w:val="center"/>
            <w:hideMark/>
          </w:tcPr>
          <w:p w14:paraId="643CB91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95B73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2A2AF9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4,182.1</w:t>
            </w:r>
          </w:p>
        </w:tc>
        <w:tc>
          <w:tcPr>
            <w:tcW w:w="718" w:type="pct"/>
            <w:shd w:val="clear" w:color="auto" w:fill="auto"/>
            <w:vAlign w:val="center"/>
            <w:hideMark/>
          </w:tcPr>
          <w:p w14:paraId="663722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1,256.0</w:t>
            </w:r>
          </w:p>
        </w:tc>
        <w:tc>
          <w:tcPr>
            <w:tcW w:w="718" w:type="pct"/>
            <w:shd w:val="clear" w:color="auto" w:fill="auto"/>
            <w:vAlign w:val="center"/>
            <w:hideMark/>
          </w:tcPr>
          <w:p w14:paraId="6C2BB3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r>
      <w:tr w:rsidR="00205B53" w:rsidRPr="00205B53" w14:paraId="4DD14B6E" w14:textId="77777777" w:rsidTr="00205B53">
        <w:trPr>
          <w:trHeight w:val="735"/>
        </w:trPr>
        <w:tc>
          <w:tcPr>
            <w:tcW w:w="517" w:type="pct"/>
            <w:shd w:val="clear" w:color="auto" w:fill="auto"/>
            <w:vAlign w:val="center"/>
            <w:hideMark/>
          </w:tcPr>
          <w:p w14:paraId="61308B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31 01</w:t>
            </w:r>
          </w:p>
        </w:tc>
        <w:tc>
          <w:tcPr>
            <w:tcW w:w="2328" w:type="pct"/>
            <w:shd w:val="clear" w:color="auto" w:fill="auto"/>
            <w:vAlign w:val="center"/>
            <w:hideMark/>
          </w:tcPr>
          <w:p w14:paraId="1E6ED5A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გარემოს დაცვის და სოფლის მეურნეობის განვითარების პროგრამა</w:t>
            </w:r>
          </w:p>
        </w:tc>
        <w:tc>
          <w:tcPr>
            <w:tcW w:w="718" w:type="pct"/>
            <w:shd w:val="clear" w:color="auto" w:fill="auto"/>
            <w:vAlign w:val="center"/>
            <w:hideMark/>
          </w:tcPr>
          <w:p w14:paraId="1D06BC9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3,616.0</w:t>
            </w:r>
          </w:p>
        </w:tc>
        <w:tc>
          <w:tcPr>
            <w:tcW w:w="718" w:type="pct"/>
            <w:shd w:val="clear" w:color="auto" w:fill="auto"/>
            <w:vAlign w:val="center"/>
            <w:hideMark/>
          </w:tcPr>
          <w:p w14:paraId="267D8F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2,455.6</w:t>
            </w:r>
          </w:p>
        </w:tc>
        <w:tc>
          <w:tcPr>
            <w:tcW w:w="718" w:type="pct"/>
            <w:shd w:val="clear" w:color="auto" w:fill="auto"/>
            <w:vAlign w:val="center"/>
            <w:hideMark/>
          </w:tcPr>
          <w:p w14:paraId="39F02BE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67.9%</w:t>
            </w:r>
          </w:p>
        </w:tc>
      </w:tr>
      <w:tr w:rsidR="00205B53" w:rsidRPr="00205B53" w14:paraId="10818DC7" w14:textId="77777777" w:rsidTr="00205B53">
        <w:trPr>
          <w:trHeight w:val="315"/>
        </w:trPr>
        <w:tc>
          <w:tcPr>
            <w:tcW w:w="517" w:type="pct"/>
            <w:shd w:val="clear" w:color="auto" w:fill="auto"/>
            <w:vAlign w:val="center"/>
            <w:hideMark/>
          </w:tcPr>
          <w:p w14:paraId="7147A7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4E76E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D807B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3,516.0</w:t>
            </w:r>
          </w:p>
        </w:tc>
        <w:tc>
          <w:tcPr>
            <w:tcW w:w="718" w:type="pct"/>
            <w:shd w:val="clear" w:color="auto" w:fill="auto"/>
            <w:vAlign w:val="center"/>
            <w:hideMark/>
          </w:tcPr>
          <w:p w14:paraId="651F5D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2,440.4</w:t>
            </w:r>
          </w:p>
        </w:tc>
        <w:tc>
          <w:tcPr>
            <w:tcW w:w="718" w:type="pct"/>
            <w:shd w:val="clear" w:color="auto" w:fill="auto"/>
            <w:vAlign w:val="center"/>
            <w:hideMark/>
          </w:tcPr>
          <w:p w14:paraId="7F5239D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69.4%</w:t>
            </w:r>
          </w:p>
        </w:tc>
      </w:tr>
      <w:tr w:rsidR="00205B53" w:rsidRPr="00205B53" w14:paraId="17056008" w14:textId="77777777" w:rsidTr="00205B53">
        <w:trPr>
          <w:trHeight w:val="300"/>
        </w:trPr>
        <w:tc>
          <w:tcPr>
            <w:tcW w:w="517" w:type="pct"/>
            <w:shd w:val="clear" w:color="auto" w:fill="auto"/>
            <w:vAlign w:val="center"/>
            <w:hideMark/>
          </w:tcPr>
          <w:p w14:paraId="5528C6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4AD0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92623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1,689.0</w:t>
            </w:r>
          </w:p>
        </w:tc>
        <w:tc>
          <w:tcPr>
            <w:tcW w:w="718" w:type="pct"/>
            <w:shd w:val="clear" w:color="auto" w:fill="auto"/>
            <w:vAlign w:val="center"/>
            <w:hideMark/>
          </w:tcPr>
          <w:p w14:paraId="173131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1,270.4</w:t>
            </w:r>
          </w:p>
        </w:tc>
        <w:tc>
          <w:tcPr>
            <w:tcW w:w="718" w:type="pct"/>
            <w:shd w:val="clear" w:color="auto" w:fill="auto"/>
            <w:vAlign w:val="center"/>
            <w:hideMark/>
          </w:tcPr>
          <w:p w14:paraId="554D71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75.2%</w:t>
            </w:r>
          </w:p>
        </w:tc>
      </w:tr>
      <w:tr w:rsidR="00205B53" w:rsidRPr="00205B53" w14:paraId="3221788D" w14:textId="77777777" w:rsidTr="00205B53">
        <w:trPr>
          <w:trHeight w:val="300"/>
        </w:trPr>
        <w:tc>
          <w:tcPr>
            <w:tcW w:w="517" w:type="pct"/>
            <w:shd w:val="clear" w:color="auto" w:fill="auto"/>
            <w:vAlign w:val="center"/>
            <w:hideMark/>
          </w:tcPr>
          <w:p w14:paraId="4441C8E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C62A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F67BA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1,271.0</w:t>
            </w:r>
          </w:p>
        </w:tc>
        <w:tc>
          <w:tcPr>
            <w:tcW w:w="718" w:type="pct"/>
            <w:shd w:val="clear" w:color="auto" w:fill="auto"/>
            <w:vAlign w:val="center"/>
            <w:hideMark/>
          </w:tcPr>
          <w:p w14:paraId="195B52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1,013.1</w:t>
            </w:r>
          </w:p>
        </w:tc>
        <w:tc>
          <w:tcPr>
            <w:tcW w:w="718" w:type="pct"/>
            <w:shd w:val="clear" w:color="auto" w:fill="auto"/>
            <w:vAlign w:val="center"/>
            <w:hideMark/>
          </w:tcPr>
          <w:p w14:paraId="5F754D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79.7%</w:t>
            </w:r>
          </w:p>
        </w:tc>
      </w:tr>
      <w:tr w:rsidR="00205B53" w:rsidRPr="00205B53" w14:paraId="73E0F260" w14:textId="77777777" w:rsidTr="00205B53">
        <w:trPr>
          <w:trHeight w:val="300"/>
        </w:trPr>
        <w:tc>
          <w:tcPr>
            <w:tcW w:w="517" w:type="pct"/>
            <w:shd w:val="clear" w:color="auto" w:fill="auto"/>
            <w:vAlign w:val="center"/>
            <w:hideMark/>
          </w:tcPr>
          <w:p w14:paraId="491A8D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AA2A8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D33BD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74ED8A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110.9</w:t>
            </w:r>
          </w:p>
        </w:tc>
        <w:tc>
          <w:tcPr>
            <w:tcW w:w="718" w:type="pct"/>
            <w:shd w:val="clear" w:color="auto" w:fill="auto"/>
            <w:vAlign w:val="center"/>
            <w:hideMark/>
          </w:tcPr>
          <w:p w14:paraId="57EE81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22.2%</w:t>
            </w:r>
          </w:p>
        </w:tc>
      </w:tr>
      <w:tr w:rsidR="00205B53" w:rsidRPr="00205B53" w14:paraId="04444A2E" w14:textId="77777777" w:rsidTr="00205B53">
        <w:trPr>
          <w:trHeight w:val="300"/>
        </w:trPr>
        <w:tc>
          <w:tcPr>
            <w:tcW w:w="517" w:type="pct"/>
            <w:shd w:val="clear" w:color="auto" w:fill="auto"/>
            <w:vAlign w:val="center"/>
            <w:hideMark/>
          </w:tcPr>
          <w:p w14:paraId="17BF385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DE08D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AB101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43.0</w:t>
            </w:r>
          </w:p>
        </w:tc>
        <w:tc>
          <w:tcPr>
            <w:tcW w:w="718" w:type="pct"/>
            <w:shd w:val="clear" w:color="auto" w:fill="auto"/>
            <w:vAlign w:val="center"/>
            <w:hideMark/>
          </w:tcPr>
          <w:p w14:paraId="039768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39.7</w:t>
            </w:r>
          </w:p>
        </w:tc>
        <w:tc>
          <w:tcPr>
            <w:tcW w:w="718" w:type="pct"/>
            <w:shd w:val="clear" w:color="auto" w:fill="auto"/>
            <w:vAlign w:val="center"/>
            <w:hideMark/>
          </w:tcPr>
          <w:p w14:paraId="6294DF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w:t>
            </w:r>
          </w:p>
        </w:tc>
      </w:tr>
      <w:tr w:rsidR="00205B53" w:rsidRPr="00205B53" w14:paraId="0E98A860" w14:textId="77777777" w:rsidTr="00205B53">
        <w:trPr>
          <w:trHeight w:val="300"/>
        </w:trPr>
        <w:tc>
          <w:tcPr>
            <w:tcW w:w="517" w:type="pct"/>
            <w:shd w:val="clear" w:color="auto" w:fill="auto"/>
            <w:vAlign w:val="center"/>
            <w:hideMark/>
          </w:tcPr>
          <w:p w14:paraId="4ADE6A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9E10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7F1D1D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530C63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w:t>
            </w:r>
          </w:p>
        </w:tc>
        <w:tc>
          <w:tcPr>
            <w:tcW w:w="718" w:type="pct"/>
            <w:shd w:val="clear" w:color="auto" w:fill="auto"/>
            <w:vAlign w:val="center"/>
            <w:hideMark/>
          </w:tcPr>
          <w:p w14:paraId="1D4C2E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48.4%</w:t>
            </w:r>
          </w:p>
        </w:tc>
      </w:tr>
      <w:tr w:rsidR="00205B53" w:rsidRPr="00205B53" w14:paraId="1AA3F77E" w14:textId="77777777" w:rsidTr="00205B53">
        <w:trPr>
          <w:trHeight w:val="300"/>
        </w:trPr>
        <w:tc>
          <w:tcPr>
            <w:tcW w:w="517" w:type="pct"/>
            <w:shd w:val="clear" w:color="auto" w:fill="auto"/>
            <w:vAlign w:val="center"/>
            <w:hideMark/>
          </w:tcPr>
          <w:p w14:paraId="118016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9DA22B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072E9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c>
          <w:tcPr>
            <w:tcW w:w="718" w:type="pct"/>
            <w:shd w:val="clear" w:color="auto" w:fill="auto"/>
            <w:vAlign w:val="center"/>
            <w:hideMark/>
          </w:tcPr>
          <w:p w14:paraId="137B5D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w:t>
            </w:r>
          </w:p>
        </w:tc>
        <w:tc>
          <w:tcPr>
            <w:tcW w:w="718" w:type="pct"/>
            <w:shd w:val="clear" w:color="auto" w:fill="auto"/>
            <w:vAlign w:val="center"/>
            <w:hideMark/>
          </w:tcPr>
          <w:p w14:paraId="7EABA9F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w:t>
            </w:r>
          </w:p>
        </w:tc>
      </w:tr>
      <w:tr w:rsidR="00205B53" w:rsidRPr="00205B53" w14:paraId="21459A68" w14:textId="77777777" w:rsidTr="00205B53">
        <w:trPr>
          <w:trHeight w:val="1095"/>
        </w:trPr>
        <w:tc>
          <w:tcPr>
            <w:tcW w:w="517" w:type="pct"/>
            <w:shd w:val="clear" w:color="auto" w:fill="auto"/>
            <w:vAlign w:val="center"/>
            <w:hideMark/>
          </w:tcPr>
          <w:p w14:paraId="1F5A6E5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31 01 01</w:t>
            </w:r>
          </w:p>
        </w:tc>
        <w:tc>
          <w:tcPr>
            <w:tcW w:w="2328" w:type="pct"/>
            <w:shd w:val="clear" w:color="auto" w:fill="auto"/>
            <w:vAlign w:val="center"/>
            <w:hideMark/>
          </w:tcPr>
          <w:p w14:paraId="6B4904E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გარემოს დაცვის და სოფლის მეურნეობის განვითარების პოლიტიკის შემუშავება და მართვა</w:t>
            </w:r>
          </w:p>
        </w:tc>
        <w:tc>
          <w:tcPr>
            <w:tcW w:w="718" w:type="pct"/>
            <w:shd w:val="clear" w:color="auto" w:fill="auto"/>
            <w:vAlign w:val="center"/>
            <w:hideMark/>
          </w:tcPr>
          <w:p w14:paraId="6B4F172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2,782.0</w:t>
            </w:r>
          </w:p>
        </w:tc>
        <w:tc>
          <w:tcPr>
            <w:tcW w:w="718" w:type="pct"/>
            <w:shd w:val="clear" w:color="auto" w:fill="auto"/>
            <w:vAlign w:val="center"/>
            <w:hideMark/>
          </w:tcPr>
          <w:p w14:paraId="5438BE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1,820.8</w:t>
            </w:r>
          </w:p>
        </w:tc>
        <w:tc>
          <w:tcPr>
            <w:tcW w:w="718" w:type="pct"/>
            <w:shd w:val="clear" w:color="auto" w:fill="auto"/>
            <w:vAlign w:val="center"/>
            <w:hideMark/>
          </w:tcPr>
          <w:p w14:paraId="1FEEA5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65.4%</w:t>
            </w:r>
          </w:p>
        </w:tc>
      </w:tr>
      <w:tr w:rsidR="00205B53" w:rsidRPr="00205B53" w14:paraId="1A53F0DE" w14:textId="77777777" w:rsidTr="00205B53">
        <w:trPr>
          <w:trHeight w:val="315"/>
        </w:trPr>
        <w:tc>
          <w:tcPr>
            <w:tcW w:w="517" w:type="pct"/>
            <w:shd w:val="clear" w:color="auto" w:fill="auto"/>
            <w:vAlign w:val="center"/>
            <w:hideMark/>
          </w:tcPr>
          <w:p w14:paraId="064156A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3A7355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0B531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2,682.0</w:t>
            </w:r>
          </w:p>
        </w:tc>
        <w:tc>
          <w:tcPr>
            <w:tcW w:w="718" w:type="pct"/>
            <w:shd w:val="clear" w:color="auto" w:fill="auto"/>
            <w:vAlign w:val="center"/>
            <w:hideMark/>
          </w:tcPr>
          <w:p w14:paraId="123F9E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1,805.6</w:t>
            </w:r>
          </w:p>
        </w:tc>
        <w:tc>
          <w:tcPr>
            <w:tcW w:w="718" w:type="pct"/>
            <w:shd w:val="clear" w:color="auto" w:fill="auto"/>
            <w:vAlign w:val="center"/>
            <w:hideMark/>
          </w:tcPr>
          <w:p w14:paraId="2DA126A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67.3%</w:t>
            </w:r>
          </w:p>
        </w:tc>
      </w:tr>
      <w:tr w:rsidR="00205B53" w:rsidRPr="00205B53" w14:paraId="72B6644E" w14:textId="77777777" w:rsidTr="00205B53">
        <w:trPr>
          <w:trHeight w:val="300"/>
        </w:trPr>
        <w:tc>
          <w:tcPr>
            <w:tcW w:w="517" w:type="pct"/>
            <w:shd w:val="clear" w:color="auto" w:fill="auto"/>
            <w:vAlign w:val="center"/>
            <w:hideMark/>
          </w:tcPr>
          <w:p w14:paraId="214C2A3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FCA1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3D342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1,500.0</w:t>
            </w:r>
          </w:p>
        </w:tc>
        <w:tc>
          <w:tcPr>
            <w:tcW w:w="718" w:type="pct"/>
            <w:shd w:val="clear" w:color="auto" w:fill="auto"/>
            <w:vAlign w:val="center"/>
            <w:hideMark/>
          </w:tcPr>
          <w:p w14:paraId="6ABBC9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1,172.6</w:t>
            </w:r>
          </w:p>
        </w:tc>
        <w:tc>
          <w:tcPr>
            <w:tcW w:w="718" w:type="pct"/>
            <w:shd w:val="clear" w:color="auto" w:fill="auto"/>
            <w:vAlign w:val="center"/>
            <w:hideMark/>
          </w:tcPr>
          <w:p w14:paraId="413D962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78.2%</w:t>
            </w:r>
          </w:p>
        </w:tc>
      </w:tr>
      <w:tr w:rsidR="00205B53" w:rsidRPr="00205B53" w14:paraId="62CA1808" w14:textId="77777777" w:rsidTr="00205B53">
        <w:trPr>
          <w:trHeight w:val="300"/>
        </w:trPr>
        <w:tc>
          <w:tcPr>
            <w:tcW w:w="517" w:type="pct"/>
            <w:shd w:val="clear" w:color="auto" w:fill="auto"/>
            <w:vAlign w:val="center"/>
            <w:hideMark/>
          </w:tcPr>
          <w:p w14:paraId="5A32F4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FCC702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0F669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634.0</w:t>
            </w:r>
          </w:p>
        </w:tc>
        <w:tc>
          <w:tcPr>
            <w:tcW w:w="718" w:type="pct"/>
            <w:shd w:val="clear" w:color="auto" w:fill="auto"/>
            <w:vAlign w:val="center"/>
            <w:hideMark/>
          </w:tcPr>
          <w:p w14:paraId="582D86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481.5</w:t>
            </w:r>
          </w:p>
        </w:tc>
        <w:tc>
          <w:tcPr>
            <w:tcW w:w="718" w:type="pct"/>
            <w:shd w:val="clear" w:color="auto" w:fill="auto"/>
            <w:vAlign w:val="center"/>
            <w:hideMark/>
          </w:tcPr>
          <w:p w14:paraId="657C0B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75.9%</w:t>
            </w:r>
          </w:p>
        </w:tc>
      </w:tr>
      <w:tr w:rsidR="00205B53" w:rsidRPr="00205B53" w14:paraId="0856E49E" w14:textId="77777777" w:rsidTr="00205B53">
        <w:trPr>
          <w:trHeight w:val="300"/>
        </w:trPr>
        <w:tc>
          <w:tcPr>
            <w:tcW w:w="517" w:type="pct"/>
            <w:shd w:val="clear" w:color="auto" w:fill="auto"/>
            <w:vAlign w:val="center"/>
            <w:hideMark/>
          </w:tcPr>
          <w:p w14:paraId="7E08D8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45EE34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742FF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204BF0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110.9</w:t>
            </w:r>
          </w:p>
        </w:tc>
        <w:tc>
          <w:tcPr>
            <w:tcW w:w="718" w:type="pct"/>
            <w:shd w:val="clear" w:color="auto" w:fill="auto"/>
            <w:vAlign w:val="center"/>
            <w:hideMark/>
          </w:tcPr>
          <w:p w14:paraId="1C47C4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22.2%</w:t>
            </w:r>
          </w:p>
        </w:tc>
      </w:tr>
      <w:tr w:rsidR="00205B53" w:rsidRPr="00205B53" w14:paraId="099C743E" w14:textId="77777777" w:rsidTr="00205B53">
        <w:trPr>
          <w:trHeight w:val="300"/>
        </w:trPr>
        <w:tc>
          <w:tcPr>
            <w:tcW w:w="517" w:type="pct"/>
            <w:shd w:val="clear" w:color="auto" w:fill="auto"/>
            <w:vAlign w:val="center"/>
            <w:hideMark/>
          </w:tcPr>
          <w:p w14:paraId="088D2E9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40D1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0C1B1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w:t>
            </w:r>
          </w:p>
        </w:tc>
        <w:tc>
          <w:tcPr>
            <w:tcW w:w="718" w:type="pct"/>
            <w:shd w:val="clear" w:color="auto" w:fill="auto"/>
            <w:vAlign w:val="center"/>
            <w:hideMark/>
          </w:tcPr>
          <w:p w14:paraId="51D3F2F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34.3</w:t>
            </w:r>
          </w:p>
        </w:tc>
        <w:tc>
          <w:tcPr>
            <w:tcW w:w="718" w:type="pct"/>
            <w:shd w:val="clear" w:color="auto" w:fill="auto"/>
            <w:vAlign w:val="center"/>
            <w:hideMark/>
          </w:tcPr>
          <w:p w14:paraId="4B1BEE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98.0%</w:t>
            </w:r>
          </w:p>
        </w:tc>
      </w:tr>
      <w:tr w:rsidR="00205B53" w:rsidRPr="00205B53" w14:paraId="6E9428D0" w14:textId="77777777" w:rsidTr="00205B53">
        <w:trPr>
          <w:trHeight w:val="300"/>
        </w:trPr>
        <w:tc>
          <w:tcPr>
            <w:tcW w:w="517" w:type="pct"/>
            <w:shd w:val="clear" w:color="auto" w:fill="auto"/>
            <w:vAlign w:val="center"/>
            <w:hideMark/>
          </w:tcPr>
          <w:p w14:paraId="522425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B1E6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6DA9E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3BF70E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w:t>
            </w:r>
          </w:p>
        </w:tc>
        <w:tc>
          <w:tcPr>
            <w:tcW w:w="718" w:type="pct"/>
            <w:shd w:val="clear" w:color="auto" w:fill="auto"/>
            <w:vAlign w:val="center"/>
            <w:hideMark/>
          </w:tcPr>
          <w:p w14:paraId="0FE566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48.4%</w:t>
            </w:r>
          </w:p>
        </w:tc>
      </w:tr>
      <w:tr w:rsidR="00205B53" w:rsidRPr="00205B53" w14:paraId="4836A5C3" w14:textId="77777777" w:rsidTr="00205B53">
        <w:trPr>
          <w:trHeight w:val="300"/>
        </w:trPr>
        <w:tc>
          <w:tcPr>
            <w:tcW w:w="517" w:type="pct"/>
            <w:shd w:val="clear" w:color="auto" w:fill="auto"/>
            <w:vAlign w:val="center"/>
            <w:hideMark/>
          </w:tcPr>
          <w:p w14:paraId="44EEB48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48FF6A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1F6688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c>
          <w:tcPr>
            <w:tcW w:w="718" w:type="pct"/>
            <w:shd w:val="clear" w:color="auto" w:fill="auto"/>
            <w:vAlign w:val="center"/>
            <w:hideMark/>
          </w:tcPr>
          <w:p w14:paraId="15156A5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w:t>
            </w:r>
          </w:p>
        </w:tc>
        <w:tc>
          <w:tcPr>
            <w:tcW w:w="718" w:type="pct"/>
            <w:shd w:val="clear" w:color="auto" w:fill="auto"/>
            <w:vAlign w:val="center"/>
            <w:hideMark/>
          </w:tcPr>
          <w:p w14:paraId="719DA7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15.2%</w:t>
            </w:r>
          </w:p>
        </w:tc>
      </w:tr>
      <w:tr w:rsidR="00205B53" w:rsidRPr="00205B53" w14:paraId="02ADF401" w14:textId="77777777" w:rsidTr="00205B53">
        <w:trPr>
          <w:trHeight w:val="735"/>
        </w:trPr>
        <w:tc>
          <w:tcPr>
            <w:tcW w:w="517" w:type="pct"/>
            <w:shd w:val="clear" w:color="auto" w:fill="auto"/>
            <w:vAlign w:val="center"/>
            <w:hideMark/>
          </w:tcPr>
          <w:p w14:paraId="738204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31 01 02</w:t>
            </w:r>
          </w:p>
        </w:tc>
        <w:tc>
          <w:tcPr>
            <w:tcW w:w="2328" w:type="pct"/>
            <w:shd w:val="clear" w:color="auto" w:fill="auto"/>
            <w:vAlign w:val="center"/>
            <w:hideMark/>
          </w:tcPr>
          <w:p w14:paraId="5E01F9D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გარემოზე ზემოქმედების შეფასების ღონისძიებები</w:t>
            </w:r>
          </w:p>
        </w:tc>
        <w:tc>
          <w:tcPr>
            <w:tcW w:w="718" w:type="pct"/>
            <w:shd w:val="clear" w:color="auto" w:fill="auto"/>
            <w:vAlign w:val="center"/>
            <w:hideMark/>
          </w:tcPr>
          <w:p w14:paraId="0CD984E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234.0</w:t>
            </w:r>
          </w:p>
        </w:tc>
        <w:tc>
          <w:tcPr>
            <w:tcW w:w="718" w:type="pct"/>
            <w:shd w:val="clear" w:color="auto" w:fill="auto"/>
            <w:vAlign w:val="center"/>
            <w:hideMark/>
          </w:tcPr>
          <w:p w14:paraId="0FCC00F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131.6</w:t>
            </w:r>
          </w:p>
        </w:tc>
        <w:tc>
          <w:tcPr>
            <w:tcW w:w="718" w:type="pct"/>
            <w:shd w:val="clear" w:color="auto" w:fill="auto"/>
            <w:vAlign w:val="center"/>
            <w:hideMark/>
          </w:tcPr>
          <w:p w14:paraId="204E9B7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56.2%</w:t>
            </w:r>
          </w:p>
        </w:tc>
      </w:tr>
      <w:tr w:rsidR="00205B53" w:rsidRPr="00205B53" w14:paraId="246141C7" w14:textId="77777777" w:rsidTr="00205B53">
        <w:trPr>
          <w:trHeight w:val="315"/>
        </w:trPr>
        <w:tc>
          <w:tcPr>
            <w:tcW w:w="517" w:type="pct"/>
            <w:shd w:val="clear" w:color="auto" w:fill="auto"/>
            <w:vAlign w:val="center"/>
            <w:hideMark/>
          </w:tcPr>
          <w:p w14:paraId="6676757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84814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B5FD8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234.0</w:t>
            </w:r>
          </w:p>
        </w:tc>
        <w:tc>
          <w:tcPr>
            <w:tcW w:w="718" w:type="pct"/>
            <w:shd w:val="clear" w:color="auto" w:fill="auto"/>
            <w:vAlign w:val="center"/>
            <w:hideMark/>
          </w:tcPr>
          <w:p w14:paraId="47120A6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131.6</w:t>
            </w:r>
          </w:p>
        </w:tc>
        <w:tc>
          <w:tcPr>
            <w:tcW w:w="718" w:type="pct"/>
            <w:shd w:val="clear" w:color="auto" w:fill="auto"/>
            <w:vAlign w:val="center"/>
            <w:hideMark/>
          </w:tcPr>
          <w:p w14:paraId="1A254F5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56.2%</w:t>
            </w:r>
          </w:p>
        </w:tc>
      </w:tr>
      <w:tr w:rsidR="00205B53" w:rsidRPr="00205B53" w14:paraId="3B392AD8" w14:textId="77777777" w:rsidTr="00205B53">
        <w:trPr>
          <w:trHeight w:val="300"/>
        </w:trPr>
        <w:tc>
          <w:tcPr>
            <w:tcW w:w="517" w:type="pct"/>
            <w:shd w:val="clear" w:color="auto" w:fill="auto"/>
            <w:vAlign w:val="center"/>
            <w:hideMark/>
          </w:tcPr>
          <w:p w14:paraId="4225373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C46D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2BA36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189.0</w:t>
            </w:r>
          </w:p>
        </w:tc>
        <w:tc>
          <w:tcPr>
            <w:tcW w:w="718" w:type="pct"/>
            <w:shd w:val="clear" w:color="auto" w:fill="auto"/>
            <w:vAlign w:val="center"/>
            <w:hideMark/>
          </w:tcPr>
          <w:p w14:paraId="0CD158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97.8</w:t>
            </w:r>
          </w:p>
        </w:tc>
        <w:tc>
          <w:tcPr>
            <w:tcW w:w="718" w:type="pct"/>
            <w:shd w:val="clear" w:color="auto" w:fill="auto"/>
            <w:vAlign w:val="center"/>
            <w:hideMark/>
          </w:tcPr>
          <w:p w14:paraId="5648A0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51.7%</w:t>
            </w:r>
          </w:p>
        </w:tc>
      </w:tr>
      <w:tr w:rsidR="00205B53" w:rsidRPr="00205B53" w14:paraId="31832070" w14:textId="77777777" w:rsidTr="00205B53">
        <w:trPr>
          <w:trHeight w:val="300"/>
        </w:trPr>
        <w:tc>
          <w:tcPr>
            <w:tcW w:w="517" w:type="pct"/>
            <w:shd w:val="clear" w:color="auto" w:fill="auto"/>
            <w:vAlign w:val="center"/>
            <w:hideMark/>
          </w:tcPr>
          <w:p w14:paraId="1B2D67A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EE3A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949E9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w:t>
            </w:r>
          </w:p>
        </w:tc>
        <w:tc>
          <w:tcPr>
            <w:tcW w:w="718" w:type="pct"/>
            <w:shd w:val="clear" w:color="auto" w:fill="auto"/>
            <w:vAlign w:val="center"/>
            <w:hideMark/>
          </w:tcPr>
          <w:p w14:paraId="338154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28.4</w:t>
            </w:r>
          </w:p>
        </w:tc>
        <w:tc>
          <w:tcPr>
            <w:tcW w:w="718" w:type="pct"/>
            <w:shd w:val="clear" w:color="auto" w:fill="auto"/>
            <w:vAlign w:val="center"/>
            <w:hideMark/>
          </w:tcPr>
          <w:p w14:paraId="039977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76.9%</w:t>
            </w:r>
          </w:p>
        </w:tc>
      </w:tr>
      <w:tr w:rsidR="00205B53" w:rsidRPr="00205B53" w14:paraId="26E815C5" w14:textId="77777777" w:rsidTr="00205B53">
        <w:trPr>
          <w:trHeight w:val="300"/>
        </w:trPr>
        <w:tc>
          <w:tcPr>
            <w:tcW w:w="517" w:type="pct"/>
            <w:shd w:val="clear" w:color="auto" w:fill="auto"/>
            <w:vAlign w:val="center"/>
            <w:hideMark/>
          </w:tcPr>
          <w:p w14:paraId="0E8043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AA65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8F2D4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w:t>
            </w:r>
          </w:p>
        </w:tc>
        <w:tc>
          <w:tcPr>
            <w:tcW w:w="718" w:type="pct"/>
            <w:shd w:val="clear" w:color="auto" w:fill="auto"/>
            <w:vAlign w:val="center"/>
            <w:hideMark/>
          </w:tcPr>
          <w:p w14:paraId="26CD12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w:t>
            </w:r>
          </w:p>
        </w:tc>
        <w:tc>
          <w:tcPr>
            <w:tcW w:w="718" w:type="pct"/>
            <w:shd w:val="clear" w:color="auto" w:fill="auto"/>
            <w:vAlign w:val="center"/>
            <w:hideMark/>
          </w:tcPr>
          <w:p w14:paraId="2459DF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67.4%</w:t>
            </w:r>
          </w:p>
        </w:tc>
      </w:tr>
      <w:tr w:rsidR="00205B53" w:rsidRPr="00205B53" w14:paraId="5BED46DB" w14:textId="77777777" w:rsidTr="00205B53">
        <w:trPr>
          <w:trHeight w:val="735"/>
        </w:trPr>
        <w:tc>
          <w:tcPr>
            <w:tcW w:w="517" w:type="pct"/>
            <w:shd w:val="clear" w:color="auto" w:fill="auto"/>
            <w:vAlign w:val="center"/>
            <w:hideMark/>
          </w:tcPr>
          <w:p w14:paraId="3097F9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31 01 03</w:t>
            </w:r>
          </w:p>
        </w:tc>
        <w:tc>
          <w:tcPr>
            <w:tcW w:w="2328" w:type="pct"/>
            <w:shd w:val="clear" w:color="auto" w:fill="auto"/>
            <w:vAlign w:val="center"/>
            <w:hideMark/>
          </w:tcPr>
          <w:p w14:paraId="5149137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ქართული აგროსასურსათო პროდუქციის პოპულარიზაცია</w:t>
            </w:r>
          </w:p>
        </w:tc>
        <w:tc>
          <w:tcPr>
            <w:tcW w:w="718" w:type="pct"/>
            <w:shd w:val="clear" w:color="auto" w:fill="auto"/>
            <w:vAlign w:val="center"/>
            <w:hideMark/>
          </w:tcPr>
          <w:p w14:paraId="7B7D2EB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600.0</w:t>
            </w:r>
          </w:p>
        </w:tc>
        <w:tc>
          <w:tcPr>
            <w:tcW w:w="718" w:type="pct"/>
            <w:shd w:val="clear" w:color="auto" w:fill="auto"/>
            <w:vAlign w:val="center"/>
            <w:hideMark/>
          </w:tcPr>
          <w:p w14:paraId="0C755AC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503.2</w:t>
            </w:r>
          </w:p>
        </w:tc>
        <w:tc>
          <w:tcPr>
            <w:tcW w:w="718" w:type="pct"/>
            <w:shd w:val="clear" w:color="auto" w:fill="auto"/>
            <w:vAlign w:val="center"/>
            <w:hideMark/>
          </w:tcPr>
          <w:p w14:paraId="0D283E5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83.9%</w:t>
            </w:r>
          </w:p>
        </w:tc>
      </w:tr>
      <w:tr w:rsidR="00205B53" w:rsidRPr="00205B53" w14:paraId="1455FCCD" w14:textId="77777777" w:rsidTr="00205B53">
        <w:trPr>
          <w:trHeight w:val="315"/>
        </w:trPr>
        <w:tc>
          <w:tcPr>
            <w:tcW w:w="517" w:type="pct"/>
            <w:shd w:val="clear" w:color="auto" w:fill="auto"/>
            <w:vAlign w:val="center"/>
            <w:hideMark/>
          </w:tcPr>
          <w:p w14:paraId="38C42D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922CC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70422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600.0</w:t>
            </w:r>
          </w:p>
        </w:tc>
        <w:tc>
          <w:tcPr>
            <w:tcW w:w="718" w:type="pct"/>
            <w:shd w:val="clear" w:color="auto" w:fill="auto"/>
            <w:vAlign w:val="center"/>
            <w:hideMark/>
          </w:tcPr>
          <w:p w14:paraId="649942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503.2</w:t>
            </w:r>
          </w:p>
        </w:tc>
        <w:tc>
          <w:tcPr>
            <w:tcW w:w="718" w:type="pct"/>
            <w:shd w:val="clear" w:color="auto" w:fill="auto"/>
            <w:vAlign w:val="center"/>
            <w:hideMark/>
          </w:tcPr>
          <w:p w14:paraId="668B981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83.9%</w:t>
            </w:r>
          </w:p>
        </w:tc>
      </w:tr>
      <w:tr w:rsidR="00205B53" w:rsidRPr="00205B53" w14:paraId="32303A07" w14:textId="77777777" w:rsidTr="00205B53">
        <w:trPr>
          <w:trHeight w:val="300"/>
        </w:trPr>
        <w:tc>
          <w:tcPr>
            <w:tcW w:w="517" w:type="pct"/>
            <w:shd w:val="clear" w:color="auto" w:fill="auto"/>
            <w:vAlign w:val="center"/>
            <w:hideMark/>
          </w:tcPr>
          <w:p w14:paraId="41D00D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A3D1B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8B0C2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600.0</w:t>
            </w:r>
          </w:p>
        </w:tc>
        <w:tc>
          <w:tcPr>
            <w:tcW w:w="718" w:type="pct"/>
            <w:shd w:val="clear" w:color="auto" w:fill="auto"/>
            <w:vAlign w:val="center"/>
            <w:hideMark/>
          </w:tcPr>
          <w:p w14:paraId="101625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503.2</w:t>
            </w:r>
          </w:p>
        </w:tc>
        <w:tc>
          <w:tcPr>
            <w:tcW w:w="718" w:type="pct"/>
            <w:shd w:val="clear" w:color="auto" w:fill="auto"/>
            <w:vAlign w:val="center"/>
            <w:hideMark/>
          </w:tcPr>
          <w:p w14:paraId="3CB2CB5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83.9%</w:t>
            </w:r>
          </w:p>
        </w:tc>
      </w:tr>
      <w:tr w:rsidR="00205B53" w:rsidRPr="00205B53" w14:paraId="24AAFDD9" w14:textId="77777777" w:rsidTr="00205B53">
        <w:trPr>
          <w:trHeight w:val="735"/>
        </w:trPr>
        <w:tc>
          <w:tcPr>
            <w:tcW w:w="517" w:type="pct"/>
            <w:shd w:val="clear" w:color="auto" w:fill="auto"/>
            <w:vAlign w:val="center"/>
            <w:hideMark/>
          </w:tcPr>
          <w:p w14:paraId="7F2EDB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31 02</w:t>
            </w:r>
          </w:p>
        </w:tc>
        <w:tc>
          <w:tcPr>
            <w:tcW w:w="2328" w:type="pct"/>
            <w:shd w:val="clear" w:color="auto" w:fill="auto"/>
            <w:vAlign w:val="center"/>
            <w:hideMark/>
          </w:tcPr>
          <w:p w14:paraId="43A60B3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სურსათის უვნებლობა, მცენარეთა დაცვა და ეპიზოოტიური კეთილსაიმედოობა</w:t>
            </w:r>
          </w:p>
        </w:tc>
        <w:tc>
          <w:tcPr>
            <w:tcW w:w="718" w:type="pct"/>
            <w:shd w:val="clear" w:color="auto" w:fill="auto"/>
            <w:vAlign w:val="center"/>
            <w:hideMark/>
          </w:tcPr>
          <w:p w14:paraId="540842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6,551.0</w:t>
            </w:r>
          </w:p>
        </w:tc>
        <w:tc>
          <w:tcPr>
            <w:tcW w:w="718" w:type="pct"/>
            <w:shd w:val="clear" w:color="auto" w:fill="auto"/>
            <w:vAlign w:val="center"/>
            <w:hideMark/>
          </w:tcPr>
          <w:p w14:paraId="5BD9B73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3,340.4</w:t>
            </w:r>
          </w:p>
        </w:tc>
        <w:tc>
          <w:tcPr>
            <w:tcW w:w="718" w:type="pct"/>
            <w:shd w:val="clear" w:color="auto" w:fill="auto"/>
            <w:vAlign w:val="center"/>
            <w:hideMark/>
          </w:tcPr>
          <w:p w14:paraId="4A57C84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51.0%</w:t>
            </w:r>
          </w:p>
        </w:tc>
      </w:tr>
      <w:tr w:rsidR="00205B53" w:rsidRPr="00205B53" w14:paraId="16832CF1" w14:textId="77777777" w:rsidTr="00205B53">
        <w:trPr>
          <w:trHeight w:val="315"/>
        </w:trPr>
        <w:tc>
          <w:tcPr>
            <w:tcW w:w="517" w:type="pct"/>
            <w:shd w:val="clear" w:color="auto" w:fill="auto"/>
            <w:vAlign w:val="center"/>
            <w:hideMark/>
          </w:tcPr>
          <w:p w14:paraId="4ED92E3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CCE0F2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8272C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6,551.0</w:t>
            </w:r>
          </w:p>
        </w:tc>
        <w:tc>
          <w:tcPr>
            <w:tcW w:w="718" w:type="pct"/>
            <w:shd w:val="clear" w:color="auto" w:fill="auto"/>
            <w:vAlign w:val="center"/>
            <w:hideMark/>
          </w:tcPr>
          <w:p w14:paraId="61D37D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3,334.8</w:t>
            </w:r>
          </w:p>
        </w:tc>
        <w:tc>
          <w:tcPr>
            <w:tcW w:w="718" w:type="pct"/>
            <w:shd w:val="clear" w:color="auto" w:fill="auto"/>
            <w:vAlign w:val="center"/>
            <w:hideMark/>
          </w:tcPr>
          <w:p w14:paraId="0972DC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50.9%</w:t>
            </w:r>
          </w:p>
        </w:tc>
      </w:tr>
      <w:tr w:rsidR="00205B53" w:rsidRPr="00205B53" w14:paraId="10691924" w14:textId="77777777" w:rsidTr="00205B53">
        <w:trPr>
          <w:trHeight w:val="300"/>
        </w:trPr>
        <w:tc>
          <w:tcPr>
            <w:tcW w:w="517" w:type="pct"/>
            <w:shd w:val="clear" w:color="auto" w:fill="auto"/>
            <w:vAlign w:val="center"/>
            <w:hideMark/>
          </w:tcPr>
          <w:p w14:paraId="415FE3B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B050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4FB07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2,465.0</w:t>
            </w:r>
          </w:p>
        </w:tc>
        <w:tc>
          <w:tcPr>
            <w:tcW w:w="718" w:type="pct"/>
            <w:shd w:val="clear" w:color="auto" w:fill="auto"/>
            <w:vAlign w:val="center"/>
            <w:hideMark/>
          </w:tcPr>
          <w:p w14:paraId="2D51A2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2,318.8</w:t>
            </w:r>
          </w:p>
        </w:tc>
        <w:tc>
          <w:tcPr>
            <w:tcW w:w="718" w:type="pct"/>
            <w:shd w:val="clear" w:color="auto" w:fill="auto"/>
            <w:vAlign w:val="center"/>
            <w:hideMark/>
          </w:tcPr>
          <w:p w14:paraId="2FC76B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94.1%</w:t>
            </w:r>
          </w:p>
        </w:tc>
      </w:tr>
      <w:tr w:rsidR="00205B53" w:rsidRPr="00205B53" w14:paraId="54D7897E" w14:textId="77777777" w:rsidTr="00205B53">
        <w:trPr>
          <w:trHeight w:val="300"/>
        </w:trPr>
        <w:tc>
          <w:tcPr>
            <w:tcW w:w="517" w:type="pct"/>
            <w:shd w:val="clear" w:color="auto" w:fill="auto"/>
            <w:vAlign w:val="center"/>
            <w:hideMark/>
          </w:tcPr>
          <w:p w14:paraId="2AF62CB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1ED3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6AB9A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3,938.0</w:t>
            </w:r>
          </w:p>
        </w:tc>
        <w:tc>
          <w:tcPr>
            <w:tcW w:w="718" w:type="pct"/>
            <w:shd w:val="clear" w:color="auto" w:fill="auto"/>
            <w:vAlign w:val="center"/>
            <w:hideMark/>
          </w:tcPr>
          <w:p w14:paraId="10559D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885.6</w:t>
            </w:r>
          </w:p>
        </w:tc>
        <w:tc>
          <w:tcPr>
            <w:tcW w:w="718" w:type="pct"/>
            <w:shd w:val="clear" w:color="auto" w:fill="auto"/>
            <w:vAlign w:val="center"/>
            <w:hideMark/>
          </w:tcPr>
          <w:p w14:paraId="3F7A60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22.5%</w:t>
            </w:r>
          </w:p>
        </w:tc>
      </w:tr>
      <w:tr w:rsidR="00205B53" w:rsidRPr="00205B53" w14:paraId="5E1B2496" w14:textId="77777777" w:rsidTr="00205B53">
        <w:trPr>
          <w:trHeight w:val="300"/>
        </w:trPr>
        <w:tc>
          <w:tcPr>
            <w:tcW w:w="517" w:type="pct"/>
            <w:shd w:val="clear" w:color="auto" w:fill="auto"/>
            <w:vAlign w:val="center"/>
            <w:hideMark/>
          </w:tcPr>
          <w:p w14:paraId="6BC299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844D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5AD5B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0689F9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39.7</w:t>
            </w:r>
          </w:p>
        </w:tc>
        <w:tc>
          <w:tcPr>
            <w:tcW w:w="718" w:type="pct"/>
            <w:shd w:val="clear" w:color="auto" w:fill="auto"/>
            <w:vAlign w:val="center"/>
            <w:hideMark/>
          </w:tcPr>
          <w:p w14:paraId="763B5A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0AACE13E" w14:textId="77777777" w:rsidTr="00205B53">
        <w:trPr>
          <w:trHeight w:val="300"/>
        </w:trPr>
        <w:tc>
          <w:tcPr>
            <w:tcW w:w="517" w:type="pct"/>
            <w:shd w:val="clear" w:color="auto" w:fill="auto"/>
            <w:vAlign w:val="center"/>
            <w:hideMark/>
          </w:tcPr>
          <w:p w14:paraId="5257723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C5C5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135D2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68CD08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14.1</w:t>
            </w:r>
          </w:p>
        </w:tc>
        <w:tc>
          <w:tcPr>
            <w:tcW w:w="718" w:type="pct"/>
            <w:shd w:val="clear" w:color="auto" w:fill="auto"/>
            <w:vAlign w:val="center"/>
            <w:hideMark/>
          </w:tcPr>
          <w:p w14:paraId="1CBC9B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70.4%</w:t>
            </w:r>
          </w:p>
        </w:tc>
      </w:tr>
      <w:tr w:rsidR="00205B53" w:rsidRPr="00205B53" w14:paraId="500BBA50" w14:textId="77777777" w:rsidTr="00205B53">
        <w:trPr>
          <w:trHeight w:val="300"/>
        </w:trPr>
        <w:tc>
          <w:tcPr>
            <w:tcW w:w="517" w:type="pct"/>
            <w:shd w:val="clear" w:color="auto" w:fill="auto"/>
            <w:vAlign w:val="center"/>
            <w:hideMark/>
          </w:tcPr>
          <w:p w14:paraId="2549AD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1683F8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FE4DA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88.0</w:t>
            </w:r>
          </w:p>
        </w:tc>
        <w:tc>
          <w:tcPr>
            <w:tcW w:w="718" w:type="pct"/>
            <w:shd w:val="clear" w:color="auto" w:fill="auto"/>
            <w:vAlign w:val="center"/>
            <w:hideMark/>
          </w:tcPr>
          <w:p w14:paraId="698FED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76.5</w:t>
            </w:r>
          </w:p>
        </w:tc>
        <w:tc>
          <w:tcPr>
            <w:tcW w:w="718" w:type="pct"/>
            <w:shd w:val="clear" w:color="auto" w:fill="auto"/>
            <w:vAlign w:val="center"/>
            <w:hideMark/>
          </w:tcPr>
          <w:p w14:paraId="518756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86.9%</w:t>
            </w:r>
          </w:p>
        </w:tc>
      </w:tr>
      <w:tr w:rsidR="00205B53" w:rsidRPr="00205B53" w14:paraId="1BCB709F" w14:textId="77777777" w:rsidTr="00205B53">
        <w:trPr>
          <w:trHeight w:val="300"/>
        </w:trPr>
        <w:tc>
          <w:tcPr>
            <w:tcW w:w="517" w:type="pct"/>
            <w:shd w:val="clear" w:color="auto" w:fill="auto"/>
            <w:vAlign w:val="center"/>
            <w:hideMark/>
          </w:tcPr>
          <w:p w14:paraId="6CF76EA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5D8DA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F0F4E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952BF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w:t>
            </w:r>
          </w:p>
        </w:tc>
        <w:tc>
          <w:tcPr>
            <w:tcW w:w="718" w:type="pct"/>
            <w:shd w:val="clear" w:color="auto" w:fill="auto"/>
            <w:vAlign w:val="center"/>
            <w:hideMark/>
          </w:tcPr>
          <w:p w14:paraId="468FF5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04493042" w14:textId="77777777" w:rsidTr="00205B53">
        <w:trPr>
          <w:trHeight w:val="375"/>
        </w:trPr>
        <w:tc>
          <w:tcPr>
            <w:tcW w:w="517" w:type="pct"/>
            <w:shd w:val="clear" w:color="auto" w:fill="auto"/>
            <w:vAlign w:val="center"/>
            <w:hideMark/>
          </w:tcPr>
          <w:p w14:paraId="66AC542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31 03</w:t>
            </w:r>
          </w:p>
        </w:tc>
        <w:tc>
          <w:tcPr>
            <w:tcW w:w="2328" w:type="pct"/>
            <w:shd w:val="clear" w:color="auto" w:fill="auto"/>
            <w:vAlign w:val="center"/>
            <w:hideMark/>
          </w:tcPr>
          <w:p w14:paraId="7C257EE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მევენახეობა-მეღვინეობის განვითარება</w:t>
            </w:r>
          </w:p>
        </w:tc>
        <w:tc>
          <w:tcPr>
            <w:tcW w:w="718" w:type="pct"/>
            <w:shd w:val="clear" w:color="auto" w:fill="auto"/>
            <w:vAlign w:val="center"/>
            <w:hideMark/>
          </w:tcPr>
          <w:p w14:paraId="45829E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1,649.0</w:t>
            </w:r>
          </w:p>
        </w:tc>
        <w:tc>
          <w:tcPr>
            <w:tcW w:w="718" w:type="pct"/>
            <w:shd w:val="clear" w:color="auto" w:fill="auto"/>
            <w:vAlign w:val="center"/>
            <w:hideMark/>
          </w:tcPr>
          <w:p w14:paraId="3F09E62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1,090.0</w:t>
            </w:r>
          </w:p>
        </w:tc>
        <w:tc>
          <w:tcPr>
            <w:tcW w:w="718" w:type="pct"/>
            <w:shd w:val="clear" w:color="auto" w:fill="auto"/>
            <w:vAlign w:val="center"/>
            <w:hideMark/>
          </w:tcPr>
          <w:p w14:paraId="79CE8EC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66.1%</w:t>
            </w:r>
          </w:p>
        </w:tc>
      </w:tr>
      <w:tr w:rsidR="00205B53" w:rsidRPr="00205B53" w14:paraId="7BB943A2" w14:textId="77777777" w:rsidTr="00205B53">
        <w:trPr>
          <w:trHeight w:val="315"/>
        </w:trPr>
        <w:tc>
          <w:tcPr>
            <w:tcW w:w="517" w:type="pct"/>
            <w:shd w:val="clear" w:color="auto" w:fill="auto"/>
            <w:vAlign w:val="center"/>
            <w:hideMark/>
          </w:tcPr>
          <w:p w14:paraId="06CD091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E2FBF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8E9248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1,639.0</w:t>
            </w:r>
          </w:p>
        </w:tc>
        <w:tc>
          <w:tcPr>
            <w:tcW w:w="718" w:type="pct"/>
            <w:shd w:val="clear" w:color="auto" w:fill="auto"/>
            <w:vAlign w:val="center"/>
            <w:hideMark/>
          </w:tcPr>
          <w:p w14:paraId="032BE55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1,090.0</w:t>
            </w:r>
          </w:p>
        </w:tc>
        <w:tc>
          <w:tcPr>
            <w:tcW w:w="718" w:type="pct"/>
            <w:shd w:val="clear" w:color="auto" w:fill="auto"/>
            <w:vAlign w:val="center"/>
            <w:hideMark/>
          </w:tcPr>
          <w:p w14:paraId="4609A98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66.5%</w:t>
            </w:r>
          </w:p>
        </w:tc>
      </w:tr>
      <w:tr w:rsidR="00205B53" w:rsidRPr="00205B53" w14:paraId="20F53323" w14:textId="77777777" w:rsidTr="00205B53">
        <w:trPr>
          <w:trHeight w:val="300"/>
        </w:trPr>
        <w:tc>
          <w:tcPr>
            <w:tcW w:w="517" w:type="pct"/>
            <w:shd w:val="clear" w:color="auto" w:fill="auto"/>
            <w:vAlign w:val="center"/>
            <w:hideMark/>
          </w:tcPr>
          <w:p w14:paraId="0D6499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5E18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FEC368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359.0</w:t>
            </w:r>
          </w:p>
        </w:tc>
        <w:tc>
          <w:tcPr>
            <w:tcW w:w="718" w:type="pct"/>
            <w:shd w:val="clear" w:color="auto" w:fill="auto"/>
            <w:vAlign w:val="center"/>
            <w:hideMark/>
          </w:tcPr>
          <w:p w14:paraId="43F43F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330.7</w:t>
            </w:r>
          </w:p>
        </w:tc>
        <w:tc>
          <w:tcPr>
            <w:tcW w:w="718" w:type="pct"/>
            <w:shd w:val="clear" w:color="auto" w:fill="auto"/>
            <w:vAlign w:val="center"/>
            <w:hideMark/>
          </w:tcPr>
          <w:p w14:paraId="0C2921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92.1%</w:t>
            </w:r>
          </w:p>
        </w:tc>
      </w:tr>
      <w:tr w:rsidR="00205B53" w:rsidRPr="00205B53" w14:paraId="43724CEA" w14:textId="77777777" w:rsidTr="00205B53">
        <w:trPr>
          <w:trHeight w:val="300"/>
        </w:trPr>
        <w:tc>
          <w:tcPr>
            <w:tcW w:w="517" w:type="pct"/>
            <w:shd w:val="clear" w:color="auto" w:fill="auto"/>
            <w:vAlign w:val="center"/>
            <w:hideMark/>
          </w:tcPr>
          <w:p w14:paraId="79B790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4055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91C00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1,215.0</w:t>
            </w:r>
          </w:p>
        </w:tc>
        <w:tc>
          <w:tcPr>
            <w:tcW w:w="718" w:type="pct"/>
            <w:shd w:val="clear" w:color="auto" w:fill="auto"/>
            <w:vAlign w:val="center"/>
            <w:hideMark/>
          </w:tcPr>
          <w:p w14:paraId="525611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695.8</w:t>
            </w:r>
          </w:p>
        </w:tc>
        <w:tc>
          <w:tcPr>
            <w:tcW w:w="718" w:type="pct"/>
            <w:shd w:val="clear" w:color="auto" w:fill="auto"/>
            <w:vAlign w:val="center"/>
            <w:hideMark/>
          </w:tcPr>
          <w:p w14:paraId="4AF210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57.3%</w:t>
            </w:r>
          </w:p>
        </w:tc>
      </w:tr>
      <w:tr w:rsidR="00205B53" w:rsidRPr="00205B53" w14:paraId="29B5A87C" w14:textId="77777777" w:rsidTr="00205B53">
        <w:trPr>
          <w:trHeight w:val="300"/>
        </w:trPr>
        <w:tc>
          <w:tcPr>
            <w:tcW w:w="517" w:type="pct"/>
            <w:shd w:val="clear" w:color="auto" w:fill="auto"/>
            <w:vAlign w:val="center"/>
            <w:hideMark/>
          </w:tcPr>
          <w:p w14:paraId="12FD765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B2A0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FD5A2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41C079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59.9</w:t>
            </w:r>
          </w:p>
        </w:tc>
        <w:tc>
          <w:tcPr>
            <w:tcW w:w="718" w:type="pct"/>
            <w:shd w:val="clear" w:color="auto" w:fill="auto"/>
            <w:vAlign w:val="center"/>
            <w:hideMark/>
          </w:tcPr>
          <w:p w14:paraId="0FF79F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212D10EC" w14:textId="77777777" w:rsidTr="00205B53">
        <w:trPr>
          <w:trHeight w:val="300"/>
        </w:trPr>
        <w:tc>
          <w:tcPr>
            <w:tcW w:w="517" w:type="pct"/>
            <w:shd w:val="clear" w:color="auto" w:fill="auto"/>
            <w:vAlign w:val="center"/>
            <w:hideMark/>
          </w:tcPr>
          <w:p w14:paraId="390D61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60992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1DF2F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6A294C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4D5717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5D01C1D6" w14:textId="77777777" w:rsidTr="00205B53">
        <w:trPr>
          <w:trHeight w:val="300"/>
        </w:trPr>
        <w:tc>
          <w:tcPr>
            <w:tcW w:w="517" w:type="pct"/>
            <w:shd w:val="clear" w:color="auto" w:fill="auto"/>
            <w:vAlign w:val="center"/>
            <w:hideMark/>
          </w:tcPr>
          <w:p w14:paraId="58EEE08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F28C77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A7885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3C9CFF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0.6</w:t>
            </w:r>
          </w:p>
        </w:tc>
        <w:tc>
          <w:tcPr>
            <w:tcW w:w="718" w:type="pct"/>
            <w:shd w:val="clear" w:color="auto" w:fill="auto"/>
            <w:vAlign w:val="center"/>
            <w:hideMark/>
          </w:tcPr>
          <w:p w14:paraId="6E0F53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29.9%</w:t>
            </w:r>
          </w:p>
        </w:tc>
      </w:tr>
      <w:tr w:rsidR="00205B53" w:rsidRPr="00205B53" w14:paraId="35139319" w14:textId="77777777" w:rsidTr="00205B53">
        <w:trPr>
          <w:trHeight w:val="300"/>
        </w:trPr>
        <w:tc>
          <w:tcPr>
            <w:tcW w:w="517" w:type="pct"/>
            <w:shd w:val="clear" w:color="auto" w:fill="auto"/>
            <w:vAlign w:val="center"/>
            <w:hideMark/>
          </w:tcPr>
          <w:p w14:paraId="2776253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A7E1C6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3144D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c>
          <w:tcPr>
            <w:tcW w:w="718" w:type="pct"/>
            <w:shd w:val="clear" w:color="auto" w:fill="auto"/>
            <w:vAlign w:val="center"/>
            <w:hideMark/>
          </w:tcPr>
          <w:p w14:paraId="4CDE7C0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E4982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6399B42" w14:textId="77777777" w:rsidTr="00205B53">
        <w:trPr>
          <w:trHeight w:val="735"/>
        </w:trPr>
        <w:tc>
          <w:tcPr>
            <w:tcW w:w="517" w:type="pct"/>
            <w:shd w:val="clear" w:color="auto" w:fill="auto"/>
            <w:vAlign w:val="center"/>
            <w:hideMark/>
          </w:tcPr>
          <w:p w14:paraId="4AFEFA0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31 04</w:t>
            </w:r>
          </w:p>
        </w:tc>
        <w:tc>
          <w:tcPr>
            <w:tcW w:w="2328" w:type="pct"/>
            <w:shd w:val="clear" w:color="auto" w:fill="auto"/>
            <w:vAlign w:val="center"/>
            <w:hideMark/>
          </w:tcPr>
          <w:p w14:paraId="32C9BCA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სოფლის მეურნეობის დარგში სამეცნიერო-კვლევითი ღონისძიებების განხორციელება</w:t>
            </w:r>
          </w:p>
        </w:tc>
        <w:tc>
          <w:tcPr>
            <w:tcW w:w="718" w:type="pct"/>
            <w:shd w:val="clear" w:color="auto" w:fill="auto"/>
            <w:vAlign w:val="center"/>
            <w:hideMark/>
          </w:tcPr>
          <w:p w14:paraId="00560BD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2,267.0</w:t>
            </w:r>
          </w:p>
        </w:tc>
        <w:tc>
          <w:tcPr>
            <w:tcW w:w="718" w:type="pct"/>
            <w:shd w:val="clear" w:color="auto" w:fill="auto"/>
            <w:vAlign w:val="center"/>
            <w:hideMark/>
          </w:tcPr>
          <w:p w14:paraId="000FDB3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1,622.1</w:t>
            </w:r>
          </w:p>
        </w:tc>
        <w:tc>
          <w:tcPr>
            <w:tcW w:w="718" w:type="pct"/>
            <w:shd w:val="clear" w:color="auto" w:fill="auto"/>
            <w:vAlign w:val="center"/>
            <w:hideMark/>
          </w:tcPr>
          <w:p w14:paraId="7B58BC3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71.6%</w:t>
            </w:r>
          </w:p>
        </w:tc>
      </w:tr>
      <w:tr w:rsidR="00205B53" w:rsidRPr="00205B53" w14:paraId="042B226B" w14:textId="77777777" w:rsidTr="00205B53">
        <w:trPr>
          <w:trHeight w:val="315"/>
        </w:trPr>
        <w:tc>
          <w:tcPr>
            <w:tcW w:w="517" w:type="pct"/>
            <w:shd w:val="clear" w:color="auto" w:fill="auto"/>
            <w:vAlign w:val="center"/>
            <w:hideMark/>
          </w:tcPr>
          <w:p w14:paraId="3B05E7F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A03F3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AA667C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1,555.0</w:t>
            </w:r>
          </w:p>
        </w:tc>
        <w:tc>
          <w:tcPr>
            <w:tcW w:w="718" w:type="pct"/>
            <w:shd w:val="clear" w:color="auto" w:fill="auto"/>
            <w:vAlign w:val="center"/>
            <w:hideMark/>
          </w:tcPr>
          <w:p w14:paraId="3CE79FF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1,022.2</w:t>
            </w:r>
          </w:p>
        </w:tc>
        <w:tc>
          <w:tcPr>
            <w:tcW w:w="718" w:type="pct"/>
            <w:shd w:val="clear" w:color="auto" w:fill="auto"/>
            <w:vAlign w:val="center"/>
            <w:hideMark/>
          </w:tcPr>
          <w:p w14:paraId="1CF1D2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65.7%</w:t>
            </w:r>
          </w:p>
        </w:tc>
      </w:tr>
      <w:tr w:rsidR="00205B53" w:rsidRPr="00205B53" w14:paraId="675CBE42" w14:textId="77777777" w:rsidTr="00205B53">
        <w:trPr>
          <w:trHeight w:val="300"/>
        </w:trPr>
        <w:tc>
          <w:tcPr>
            <w:tcW w:w="517" w:type="pct"/>
            <w:shd w:val="clear" w:color="auto" w:fill="auto"/>
            <w:vAlign w:val="center"/>
            <w:hideMark/>
          </w:tcPr>
          <w:p w14:paraId="05D41CD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643A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12ECA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447.0</w:t>
            </w:r>
          </w:p>
        </w:tc>
        <w:tc>
          <w:tcPr>
            <w:tcW w:w="718" w:type="pct"/>
            <w:shd w:val="clear" w:color="auto" w:fill="auto"/>
            <w:vAlign w:val="center"/>
            <w:hideMark/>
          </w:tcPr>
          <w:p w14:paraId="5B1174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425.5</w:t>
            </w:r>
          </w:p>
        </w:tc>
        <w:tc>
          <w:tcPr>
            <w:tcW w:w="718" w:type="pct"/>
            <w:shd w:val="clear" w:color="auto" w:fill="auto"/>
            <w:vAlign w:val="center"/>
            <w:hideMark/>
          </w:tcPr>
          <w:p w14:paraId="47C18D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95.2%</w:t>
            </w:r>
          </w:p>
        </w:tc>
      </w:tr>
      <w:tr w:rsidR="00205B53" w:rsidRPr="00205B53" w14:paraId="65DFCC04" w14:textId="77777777" w:rsidTr="00205B53">
        <w:trPr>
          <w:trHeight w:val="300"/>
        </w:trPr>
        <w:tc>
          <w:tcPr>
            <w:tcW w:w="517" w:type="pct"/>
            <w:shd w:val="clear" w:color="auto" w:fill="auto"/>
            <w:vAlign w:val="center"/>
            <w:hideMark/>
          </w:tcPr>
          <w:p w14:paraId="6BFBD45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0F3E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ECB02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729.0</w:t>
            </w:r>
          </w:p>
        </w:tc>
        <w:tc>
          <w:tcPr>
            <w:tcW w:w="718" w:type="pct"/>
            <w:shd w:val="clear" w:color="auto" w:fill="auto"/>
            <w:vAlign w:val="center"/>
            <w:hideMark/>
          </w:tcPr>
          <w:p w14:paraId="2D3A735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580.8</w:t>
            </w:r>
          </w:p>
        </w:tc>
        <w:tc>
          <w:tcPr>
            <w:tcW w:w="718" w:type="pct"/>
            <w:shd w:val="clear" w:color="auto" w:fill="auto"/>
            <w:vAlign w:val="center"/>
            <w:hideMark/>
          </w:tcPr>
          <w:p w14:paraId="366899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79.7%</w:t>
            </w:r>
          </w:p>
        </w:tc>
      </w:tr>
      <w:tr w:rsidR="00205B53" w:rsidRPr="00205B53" w14:paraId="4A9DD339" w14:textId="77777777" w:rsidTr="00205B53">
        <w:trPr>
          <w:trHeight w:val="300"/>
        </w:trPr>
        <w:tc>
          <w:tcPr>
            <w:tcW w:w="517" w:type="pct"/>
            <w:shd w:val="clear" w:color="auto" w:fill="auto"/>
            <w:vAlign w:val="center"/>
            <w:hideMark/>
          </w:tcPr>
          <w:p w14:paraId="55A2B12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D7347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2A8964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w:t>
            </w:r>
          </w:p>
        </w:tc>
        <w:tc>
          <w:tcPr>
            <w:tcW w:w="718" w:type="pct"/>
            <w:shd w:val="clear" w:color="auto" w:fill="auto"/>
            <w:vAlign w:val="center"/>
            <w:hideMark/>
          </w:tcPr>
          <w:p w14:paraId="73DB3B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C8EBA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E16BDC0" w14:textId="77777777" w:rsidTr="00205B53">
        <w:trPr>
          <w:trHeight w:val="300"/>
        </w:trPr>
        <w:tc>
          <w:tcPr>
            <w:tcW w:w="517" w:type="pct"/>
            <w:shd w:val="clear" w:color="auto" w:fill="auto"/>
            <w:vAlign w:val="center"/>
            <w:hideMark/>
          </w:tcPr>
          <w:p w14:paraId="23BD1C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F1CE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F9337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w:t>
            </w:r>
          </w:p>
        </w:tc>
        <w:tc>
          <w:tcPr>
            <w:tcW w:w="718" w:type="pct"/>
            <w:shd w:val="clear" w:color="auto" w:fill="auto"/>
            <w:vAlign w:val="center"/>
            <w:hideMark/>
          </w:tcPr>
          <w:p w14:paraId="2DC1B2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w:t>
            </w:r>
          </w:p>
        </w:tc>
        <w:tc>
          <w:tcPr>
            <w:tcW w:w="718" w:type="pct"/>
            <w:shd w:val="clear" w:color="auto" w:fill="auto"/>
            <w:vAlign w:val="center"/>
            <w:hideMark/>
          </w:tcPr>
          <w:p w14:paraId="7AEBAB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57.6%</w:t>
            </w:r>
          </w:p>
        </w:tc>
      </w:tr>
      <w:tr w:rsidR="00205B53" w:rsidRPr="00205B53" w14:paraId="5DAFFB51" w14:textId="77777777" w:rsidTr="00205B53">
        <w:trPr>
          <w:trHeight w:val="300"/>
        </w:trPr>
        <w:tc>
          <w:tcPr>
            <w:tcW w:w="517" w:type="pct"/>
            <w:shd w:val="clear" w:color="auto" w:fill="auto"/>
            <w:vAlign w:val="center"/>
            <w:hideMark/>
          </w:tcPr>
          <w:p w14:paraId="097A4B7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ACD5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88BBE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342.5</w:t>
            </w:r>
          </w:p>
        </w:tc>
        <w:tc>
          <w:tcPr>
            <w:tcW w:w="718" w:type="pct"/>
            <w:shd w:val="clear" w:color="auto" w:fill="auto"/>
            <w:vAlign w:val="center"/>
            <w:hideMark/>
          </w:tcPr>
          <w:p w14:paraId="740F86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w:t>
            </w:r>
          </w:p>
        </w:tc>
        <w:tc>
          <w:tcPr>
            <w:tcW w:w="718" w:type="pct"/>
            <w:shd w:val="clear" w:color="auto" w:fill="auto"/>
            <w:vAlign w:val="center"/>
            <w:hideMark/>
          </w:tcPr>
          <w:p w14:paraId="129E4B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r>
      <w:tr w:rsidR="00205B53" w:rsidRPr="00205B53" w14:paraId="33F76863" w14:textId="77777777" w:rsidTr="00205B53">
        <w:trPr>
          <w:trHeight w:val="300"/>
        </w:trPr>
        <w:tc>
          <w:tcPr>
            <w:tcW w:w="517" w:type="pct"/>
            <w:shd w:val="clear" w:color="auto" w:fill="auto"/>
            <w:vAlign w:val="center"/>
            <w:hideMark/>
          </w:tcPr>
          <w:p w14:paraId="434934B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A78CFC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7C73F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712.0</w:t>
            </w:r>
          </w:p>
        </w:tc>
        <w:tc>
          <w:tcPr>
            <w:tcW w:w="718" w:type="pct"/>
            <w:shd w:val="clear" w:color="auto" w:fill="auto"/>
            <w:vAlign w:val="center"/>
            <w:hideMark/>
          </w:tcPr>
          <w:p w14:paraId="71EB9FD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599.9</w:t>
            </w:r>
          </w:p>
        </w:tc>
        <w:tc>
          <w:tcPr>
            <w:tcW w:w="718" w:type="pct"/>
            <w:shd w:val="clear" w:color="auto" w:fill="auto"/>
            <w:vAlign w:val="center"/>
            <w:hideMark/>
          </w:tcPr>
          <w:p w14:paraId="775FDE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84.3%</w:t>
            </w:r>
          </w:p>
        </w:tc>
      </w:tr>
      <w:tr w:rsidR="00205B53" w:rsidRPr="00205B53" w14:paraId="3A0E6CF0" w14:textId="77777777" w:rsidTr="00205B53">
        <w:trPr>
          <w:trHeight w:val="375"/>
        </w:trPr>
        <w:tc>
          <w:tcPr>
            <w:tcW w:w="517" w:type="pct"/>
            <w:shd w:val="clear" w:color="auto" w:fill="auto"/>
            <w:vAlign w:val="center"/>
            <w:hideMark/>
          </w:tcPr>
          <w:p w14:paraId="356C6C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w:t>
            </w:r>
          </w:p>
        </w:tc>
        <w:tc>
          <w:tcPr>
            <w:tcW w:w="2328" w:type="pct"/>
            <w:shd w:val="clear" w:color="auto" w:fill="auto"/>
            <w:vAlign w:val="center"/>
            <w:hideMark/>
          </w:tcPr>
          <w:p w14:paraId="1B87FF2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ერთიანი აგროპროექტი</w:t>
            </w:r>
          </w:p>
        </w:tc>
        <w:tc>
          <w:tcPr>
            <w:tcW w:w="718" w:type="pct"/>
            <w:shd w:val="clear" w:color="auto" w:fill="auto"/>
            <w:vAlign w:val="center"/>
            <w:hideMark/>
          </w:tcPr>
          <w:p w14:paraId="4B54D43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38,116.0</w:t>
            </w:r>
          </w:p>
        </w:tc>
        <w:tc>
          <w:tcPr>
            <w:tcW w:w="718" w:type="pct"/>
            <w:shd w:val="clear" w:color="auto" w:fill="auto"/>
            <w:vAlign w:val="center"/>
            <w:hideMark/>
          </w:tcPr>
          <w:p w14:paraId="105EE3C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32,303.2</w:t>
            </w:r>
          </w:p>
        </w:tc>
        <w:tc>
          <w:tcPr>
            <w:tcW w:w="718" w:type="pct"/>
            <w:shd w:val="clear" w:color="auto" w:fill="auto"/>
            <w:vAlign w:val="center"/>
            <w:hideMark/>
          </w:tcPr>
          <w:p w14:paraId="23561F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84.7%</w:t>
            </w:r>
          </w:p>
        </w:tc>
      </w:tr>
      <w:tr w:rsidR="00205B53" w:rsidRPr="00205B53" w14:paraId="3B3D45E6" w14:textId="77777777" w:rsidTr="00205B53">
        <w:trPr>
          <w:trHeight w:val="315"/>
        </w:trPr>
        <w:tc>
          <w:tcPr>
            <w:tcW w:w="517" w:type="pct"/>
            <w:shd w:val="clear" w:color="auto" w:fill="auto"/>
            <w:vAlign w:val="center"/>
            <w:hideMark/>
          </w:tcPr>
          <w:p w14:paraId="567603E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7FE6F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DCD7B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37,446.0</w:t>
            </w:r>
          </w:p>
        </w:tc>
        <w:tc>
          <w:tcPr>
            <w:tcW w:w="718" w:type="pct"/>
            <w:shd w:val="clear" w:color="auto" w:fill="auto"/>
            <w:vAlign w:val="center"/>
            <w:hideMark/>
          </w:tcPr>
          <w:p w14:paraId="3F0FBC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32,210.9</w:t>
            </w:r>
          </w:p>
        </w:tc>
        <w:tc>
          <w:tcPr>
            <w:tcW w:w="718" w:type="pct"/>
            <w:shd w:val="clear" w:color="auto" w:fill="auto"/>
            <w:vAlign w:val="center"/>
            <w:hideMark/>
          </w:tcPr>
          <w:p w14:paraId="59AC1F6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86.0%</w:t>
            </w:r>
          </w:p>
        </w:tc>
      </w:tr>
      <w:tr w:rsidR="00205B53" w:rsidRPr="00205B53" w14:paraId="77F889A7" w14:textId="77777777" w:rsidTr="00205B53">
        <w:trPr>
          <w:trHeight w:val="300"/>
        </w:trPr>
        <w:tc>
          <w:tcPr>
            <w:tcW w:w="517" w:type="pct"/>
            <w:shd w:val="clear" w:color="auto" w:fill="auto"/>
            <w:vAlign w:val="center"/>
            <w:hideMark/>
          </w:tcPr>
          <w:p w14:paraId="38AF6B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ABFF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D705A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1,790.0</w:t>
            </w:r>
          </w:p>
        </w:tc>
        <w:tc>
          <w:tcPr>
            <w:tcW w:w="718" w:type="pct"/>
            <w:shd w:val="clear" w:color="auto" w:fill="auto"/>
            <w:vAlign w:val="center"/>
            <w:hideMark/>
          </w:tcPr>
          <w:p w14:paraId="4A4C67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1,697.0</w:t>
            </w:r>
          </w:p>
        </w:tc>
        <w:tc>
          <w:tcPr>
            <w:tcW w:w="718" w:type="pct"/>
            <w:shd w:val="clear" w:color="auto" w:fill="auto"/>
            <w:vAlign w:val="center"/>
            <w:hideMark/>
          </w:tcPr>
          <w:p w14:paraId="701BDC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94.8%</w:t>
            </w:r>
          </w:p>
        </w:tc>
      </w:tr>
      <w:tr w:rsidR="00205B53" w:rsidRPr="00205B53" w14:paraId="167AE93C" w14:textId="77777777" w:rsidTr="00205B53">
        <w:trPr>
          <w:trHeight w:val="300"/>
        </w:trPr>
        <w:tc>
          <w:tcPr>
            <w:tcW w:w="517" w:type="pct"/>
            <w:shd w:val="clear" w:color="auto" w:fill="auto"/>
            <w:vAlign w:val="center"/>
            <w:hideMark/>
          </w:tcPr>
          <w:p w14:paraId="14C5C6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5085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621B2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1,293.0</w:t>
            </w:r>
          </w:p>
        </w:tc>
        <w:tc>
          <w:tcPr>
            <w:tcW w:w="718" w:type="pct"/>
            <w:shd w:val="clear" w:color="auto" w:fill="auto"/>
            <w:vAlign w:val="center"/>
            <w:hideMark/>
          </w:tcPr>
          <w:p w14:paraId="35BC09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603.0</w:t>
            </w:r>
          </w:p>
        </w:tc>
        <w:tc>
          <w:tcPr>
            <w:tcW w:w="718" w:type="pct"/>
            <w:shd w:val="clear" w:color="auto" w:fill="auto"/>
            <w:vAlign w:val="center"/>
            <w:hideMark/>
          </w:tcPr>
          <w:p w14:paraId="09C2EF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46.6%</w:t>
            </w:r>
          </w:p>
        </w:tc>
      </w:tr>
      <w:tr w:rsidR="00205B53" w:rsidRPr="00205B53" w14:paraId="05BB7BDF" w14:textId="77777777" w:rsidTr="00205B53">
        <w:trPr>
          <w:trHeight w:val="300"/>
        </w:trPr>
        <w:tc>
          <w:tcPr>
            <w:tcW w:w="517" w:type="pct"/>
            <w:shd w:val="clear" w:color="auto" w:fill="auto"/>
            <w:vAlign w:val="center"/>
            <w:hideMark/>
          </w:tcPr>
          <w:p w14:paraId="045254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854F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4658DE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25,128.0</w:t>
            </w:r>
          </w:p>
        </w:tc>
        <w:tc>
          <w:tcPr>
            <w:tcW w:w="718" w:type="pct"/>
            <w:shd w:val="clear" w:color="auto" w:fill="auto"/>
            <w:vAlign w:val="center"/>
            <w:hideMark/>
          </w:tcPr>
          <w:p w14:paraId="5A52B6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23,617.4</w:t>
            </w:r>
          </w:p>
        </w:tc>
        <w:tc>
          <w:tcPr>
            <w:tcW w:w="718" w:type="pct"/>
            <w:shd w:val="clear" w:color="auto" w:fill="auto"/>
            <w:vAlign w:val="center"/>
            <w:hideMark/>
          </w:tcPr>
          <w:p w14:paraId="323065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94.0%</w:t>
            </w:r>
          </w:p>
        </w:tc>
      </w:tr>
      <w:tr w:rsidR="00205B53" w:rsidRPr="00205B53" w14:paraId="7F7AF8A7" w14:textId="77777777" w:rsidTr="00205B53">
        <w:trPr>
          <w:trHeight w:val="300"/>
        </w:trPr>
        <w:tc>
          <w:tcPr>
            <w:tcW w:w="517" w:type="pct"/>
            <w:shd w:val="clear" w:color="auto" w:fill="auto"/>
            <w:vAlign w:val="center"/>
            <w:hideMark/>
          </w:tcPr>
          <w:p w14:paraId="048BD1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F7FE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EF856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182A72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F7390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FF6AADF" w14:textId="77777777" w:rsidTr="00205B53">
        <w:trPr>
          <w:trHeight w:val="300"/>
        </w:trPr>
        <w:tc>
          <w:tcPr>
            <w:tcW w:w="517" w:type="pct"/>
            <w:shd w:val="clear" w:color="auto" w:fill="auto"/>
            <w:vAlign w:val="center"/>
            <w:hideMark/>
          </w:tcPr>
          <w:p w14:paraId="2BA218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8FED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0A5BA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10E686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76BF32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2847106" w14:textId="77777777" w:rsidTr="00205B53">
        <w:trPr>
          <w:trHeight w:val="300"/>
        </w:trPr>
        <w:tc>
          <w:tcPr>
            <w:tcW w:w="517" w:type="pct"/>
            <w:shd w:val="clear" w:color="auto" w:fill="auto"/>
            <w:vAlign w:val="center"/>
            <w:hideMark/>
          </w:tcPr>
          <w:p w14:paraId="5505F1B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170F5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FB43A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9,155.0</w:t>
            </w:r>
          </w:p>
        </w:tc>
        <w:tc>
          <w:tcPr>
            <w:tcW w:w="718" w:type="pct"/>
            <w:shd w:val="clear" w:color="auto" w:fill="auto"/>
            <w:vAlign w:val="center"/>
            <w:hideMark/>
          </w:tcPr>
          <w:p w14:paraId="704354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6,218.5</w:t>
            </w:r>
          </w:p>
        </w:tc>
        <w:tc>
          <w:tcPr>
            <w:tcW w:w="718" w:type="pct"/>
            <w:shd w:val="clear" w:color="auto" w:fill="auto"/>
            <w:vAlign w:val="center"/>
            <w:hideMark/>
          </w:tcPr>
          <w:p w14:paraId="62145E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67.9%</w:t>
            </w:r>
          </w:p>
        </w:tc>
      </w:tr>
      <w:tr w:rsidR="00205B53" w:rsidRPr="00205B53" w14:paraId="4370B598" w14:textId="77777777" w:rsidTr="00205B53">
        <w:trPr>
          <w:trHeight w:val="300"/>
        </w:trPr>
        <w:tc>
          <w:tcPr>
            <w:tcW w:w="517" w:type="pct"/>
            <w:shd w:val="clear" w:color="auto" w:fill="auto"/>
            <w:vAlign w:val="center"/>
            <w:hideMark/>
          </w:tcPr>
          <w:p w14:paraId="6DF0DBA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26914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E9FDF8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670.0</w:t>
            </w:r>
          </w:p>
        </w:tc>
        <w:tc>
          <w:tcPr>
            <w:tcW w:w="718" w:type="pct"/>
            <w:shd w:val="clear" w:color="auto" w:fill="auto"/>
            <w:vAlign w:val="center"/>
            <w:hideMark/>
          </w:tcPr>
          <w:p w14:paraId="56501C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92.2</w:t>
            </w:r>
          </w:p>
        </w:tc>
        <w:tc>
          <w:tcPr>
            <w:tcW w:w="718" w:type="pct"/>
            <w:shd w:val="clear" w:color="auto" w:fill="auto"/>
            <w:vAlign w:val="center"/>
            <w:hideMark/>
          </w:tcPr>
          <w:p w14:paraId="5A5329A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13.8%</w:t>
            </w:r>
          </w:p>
        </w:tc>
      </w:tr>
      <w:tr w:rsidR="00205B53" w:rsidRPr="00205B53" w14:paraId="10116B4F" w14:textId="77777777" w:rsidTr="00205B53">
        <w:trPr>
          <w:trHeight w:val="375"/>
        </w:trPr>
        <w:tc>
          <w:tcPr>
            <w:tcW w:w="517" w:type="pct"/>
            <w:shd w:val="clear" w:color="auto" w:fill="auto"/>
            <w:vAlign w:val="center"/>
            <w:hideMark/>
          </w:tcPr>
          <w:p w14:paraId="55F3533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31 05 01</w:t>
            </w:r>
          </w:p>
        </w:tc>
        <w:tc>
          <w:tcPr>
            <w:tcW w:w="2328" w:type="pct"/>
            <w:shd w:val="clear" w:color="auto" w:fill="auto"/>
            <w:vAlign w:val="center"/>
            <w:hideMark/>
          </w:tcPr>
          <w:p w14:paraId="72CC84B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სოფლის მეურნეობის პროექტების მართვა</w:t>
            </w:r>
          </w:p>
        </w:tc>
        <w:tc>
          <w:tcPr>
            <w:tcW w:w="718" w:type="pct"/>
            <w:shd w:val="clear" w:color="auto" w:fill="auto"/>
            <w:vAlign w:val="center"/>
            <w:hideMark/>
          </w:tcPr>
          <w:p w14:paraId="2B0CB7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2,663.0</w:t>
            </w:r>
          </w:p>
        </w:tc>
        <w:tc>
          <w:tcPr>
            <w:tcW w:w="718" w:type="pct"/>
            <w:shd w:val="clear" w:color="auto" w:fill="auto"/>
            <w:vAlign w:val="center"/>
            <w:hideMark/>
          </w:tcPr>
          <w:p w14:paraId="21E0D5D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2,353.4</w:t>
            </w:r>
          </w:p>
        </w:tc>
        <w:tc>
          <w:tcPr>
            <w:tcW w:w="718" w:type="pct"/>
            <w:shd w:val="clear" w:color="auto" w:fill="auto"/>
            <w:vAlign w:val="center"/>
            <w:hideMark/>
          </w:tcPr>
          <w:p w14:paraId="4977B2C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88.4%</w:t>
            </w:r>
          </w:p>
        </w:tc>
      </w:tr>
      <w:tr w:rsidR="00205B53" w:rsidRPr="00205B53" w14:paraId="333AAD80" w14:textId="77777777" w:rsidTr="00205B53">
        <w:trPr>
          <w:trHeight w:val="315"/>
        </w:trPr>
        <w:tc>
          <w:tcPr>
            <w:tcW w:w="517" w:type="pct"/>
            <w:shd w:val="clear" w:color="auto" w:fill="auto"/>
            <w:vAlign w:val="center"/>
            <w:hideMark/>
          </w:tcPr>
          <w:p w14:paraId="074E7D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2AF2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F9B9E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2,603.0</w:t>
            </w:r>
          </w:p>
        </w:tc>
        <w:tc>
          <w:tcPr>
            <w:tcW w:w="718" w:type="pct"/>
            <w:shd w:val="clear" w:color="auto" w:fill="auto"/>
            <w:vAlign w:val="center"/>
            <w:hideMark/>
          </w:tcPr>
          <w:p w14:paraId="0027B8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2,351.9</w:t>
            </w:r>
          </w:p>
        </w:tc>
        <w:tc>
          <w:tcPr>
            <w:tcW w:w="718" w:type="pct"/>
            <w:shd w:val="clear" w:color="auto" w:fill="auto"/>
            <w:vAlign w:val="center"/>
            <w:hideMark/>
          </w:tcPr>
          <w:p w14:paraId="0ECB95B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90.4%</w:t>
            </w:r>
          </w:p>
        </w:tc>
      </w:tr>
      <w:tr w:rsidR="00205B53" w:rsidRPr="00205B53" w14:paraId="6000B3C2" w14:textId="77777777" w:rsidTr="00205B53">
        <w:trPr>
          <w:trHeight w:val="300"/>
        </w:trPr>
        <w:tc>
          <w:tcPr>
            <w:tcW w:w="517" w:type="pct"/>
            <w:shd w:val="clear" w:color="auto" w:fill="auto"/>
            <w:vAlign w:val="center"/>
            <w:hideMark/>
          </w:tcPr>
          <w:p w14:paraId="6D1ED5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F394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599E1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1,790.0</w:t>
            </w:r>
          </w:p>
        </w:tc>
        <w:tc>
          <w:tcPr>
            <w:tcW w:w="718" w:type="pct"/>
            <w:shd w:val="clear" w:color="auto" w:fill="auto"/>
            <w:vAlign w:val="center"/>
            <w:hideMark/>
          </w:tcPr>
          <w:p w14:paraId="5B7FB0A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1,697.0</w:t>
            </w:r>
          </w:p>
        </w:tc>
        <w:tc>
          <w:tcPr>
            <w:tcW w:w="718" w:type="pct"/>
            <w:shd w:val="clear" w:color="auto" w:fill="auto"/>
            <w:vAlign w:val="center"/>
            <w:hideMark/>
          </w:tcPr>
          <w:p w14:paraId="4CA7E4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94.8%</w:t>
            </w:r>
          </w:p>
        </w:tc>
      </w:tr>
      <w:tr w:rsidR="00205B53" w:rsidRPr="00205B53" w14:paraId="607E55FC" w14:textId="77777777" w:rsidTr="00205B53">
        <w:trPr>
          <w:trHeight w:val="300"/>
        </w:trPr>
        <w:tc>
          <w:tcPr>
            <w:tcW w:w="517" w:type="pct"/>
            <w:shd w:val="clear" w:color="auto" w:fill="auto"/>
            <w:vAlign w:val="center"/>
            <w:hideMark/>
          </w:tcPr>
          <w:p w14:paraId="15FCF0E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B340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EB427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716.0</w:t>
            </w:r>
          </w:p>
        </w:tc>
        <w:tc>
          <w:tcPr>
            <w:tcW w:w="718" w:type="pct"/>
            <w:shd w:val="clear" w:color="auto" w:fill="auto"/>
            <w:vAlign w:val="center"/>
            <w:hideMark/>
          </w:tcPr>
          <w:p w14:paraId="506E3D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570.4</w:t>
            </w:r>
          </w:p>
        </w:tc>
        <w:tc>
          <w:tcPr>
            <w:tcW w:w="718" w:type="pct"/>
            <w:shd w:val="clear" w:color="auto" w:fill="auto"/>
            <w:vAlign w:val="center"/>
            <w:hideMark/>
          </w:tcPr>
          <w:p w14:paraId="30419F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79.7%</w:t>
            </w:r>
          </w:p>
        </w:tc>
      </w:tr>
      <w:tr w:rsidR="00205B53" w:rsidRPr="00205B53" w14:paraId="6ACA30CB" w14:textId="77777777" w:rsidTr="00205B53">
        <w:trPr>
          <w:trHeight w:val="300"/>
        </w:trPr>
        <w:tc>
          <w:tcPr>
            <w:tcW w:w="517" w:type="pct"/>
            <w:shd w:val="clear" w:color="auto" w:fill="auto"/>
            <w:vAlign w:val="center"/>
            <w:hideMark/>
          </w:tcPr>
          <w:p w14:paraId="69B596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5084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9F868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19DAAC1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508B9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CA8A37E" w14:textId="77777777" w:rsidTr="00205B53">
        <w:trPr>
          <w:trHeight w:val="300"/>
        </w:trPr>
        <w:tc>
          <w:tcPr>
            <w:tcW w:w="517" w:type="pct"/>
            <w:shd w:val="clear" w:color="auto" w:fill="auto"/>
            <w:vAlign w:val="center"/>
            <w:hideMark/>
          </w:tcPr>
          <w:p w14:paraId="69BED14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709D6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352C9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49F84C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55997E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EE408EC" w14:textId="77777777" w:rsidTr="00205B53">
        <w:trPr>
          <w:trHeight w:val="300"/>
        </w:trPr>
        <w:tc>
          <w:tcPr>
            <w:tcW w:w="517" w:type="pct"/>
            <w:shd w:val="clear" w:color="auto" w:fill="auto"/>
            <w:vAlign w:val="center"/>
            <w:hideMark/>
          </w:tcPr>
          <w:p w14:paraId="6C9509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A75A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B4F0D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w:t>
            </w:r>
          </w:p>
        </w:tc>
        <w:tc>
          <w:tcPr>
            <w:tcW w:w="718" w:type="pct"/>
            <w:shd w:val="clear" w:color="auto" w:fill="auto"/>
            <w:vAlign w:val="center"/>
            <w:hideMark/>
          </w:tcPr>
          <w:p w14:paraId="12BA09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w:t>
            </w:r>
          </w:p>
        </w:tc>
        <w:tc>
          <w:tcPr>
            <w:tcW w:w="718" w:type="pct"/>
            <w:shd w:val="clear" w:color="auto" w:fill="auto"/>
            <w:vAlign w:val="center"/>
            <w:hideMark/>
          </w:tcPr>
          <w:p w14:paraId="060312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56.2%</w:t>
            </w:r>
          </w:p>
        </w:tc>
      </w:tr>
      <w:tr w:rsidR="00205B53" w:rsidRPr="00205B53" w14:paraId="6E60D8E0" w14:textId="77777777" w:rsidTr="00205B53">
        <w:trPr>
          <w:trHeight w:val="300"/>
        </w:trPr>
        <w:tc>
          <w:tcPr>
            <w:tcW w:w="517" w:type="pct"/>
            <w:shd w:val="clear" w:color="auto" w:fill="auto"/>
            <w:vAlign w:val="center"/>
            <w:hideMark/>
          </w:tcPr>
          <w:p w14:paraId="4D3713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4FCF08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6A383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w:t>
            </w:r>
          </w:p>
        </w:tc>
        <w:tc>
          <w:tcPr>
            <w:tcW w:w="718" w:type="pct"/>
            <w:shd w:val="clear" w:color="auto" w:fill="auto"/>
            <w:vAlign w:val="center"/>
            <w:hideMark/>
          </w:tcPr>
          <w:p w14:paraId="49FB316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w:t>
            </w:r>
          </w:p>
        </w:tc>
        <w:tc>
          <w:tcPr>
            <w:tcW w:w="718" w:type="pct"/>
            <w:shd w:val="clear" w:color="auto" w:fill="auto"/>
            <w:vAlign w:val="center"/>
            <w:hideMark/>
          </w:tcPr>
          <w:p w14:paraId="44A44E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w:t>
            </w:r>
          </w:p>
        </w:tc>
      </w:tr>
      <w:tr w:rsidR="00205B53" w:rsidRPr="00205B53" w14:paraId="09E843D7" w14:textId="77777777" w:rsidTr="00205B53">
        <w:trPr>
          <w:trHeight w:val="375"/>
        </w:trPr>
        <w:tc>
          <w:tcPr>
            <w:tcW w:w="517" w:type="pct"/>
            <w:shd w:val="clear" w:color="auto" w:fill="auto"/>
            <w:vAlign w:val="center"/>
            <w:hideMark/>
          </w:tcPr>
          <w:p w14:paraId="146CF5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31 05 02</w:t>
            </w:r>
          </w:p>
        </w:tc>
        <w:tc>
          <w:tcPr>
            <w:tcW w:w="2328" w:type="pct"/>
            <w:shd w:val="clear" w:color="auto" w:fill="auto"/>
            <w:vAlign w:val="center"/>
            <w:hideMark/>
          </w:tcPr>
          <w:p w14:paraId="330767B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შეღავათიანი აგროკრედიტები</w:t>
            </w:r>
          </w:p>
        </w:tc>
        <w:tc>
          <w:tcPr>
            <w:tcW w:w="718" w:type="pct"/>
            <w:shd w:val="clear" w:color="auto" w:fill="auto"/>
            <w:vAlign w:val="center"/>
            <w:hideMark/>
          </w:tcPr>
          <w:p w14:paraId="3E21B3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19,988.0</w:t>
            </w:r>
          </w:p>
        </w:tc>
        <w:tc>
          <w:tcPr>
            <w:tcW w:w="718" w:type="pct"/>
            <w:shd w:val="clear" w:color="auto" w:fill="auto"/>
            <w:vAlign w:val="center"/>
            <w:hideMark/>
          </w:tcPr>
          <w:p w14:paraId="2DF73E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19,656.9</w:t>
            </w:r>
          </w:p>
        </w:tc>
        <w:tc>
          <w:tcPr>
            <w:tcW w:w="718" w:type="pct"/>
            <w:shd w:val="clear" w:color="auto" w:fill="auto"/>
            <w:vAlign w:val="center"/>
            <w:hideMark/>
          </w:tcPr>
          <w:p w14:paraId="011B285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98.3%</w:t>
            </w:r>
          </w:p>
        </w:tc>
      </w:tr>
      <w:tr w:rsidR="00205B53" w:rsidRPr="00205B53" w14:paraId="1958D2A6" w14:textId="77777777" w:rsidTr="00205B53">
        <w:trPr>
          <w:trHeight w:val="315"/>
        </w:trPr>
        <w:tc>
          <w:tcPr>
            <w:tcW w:w="517" w:type="pct"/>
            <w:shd w:val="clear" w:color="auto" w:fill="auto"/>
            <w:vAlign w:val="center"/>
            <w:hideMark/>
          </w:tcPr>
          <w:p w14:paraId="2E7F509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543B31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13B6A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19,988.0</w:t>
            </w:r>
          </w:p>
        </w:tc>
        <w:tc>
          <w:tcPr>
            <w:tcW w:w="718" w:type="pct"/>
            <w:shd w:val="clear" w:color="auto" w:fill="auto"/>
            <w:vAlign w:val="center"/>
            <w:hideMark/>
          </w:tcPr>
          <w:p w14:paraId="0F74049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19,656.9</w:t>
            </w:r>
          </w:p>
        </w:tc>
        <w:tc>
          <w:tcPr>
            <w:tcW w:w="718" w:type="pct"/>
            <w:shd w:val="clear" w:color="auto" w:fill="auto"/>
            <w:vAlign w:val="center"/>
            <w:hideMark/>
          </w:tcPr>
          <w:p w14:paraId="70E1968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98.3%</w:t>
            </w:r>
          </w:p>
        </w:tc>
      </w:tr>
      <w:tr w:rsidR="00205B53" w:rsidRPr="00205B53" w14:paraId="419B00FA" w14:textId="77777777" w:rsidTr="00205B53">
        <w:trPr>
          <w:trHeight w:val="300"/>
        </w:trPr>
        <w:tc>
          <w:tcPr>
            <w:tcW w:w="517" w:type="pct"/>
            <w:shd w:val="clear" w:color="auto" w:fill="auto"/>
            <w:vAlign w:val="center"/>
            <w:hideMark/>
          </w:tcPr>
          <w:p w14:paraId="7F95EB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867B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32A1A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38.0</w:t>
            </w:r>
          </w:p>
        </w:tc>
        <w:tc>
          <w:tcPr>
            <w:tcW w:w="718" w:type="pct"/>
            <w:shd w:val="clear" w:color="auto" w:fill="auto"/>
            <w:vAlign w:val="center"/>
            <w:hideMark/>
          </w:tcPr>
          <w:p w14:paraId="014776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D94D4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FD8CE44" w14:textId="77777777" w:rsidTr="00205B53">
        <w:trPr>
          <w:trHeight w:val="300"/>
        </w:trPr>
        <w:tc>
          <w:tcPr>
            <w:tcW w:w="517" w:type="pct"/>
            <w:shd w:val="clear" w:color="auto" w:fill="auto"/>
            <w:vAlign w:val="center"/>
            <w:hideMark/>
          </w:tcPr>
          <w:p w14:paraId="72813B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CE69E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23C168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19,950.0</w:t>
            </w:r>
          </w:p>
        </w:tc>
        <w:tc>
          <w:tcPr>
            <w:tcW w:w="718" w:type="pct"/>
            <w:shd w:val="clear" w:color="auto" w:fill="auto"/>
            <w:vAlign w:val="center"/>
            <w:hideMark/>
          </w:tcPr>
          <w:p w14:paraId="4DD6EA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19,656.9</w:t>
            </w:r>
          </w:p>
        </w:tc>
        <w:tc>
          <w:tcPr>
            <w:tcW w:w="718" w:type="pct"/>
            <w:shd w:val="clear" w:color="auto" w:fill="auto"/>
            <w:vAlign w:val="center"/>
            <w:hideMark/>
          </w:tcPr>
          <w:p w14:paraId="48E1F7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98.5%</w:t>
            </w:r>
          </w:p>
        </w:tc>
      </w:tr>
      <w:tr w:rsidR="00205B53" w:rsidRPr="00205B53" w14:paraId="1AFD2485" w14:textId="77777777" w:rsidTr="00205B53">
        <w:trPr>
          <w:trHeight w:val="375"/>
        </w:trPr>
        <w:tc>
          <w:tcPr>
            <w:tcW w:w="517" w:type="pct"/>
            <w:shd w:val="clear" w:color="auto" w:fill="auto"/>
            <w:vAlign w:val="center"/>
            <w:hideMark/>
          </w:tcPr>
          <w:p w14:paraId="5B6DCE4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31 05 03</w:t>
            </w:r>
          </w:p>
        </w:tc>
        <w:tc>
          <w:tcPr>
            <w:tcW w:w="2328" w:type="pct"/>
            <w:shd w:val="clear" w:color="auto" w:fill="auto"/>
            <w:vAlign w:val="center"/>
            <w:hideMark/>
          </w:tcPr>
          <w:p w14:paraId="1E8EA5B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აგროდაზღვევა</w:t>
            </w:r>
          </w:p>
        </w:tc>
        <w:tc>
          <w:tcPr>
            <w:tcW w:w="718" w:type="pct"/>
            <w:shd w:val="clear" w:color="auto" w:fill="auto"/>
            <w:vAlign w:val="center"/>
            <w:hideMark/>
          </w:tcPr>
          <w:p w14:paraId="61788B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115.0</w:t>
            </w:r>
          </w:p>
        </w:tc>
        <w:tc>
          <w:tcPr>
            <w:tcW w:w="718" w:type="pct"/>
            <w:shd w:val="clear" w:color="auto" w:fill="auto"/>
            <w:vAlign w:val="center"/>
            <w:hideMark/>
          </w:tcPr>
          <w:p w14:paraId="6893C4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64.6</w:t>
            </w:r>
          </w:p>
        </w:tc>
        <w:tc>
          <w:tcPr>
            <w:tcW w:w="718" w:type="pct"/>
            <w:shd w:val="clear" w:color="auto" w:fill="auto"/>
            <w:vAlign w:val="center"/>
            <w:hideMark/>
          </w:tcPr>
          <w:p w14:paraId="07F3472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56.2%</w:t>
            </w:r>
          </w:p>
        </w:tc>
      </w:tr>
      <w:tr w:rsidR="00205B53" w:rsidRPr="00205B53" w14:paraId="7F756706" w14:textId="77777777" w:rsidTr="00205B53">
        <w:trPr>
          <w:trHeight w:val="315"/>
        </w:trPr>
        <w:tc>
          <w:tcPr>
            <w:tcW w:w="517" w:type="pct"/>
            <w:shd w:val="clear" w:color="auto" w:fill="auto"/>
            <w:vAlign w:val="center"/>
            <w:hideMark/>
          </w:tcPr>
          <w:p w14:paraId="7C6EC0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CDAC9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0623D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115.0</w:t>
            </w:r>
          </w:p>
        </w:tc>
        <w:tc>
          <w:tcPr>
            <w:tcW w:w="718" w:type="pct"/>
            <w:shd w:val="clear" w:color="auto" w:fill="auto"/>
            <w:vAlign w:val="center"/>
            <w:hideMark/>
          </w:tcPr>
          <w:p w14:paraId="63D19C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64.6</w:t>
            </w:r>
          </w:p>
        </w:tc>
        <w:tc>
          <w:tcPr>
            <w:tcW w:w="718" w:type="pct"/>
            <w:shd w:val="clear" w:color="auto" w:fill="auto"/>
            <w:vAlign w:val="center"/>
            <w:hideMark/>
          </w:tcPr>
          <w:p w14:paraId="7B6F7F5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56.2%</w:t>
            </w:r>
          </w:p>
        </w:tc>
      </w:tr>
      <w:tr w:rsidR="00205B53" w:rsidRPr="00205B53" w14:paraId="26D3A7D8" w14:textId="77777777" w:rsidTr="00205B53">
        <w:trPr>
          <w:trHeight w:val="300"/>
        </w:trPr>
        <w:tc>
          <w:tcPr>
            <w:tcW w:w="517" w:type="pct"/>
            <w:shd w:val="clear" w:color="auto" w:fill="auto"/>
            <w:vAlign w:val="center"/>
            <w:hideMark/>
          </w:tcPr>
          <w:p w14:paraId="55FE4E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11F3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3B821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49D944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F1DD7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2EE960D5" w14:textId="77777777" w:rsidTr="00205B53">
        <w:trPr>
          <w:trHeight w:val="300"/>
        </w:trPr>
        <w:tc>
          <w:tcPr>
            <w:tcW w:w="517" w:type="pct"/>
            <w:shd w:val="clear" w:color="auto" w:fill="auto"/>
            <w:vAlign w:val="center"/>
            <w:hideMark/>
          </w:tcPr>
          <w:p w14:paraId="20DAD7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68BD3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D4468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65.0</w:t>
            </w:r>
          </w:p>
        </w:tc>
        <w:tc>
          <w:tcPr>
            <w:tcW w:w="718" w:type="pct"/>
            <w:shd w:val="clear" w:color="auto" w:fill="auto"/>
            <w:vAlign w:val="center"/>
            <w:hideMark/>
          </w:tcPr>
          <w:p w14:paraId="045934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64.6</w:t>
            </w:r>
          </w:p>
        </w:tc>
        <w:tc>
          <w:tcPr>
            <w:tcW w:w="718" w:type="pct"/>
            <w:shd w:val="clear" w:color="auto" w:fill="auto"/>
            <w:vAlign w:val="center"/>
            <w:hideMark/>
          </w:tcPr>
          <w:p w14:paraId="6D3896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99.4%</w:t>
            </w:r>
          </w:p>
        </w:tc>
      </w:tr>
      <w:tr w:rsidR="00205B53" w:rsidRPr="00205B53" w14:paraId="2B39BEDE" w14:textId="77777777" w:rsidTr="00205B53">
        <w:trPr>
          <w:trHeight w:val="375"/>
        </w:trPr>
        <w:tc>
          <w:tcPr>
            <w:tcW w:w="517" w:type="pct"/>
            <w:shd w:val="clear" w:color="auto" w:fill="auto"/>
            <w:vAlign w:val="center"/>
            <w:hideMark/>
          </w:tcPr>
          <w:p w14:paraId="4A3492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31 05 04</w:t>
            </w:r>
          </w:p>
        </w:tc>
        <w:tc>
          <w:tcPr>
            <w:tcW w:w="2328" w:type="pct"/>
            <w:shd w:val="clear" w:color="auto" w:fill="auto"/>
            <w:vAlign w:val="center"/>
            <w:hideMark/>
          </w:tcPr>
          <w:p w14:paraId="5DF006D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დანერგე მომავალი</w:t>
            </w:r>
          </w:p>
        </w:tc>
        <w:tc>
          <w:tcPr>
            <w:tcW w:w="718" w:type="pct"/>
            <w:shd w:val="clear" w:color="auto" w:fill="auto"/>
            <w:vAlign w:val="center"/>
            <w:hideMark/>
          </w:tcPr>
          <w:p w14:paraId="5C42DC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3,900.0</w:t>
            </w:r>
          </w:p>
        </w:tc>
        <w:tc>
          <w:tcPr>
            <w:tcW w:w="718" w:type="pct"/>
            <w:shd w:val="clear" w:color="auto" w:fill="auto"/>
            <w:vAlign w:val="center"/>
            <w:hideMark/>
          </w:tcPr>
          <w:p w14:paraId="0C1B23D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3,843.5</w:t>
            </w:r>
          </w:p>
        </w:tc>
        <w:tc>
          <w:tcPr>
            <w:tcW w:w="718" w:type="pct"/>
            <w:shd w:val="clear" w:color="auto" w:fill="auto"/>
            <w:vAlign w:val="center"/>
            <w:hideMark/>
          </w:tcPr>
          <w:p w14:paraId="0839C4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98.6%</w:t>
            </w:r>
          </w:p>
        </w:tc>
      </w:tr>
      <w:tr w:rsidR="00205B53" w:rsidRPr="00205B53" w14:paraId="4B0CB865" w14:textId="77777777" w:rsidTr="00205B53">
        <w:trPr>
          <w:trHeight w:val="315"/>
        </w:trPr>
        <w:tc>
          <w:tcPr>
            <w:tcW w:w="517" w:type="pct"/>
            <w:shd w:val="clear" w:color="auto" w:fill="auto"/>
            <w:vAlign w:val="center"/>
            <w:hideMark/>
          </w:tcPr>
          <w:p w14:paraId="615C04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22DD7E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3C11A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3,900.0</w:t>
            </w:r>
          </w:p>
        </w:tc>
        <w:tc>
          <w:tcPr>
            <w:tcW w:w="718" w:type="pct"/>
            <w:shd w:val="clear" w:color="auto" w:fill="auto"/>
            <w:vAlign w:val="center"/>
            <w:hideMark/>
          </w:tcPr>
          <w:p w14:paraId="321DC4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3,843.5</w:t>
            </w:r>
          </w:p>
        </w:tc>
        <w:tc>
          <w:tcPr>
            <w:tcW w:w="718" w:type="pct"/>
            <w:shd w:val="clear" w:color="auto" w:fill="auto"/>
            <w:vAlign w:val="center"/>
            <w:hideMark/>
          </w:tcPr>
          <w:p w14:paraId="3AF7AF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98.6%</w:t>
            </w:r>
          </w:p>
        </w:tc>
      </w:tr>
      <w:tr w:rsidR="00205B53" w:rsidRPr="00205B53" w14:paraId="042AE1E6" w14:textId="77777777" w:rsidTr="00205B53">
        <w:trPr>
          <w:trHeight w:val="300"/>
        </w:trPr>
        <w:tc>
          <w:tcPr>
            <w:tcW w:w="517" w:type="pct"/>
            <w:shd w:val="clear" w:color="auto" w:fill="auto"/>
            <w:vAlign w:val="center"/>
            <w:hideMark/>
          </w:tcPr>
          <w:p w14:paraId="420AE6F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4B57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05F94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4DDAB4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A3D7E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659B6775" w14:textId="77777777" w:rsidTr="00205B53">
        <w:trPr>
          <w:trHeight w:val="300"/>
        </w:trPr>
        <w:tc>
          <w:tcPr>
            <w:tcW w:w="517" w:type="pct"/>
            <w:shd w:val="clear" w:color="auto" w:fill="auto"/>
            <w:vAlign w:val="center"/>
            <w:hideMark/>
          </w:tcPr>
          <w:p w14:paraId="7C28EF8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979BFA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EBA00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3,850.0</w:t>
            </w:r>
          </w:p>
        </w:tc>
        <w:tc>
          <w:tcPr>
            <w:tcW w:w="718" w:type="pct"/>
            <w:shd w:val="clear" w:color="auto" w:fill="auto"/>
            <w:vAlign w:val="center"/>
            <w:hideMark/>
          </w:tcPr>
          <w:p w14:paraId="20AD17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3,843.5</w:t>
            </w:r>
          </w:p>
        </w:tc>
        <w:tc>
          <w:tcPr>
            <w:tcW w:w="718" w:type="pct"/>
            <w:shd w:val="clear" w:color="auto" w:fill="auto"/>
            <w:vAlign w:val="center"/>
            <w:hideMark/>
          </w:tcPr>
          <w:p w14:paraId="2B75E9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7FF0D142" w14:textId="77777777" w:rsidTr="00205B53">
        <w:trPr>
          <w:trHeight w:val="375"/>
        </w:trPr>
        <w:tc>
          <w:tcPr>
            <w:tcW w:w="517" w:type="pct"/>
            <w:shd w:val="clear" w:color="auto" w:fill="auto"/>
            <w:vAlign w:val="center"/>
            <w:hideMark/>
          </w:tcPr>
          <w:p w14:paraId="15DCEF3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31 05 05</w:t>
            </w:r>
          </w:p>
        </w:tc>
        <w:tc>
          <w:tcPr>
            <w:tcW w:w="2328" w:type="pct"/>
            <w:shd w:val="clear" w:color="auto" w:fill="auto"/>
            <w:vAlign w:val="center"/>
            <w:hideMark/>
          </w:tcPr>
          <w:p w14:paraId="57D1C02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ქართული ჩაი</w:t>
            </w:r>
          </w:p>
        </w:tc>
        <w:tc>
          <w:tcPr>
            <w:tcW w:w="718" w:type="pct"/>
            <w:shd w:val="clear" w:color="auto" w:fill="auto"/>
            <w:vAlign w:val="center"/>
            <w:hideMark/>
          </w:tcPr>
          <w:p w14:paraId="24C6B5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213.0</w:t>
            </w:r>
          </w:p>
        </w:tc>
        <w:tc>
          <w:tcPr>
            <w:tcW w:w="718" w:type="pct"/>
            <w:shd w:val="clear" w:color="auto" w:fill="auto"/>
            <w:vAlign w:val="center"/>
            <w:hideMark/>
          </w:tcPr>
          <w:p w14:paraId="762F99F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23.1</w:t>
            </w:r>
          </w:p>
        </w:tc>
        <w:tc>
          <w:tcPr>
            <w:tcW w:w="718" w:type="pct"/>
            <w:shd w:val="clear" w:color="auto" w:fill="auto"/>
            <w:vAlign w:val="center"/>
            <w:hideMark/>
          </w:tcPr>
          <w:p w14:paraId="1B329E5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10.8%</w:t>
            </w:r>
          </w:p>
        </w:tc>
      </w:tr>
      <w:tr w:rsidR="00205B53" w:rsidRPr="00205B53" w14:paraId="18FA03AB" w14:textId="77777777" w:rsidTr="00205B53">
        <w:trPr>
          <w:trHeight w:val="315"/>
        </w:trPr>
        <w:tc>
          <w:tcPr>
            <w:tcW w:w="517" w:type="pct"/>
            <w:shd w:val="clear" w:color="auto" w:fill="auto"/>
            <w:vAlign w:val="center"/>
            <w:hideMark/>
          </w:tcPr>
          <w:p w14:paraId="5498BB8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5EE8E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E19F55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213.0</w:t>
            </w:r>
          </w:p>
        </w:tc>
        <w:tc>
          <w:tcPr>
            <w:tcW w:w="718" w:type="pct"/>
            <w:shd w:val="clear" w:color="auto" w:fill="auto"/>
            <w:vAlign w:val="center"/>
            <w:hideMark/>
          </w:tcPr>
          <w:p w14:paraId="14E58A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23.1</w:t>
            </w:r>
          </w:p>
        </w:tc>
        <w:tc>
          <w:tcPr>
            <w:tcW w:w="718" w:type="pct"/>
            <w:shd w:val="clear" w:color="auto" w:fill="auto"/>
            <w:vAlign w:val="center"/>
            <w:hideMark/>
          </w:tcPr>
          <w:p w14:paraId="45062D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10.8%</w:t>
            </w:r>
          </w:p>
        </w:tc>
      </w:tr>
      <w:tr w:rsidR="00205B53" w:rsidRPr="00205B53" w14:paraId="46129DB7" w14:textId="77777777" w:rsidTr="00205B53">
        <w:trPr>
          <w:trHeight w:val="300"/>
        </w:trPr>
        <w:tc>
          <w:tcPr>
            <w:tcW w:w="517" w:type="pct"/>
            <w:shd w:val="clear" w:color="auto" w:fill="auto"/>
            <w:vAlign w:val="center"/>
            <w:hideMark/>
          </w:tcPr>
          <w:p w14:paraId="4A6B6B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01FFF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5C556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5EA3FA9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3D24E4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84AB3A3" w14:textId="77777777" w:rsidTr="00205B53">
        <w:trPr>
          <w:trHeight w:val="300"/>
        </w:trPr>
        <w:tc>
          <w:tcPr>
            <w:tcW w:w="517" w:type="pct"/>
            <w:shd w:val="clear" w:color="auto" w:fill="auto"/>
            <w:vAlign w:val="center"/>
            <w:hideMark/>
          </w:tcPr>
          <w:p w14:paraId="533942B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C1E4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75BE0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4AC536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23.1</w:t>
            </w:r>
          </w:p>
        </w:tc>
        <w:tc>
          <w:tcPr>
            <w:tcW w:w="718" w:type="pct"/>
            <w:shd w:val="clear" w:color="auto" w:fill="auto"/>
            <w:vAlign w:val="center"/>
            <w:hideMark/>
          </w:tcPr>
          <w:p w14:paraId="0ABAB8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w:t>
            </w:r>
          </w:p>
        </w:tc>
      </w:tr>
      <w:tr w:rsidR="00205B53" w:rsidRPr="00205B53" w14:paraId="144DE2FB" w14:textId="77777777" w:rsidTr="00205B53">
        <w:trPr>
          <w:trHeight w:val="1095"/>
        </w:trPr>
        <w:tc>
          <w:tcPr>
            <w:tcW w:w="517" w:type="pct"/>
            <w:shd w:val="clear" w:color="auto" w:fill="auto"/>
            <w:vAlign w:val="center"/>
            <w:hideMark/>
          </w:tcPr>
          <w:p w14:paraId="24DA4D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31 05 06</w:t>
            </w:r>
          </w:p>
        </w:tc>
        <w:tc>
          <w:tcPr>
            <w:tcW w:w="2328" w:type="pct"/>
            <w:shd w:val="clear" w:color="auto" w:fill="auto"/>
            <w:vAlign w:val="center"/>
            <w:hideMark/>
          </w:tcPr>
          <w:p w14:paraId="65D4820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სოფლის მეურნეობის პროდუქციის გადამამუშავებელი საწარმოების თანადაფინანსება</w:t>
            </w:r>
          </w:p>
        </w:tc>
        <w:tc>
          <w:tcPr>
            <w:tcW w:w="718" w:type="pct"/>
            <w:shd w:val="clear" w:color="auto" w:fill="auto"/>
            <w:vAlign w:val="center"/>
            <w:hideMark/>
          </w:tcPr>
          <w:p w14:paraId="248E08F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1,938.0</w:t>
            </w:r>
          </w:p>
        </w:tc>
        <w:tc>
          <w:tcPr>
            <w:tcW w:w="718" w:type="pct"/>
            <w:shd w:val="clear" w:color="auto" w:fill="auto"/>
            <w:vAlign w:val="center"/>
            <w:hideMark/>
          </w:tcPr>
          <w:p w14:paraId="77FA8FD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1,831.7</w:t>
            </w:r>
          </w:p>
        </w:tc>
        <w:tc>
          <w:tcPr>
            <w:tcW w:w="718" w:type="pct"/>
            <w:shd w:val="clear" w:color="auto" w:fill="auto"/>
            <w:vAlign w:val="center"/>
            <w:hideMark/>
          </w:tcPr>
          <w:p w14:paraId="626D40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94.5%</w:t>
            </w:r>
          </w:p>
        </w:tc>
      </w:tr>
      <w:tr w:rsidR="00205B53" w:rsidRPr="00205B53" w14:paraId="198DD0BB" w14:textId="77777777" w:rsidTr="00205B53">
        <w:trPr>
          <w:trHeight w:val="315"/>
        </w:trPr>
        <w:tc>
          <w:tcPr>
            <w:tcW w:w="517" w:type="pct"/>
            <w:shd w:val="clear" w:color="auto" w:fill="auto"/>
            <w:vAlign w:val="center"/>
            <w:hideMark/>
          </w:tcPr>
          <w:p w14:paraId="0B0965F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988F3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1BB01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1,938.0</w:t>
            </w:r>
          </w:p>
        </w:tc>
        <w:tc>
          <w:tcPr>
            <w:tcW w:w="718" w:type="pct"/>
            <w:shd w:val="clear" w:color="auto" w:fill="auto"/>
            <w:vAlign w:val="center"/>
            <w:hideMark/>
          </w:tcPr>
          <w:p w14:paraId="6E339C2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1,831.7</w:t>
            </w:r>
          </w:p>
        </w:tc>
        <w:tc>
          <w:tcPr>
            <w:tcW w:w="718" w:type="pct"/>
            <w:shd w:val="clear" w:color="auto" w:fill="auto"/>
            <w:vAlign w:val="center"/>
            <w:hideMark/>
          </w:tcPr>
          <w:p w14:paraId="4CF9786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94.5%</w:t>
            </w:r>
          </w:p>
        </w:tc>
      </w:tr>
      <w:tr w:rsidR="00205B53" w:rsidRPr="00205B53" w14:paraId="49864F6E" w14:textId="77777777" w:rsidTr="00205B53">
        <w:trPr>
          <w:trHeight w:val="300"/>
        </w:trPr>
        <w:tc>
          <w:tcPr>
            <w:tcW w:w="517" w:type="pct"/>
            <w:shd w:val="clear" w:color="auto" w:fill="auto"/>
            <w:vAlign w:val="center"/>
            <w:hideMark/>
          </w:tcPr>
          <w:p w14:paraId="708D55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90F1E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4087A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38.0</w:t>
            </w:r>
          </w:p>
        </w:tc>
        <w:tc>
          <w:tcPr>
            <w:tcW w:w="718" w:type="pct"/>
            <w:shd w:val="clear" w:color="auto" w:fill="auto"/>
            <w:vAlign w:val="center"/>
            <w:hideMark/>
          </w:tcPr>
          <w:p w14:paraId="643D62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20589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69A9E3F" w14:textId="77777777" w:rsidTr="00205B53">
        <w:trPr>
          <w:trHeight w:val="300"/>
        </w:trPr>
        <w:tc>
          <w:tcPr>
            <w:tcW w:w="517" w:type="pct"/>
            <w:shd w:val="clear" w:color="auto" w:fill="auto"/>
            <w:vAlign w:val="center"/>
            <w:hideMark/>
          </w:tcPr>
          <w:p w14:paraId="40A203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2721B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E8544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1,900.0</w:t>
            </w:r>
          </w:p>
        </w:tc>
        <w:tc>
          <w:tcPr>
            <w:tcW w:w="718" w:type="pct"/>
            <w:shd w:val="clear" w:color="auto" w:fill="auto"/>
            <w:vAlign w:val="center"/>
            <w:hideMark/>
          </w:tcPr>
          <w:p w14:paraId="299CF19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1,831.7</w:t>
            </w:r>
          </w:p>
        </w:tc>
        <w:tc>
          <w:tcPr>
            <w:tcW w:w="718" w:type="pct"/>
            <w:shd w:val="clear" w:color="auto" w:fill="auto"/>
            <w:vAlign w:val="center"/>
            <w:hideMark/>
          </w:tcPr>
          <w:p w14:paraId="04EDEC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01D25518" w14:textId="77777777" w:rsidTr="00205B53">
        <w:trPr>
          <w:trHeight w:val="375"/>
        </w:trPr>
        <w:tc>
          <w:tcPr>
            <w:tcW w:w="517" w:type="pct"/>
            <w:shd w:val="clear" w:color="auto" w:fill="auto"/>
            <w:vAlign w:val="center"/>
            <w:hideMark/>
          </w:tcPr>
          <w:p w14:paraId="64B5A99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31 05 07</w:t>
            </w:r>
          </w:p>
        </w:tc>
        <w:tc>
          <w:tcPr>
            <w:tcW w:w="2328" w:type="pct"/>
            <w:shd w:val="clear" w:color="auto" w:fill="auto"/>
            <w:vAlign w:val="center"/>
            <w:hideMark/>
          </w:tcPr>
          <w:p w14:paraId="28388D8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ფერმათა/ფერმერთა რეგისტრაციის პროექტი</w:t>
            </w:r>
          </w:p>
        </w:tc>
        <w:tc>
          <w:tcPr>
            <w:tcW w:w="718" w:type="pct"/>
            <w:shd w:val="clear" w:color="auto" w:fill="auto"/>
            <w:vAlign w:val="center"/>
            <w:hideMark/>
          </w:tcPr>
          <w:p w14:paraId="1C9A55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75.0</w:t>
            </w:r>
          </w:p>
        </w:tc>
        <w:tc>
          <w:tcPr>
            <w:tcW w:w="718" w:type="pct"/>
            <w:shd w:val="clear" w:color="auto" w:fill="auto"/>
            <w:vAlign w:val="center"/>
            <w:hideMark/>
          </w:tcPr>
          <w:p w14:paraId="67C73BF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32.7</w:t>
            </w:r>
          </w:p>
        </w:tc>
        <w:tc>
          <w:tcPr>
            <w:tcW w:w="718" w:type="pct"/>
            <w:shd w:val="clear" w:color="auto" w:fill="auto"/>
            <w:vAlign w:val="center"/>
            <w:hideMark/>
          </w:tcPr>
          <w:p w14:paraId="6154807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43.6%</w:t>
            </w:r>
          </w:p>
        </w:tc>
      </w:tr>
      <w:tr w:rsidR="00205B53" w:rsidRPr="00205B53" w14:paraId="18B8172E" w14:textId="77777777" w:rsidTr="00205B53">
        <w:trPr>
          <w:trHeight w:val="315"/>
        </w:trPr>
        <w:tc>
          <w:tcPr>
            <w:tcW w:w="517" w:type="pct"/>
            <w:shd w:val="clear" w:color="auto" w:fill="auto"/>
            <w:vAlign w:val="center"/>
            <w:hideMark/>
          </w:tcPr>
          <w:p w14:paraId="7D171B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A8FE6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D9CA99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75.0</w:t>
            </w:r>
          </w:p>
        </w:tc>
        <w:tc>
          <w:tcPr>
            <w:tcW w:w="718" w:type="pct"/>
            <w:shd w:val="clear" w:color="auto" w:fill="auto"/>
            <w:vAlign w:val="center"/>
            <w:hideMark/>
          </w:tcPr>
          <w:p w14:paraId="7E23A6B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32.7</w:t>
            </w:r>
          </w:p>
        </w:tc>
        <w:tc>
          <w:tcPr>
            <w:tcW w:w="718" w:type="pct"/>
            <w:shd w:val="clear" w:color="auto" w:fill="auto"/>
            <w:vAlign w:val="center"/>
            <w:hideMark/>
          </w:tcPr>
          <w:p w14:paraId="38BF29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43.6%</w:t>
            </w:r>
          </w:p>
        </w:tc>
      </w:tr>
      <w:tr w:rsidR="00205B53" w:rsidRPr="00205B53" w14:paraId="0B8E377C" w14:textId="77777777" w:rsidTr="00205B53">
        <w:trPr>
          <w:trHeight w:val="300"/>
        </w:trPr>
        <w:tc>
          <w:tcPr>
            <w:tcW w:w="517" w:type="pct"/>
            <w:shd w:val="clear" w:color="auto" w:fill="auto"/>
            <w:vAlign w:val="center"/>
            <w:hideMark/>
          </w:tcPr>
          <w:p w14:paraId="695E0E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5ABB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BCB13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75.0</w:t>
            </w:r>
          </w:p>
        </w:tc>
        <w:tc>
          <w:tcPr>
            <w:tcW w:w="718" w:type="pct"/>
            <w:shd w:val="clear" w:color="auto" w:fill="auto"/>
            <w:vAlign w:val="center"/>
            <w:hideMark/>
          </w:tcPr>
          <w:p w14:paraId="28C635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32.7</w:t>
            </w:r>
          </w:p>
        </w:tc>
        <w:tc>
          <w:tcPr>
            <w:tcW w:w="718" w:type="pct"/>
            <w:shd w:val="clear" w:color="auto" w:fill="auto"/>
            <w:vAlign w:val="center"/>
            <w:hideMark/>
          </w:tcPr>
          <w:p w14:paraId="56F18B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43.6%</w:t>
            </w:r>
          </w:p>
        </w:tc>
      </w:tr>
      <w:tr w:rsidR="00205B53" w:rsidRPr="00205B53" w14:paraId="39759775" w14:textId="77777777" w:rsidTr="00205B53">
        <w:trPr>
          <w:trHeight w:val="375"/>
        </w:trPr>
        <w:tc>
          <w:tcPr>
            <w:tcW w:w="517" w:type="pct"/>
            <w:shd w:val="clear" w:color="auto" w:fill="auto"/>
            <w:vAlign w:val="center"/>
            <w:hideMark/>
          </w:tcPr>
          <w:p w14:paraId="69F3400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31 05 09</w:t>
            </w:r>
          </w:p>
        </w:tc>
        <w:tc>
          <w:tcPr>
            <w:tcW w:w="2328" w:type="pct"/>
            <w:shd w:val="clear" w:color="auto" w:fill="auto"/>
            <w:vAlign w:val="center"/>
            <w:hideMark/>
          </w:tcPr>
          <w:p w14:paraId="33EB236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პროექტების ტექნიკური მხარდაჭერის პროგრამა</w:t>
            </w:r>
          </w:p>
        </w:tc>
        <w:tc>
          <w:tcPr>
            <w:tcW w:w="718" w:type="pct"/>
            <w:shd w:val="clear" w:color="auto" w:fill="auto"/>
            <w:vAlign w:val="center"/>
            <w:hideMark/>
          </w:tcPr>
          <w:p w14:paraId="5EBB0E3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376.0</w:t>
            </w:r>
          </w:p>
        </w:tc>
        <w:tc>
          <w:tcPr>
            <w:tcW w:w="718" w:type="pct"/>
            <w:shd w:val="clear" w:color="auto" w:fill="auto"/>
            <w:vAlign w:val="center"/>
            <w:hideMark/>
          </w:tcPr>
          <w:p w14:paraId="491D83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29.3</w:t>
            </w:r>
          </w:p>
        </w:tc>
        <w:tc>
          <w:tcPr>
            <w:tcW w:w="718" w:type="pct"/>
            <w:shd w:val="clear" w:color="auto" w:fill="auto"/>
            <w:vAlign w:val="center"/>
            <w:hideMark/>
          </w:tcPr>
          <w:p w14:paraId="0C51CE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w:t>
            </w:r>
          </w:p>
        </w:tc>
      </w:tr>
      <w:tr w:rsidR="00205B53" w:rsidRPr="00205B53" w14:paraId="7738CA02" w14:textId="77777777" w:rsidTr="00205B53">
        <w:trPr>
          <w:trHeight w:val="315"/>
        </w:trPr>
        <w:tc>
          <w:tcPr>
            <w:tcW w:w="517" w:type="pct"/>
            <w:shd w:val="clear" w:color="auto" w:fill="auto"/>
            <w:vAlign w:val="center"/>
            <w:hideMark/>
          </w:tcPr>
          <w:p w14:paraId="6F40391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DDA520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B891B4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376.0</w:t>
            </w:r>
          </w:p>
        </w:tc>
        <w:tc>
          <w:tcPr>
            <w:tcW w:w="718" w:type="pct"/>
            <w:shd w:val="clear" w:color="auto" w:fill="auto"/>
            <w:vAlign w:val="center"/>
            <w:hideMark/>
          </w:tcPr>
          <w:p w14:paraId="25E832A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29.3</w:t>
            </w:r>
          </w:p>
        </w:tc>
        <w:tc>
          <w:tcPr>
            <w:tcW w:w="718" w:type="pct"/>
            <w:shd w:val="clear" w:color="auto" w:fill="auto"/>
            <w:vAlign w:val="center"/>
            <w:hideMark/>
          </w:tcPr>
          <w:p w14:paraId="57EB416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w:t>
            </w:r>
          </w:p>
        </w:tc>
      </w:tr>
      <w:tr w:rsidR="00205B53" w:rsidRPr="00205B53" w14:paraId="08D301D5" w14:textId="77777777" w:rsidTr="00205B53">
        <w:trPr>
          <w:trHeight w:val="300"/>
        </w:trPr>
        <w:tc>
          <w:tcPr>
            <w:tcW w:w="517" w:type="pct"/>
            <w:shd w:val="clear" w:color="auto" w:fill="auto"/>
            <w:vAlign w:val="center"/>
            <w:hideMark/>
          </w:tcPr>
          <w:p w14:paraId="58AA94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0C1FF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3340E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313.0</w:t>
            </w:r>
          </w:p>
        </w:tc>
        <w:tc>
          <w:tcPr>
            <w:tcW w:w="718" w:type="pct"/>
            <w:shd w:val="clear" w:color="auto" w:fill="auto"/>
            <w:vAlign w:val="center"/>
            <w:hideMark/>
          </w:tcPr>
          <w:p w14:paraId="1F1618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DB160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02822C51" w14:textId="77777777" w:rsidTr="00205B53">
        <w:trPr>
          <w:trHeight w:val="300"/>
        </w:trPr>
        <w:tc>
          <w:tcPr>
            <w:tcW w:w="517" w:type="pct"/>
            <w:shd w:val="clear" w:color="auto" w:fill="auto"/>
            <w:vAlign w:val="center"/>
            <w:hideMark/>
          </w:tcPr>
          <w:p w14:paraId="21FA09B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0539A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25380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63.0</w:t>
            </w:r>
          </w:p>
        </w:tc>
        <w:tc>
          <w:tcPr>
            <w:tcW w:w="718" w:type="pct"/>
            <w:shd w:val="clear" w:color="auto" w:fill="auto"/>
            <w:vAlign w:val="center"/>
            <w:hideMark/>
          </w:tcPr>
          <w:p w14:paraId="087934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29.3</w:t>
            </w:r>
          </w:p>
        </w:tc>
        <w:tc>
          <w:tcPr>
            <w:tcW w:w="718" w:type="pct"/>
            <w:shd w:val="clear" w:color="auto" w:fill="auto"/>
            <w:vAlign w:val="center"/>
            <w:hideMark/>
          </w:tcPr>
          <w:p w14:paraId="2CDBAC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46.6%</w:t>
            </w:r>
          </w:p>
        </w:tc>
      </w:tr>
      <w:tr w:rsidR="00205B53" w:rsidRPr="00205B53" w14:paraId="128A89BE" w14:textId="77777777" w:rsidTr="00205B53">
        <w:trPr>
          <w:trHeight w:val="735"/>
        </w:trPr>
        <w:tc>
          <w:tcPr>
            <w:tcW w:w="517" w:type="pct"/>
            <w:shd w:val="clear" w:color="auto" w:fill="auto"/>
            <w:vAlign w:val="center"/>
            <w:hideMark/>
          </w:tcPr>
          <w:p w14:paraId="56EAD71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31 05 10</w:t>
            </w:r>
          </w:p>
        </w:tc>
        <w:tc>
          <w:tcPr>
            <w:tcW w:w="2328" w:type="pct"/>
            <w:shd w:val="clear" w:color="auto" w:fill="auto"/>
            <w:vAlign w:val="center"/>
            <w:hideMark/>
          </w:tcPr>
          <w:p w14:paraId="0A4AB25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მეფუტკრეობის სასოფლო-სამეურნეო კოოპერატივების მხარდაჭერა</w:t>
            </w:r>
          </w:p>
        </w:tc>
        <w:tc>
          <w:tcPr>
            <w:tcW w:w="718" w:type="pct"/>
            <w:shd w:val="clear" w:color="auto" w:fill="auto"/>
            <w:vAlign w:val="center"/>
            <w:hideMark/>
          </w:tcPr>
          <w:p w14:paraId="6EA8F01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58.0</w:t>
            </w:r>
          </w:p>
        </w:tc>
        <w:tc>
          <w:tcPr>
            <w:tcW w:w="718" w:type="pct"/>
            <w:shd w:val="clear" w:color="auto" w:fill="auto"/>
            <w:vAlign w:val="center"/>
            <w:hideMark/>
          </w:tcPr>
          <w:p w14:paraId="6210D5C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27.3</w:t>
            </w:r>
          </w:p>
        </w:tc>
        <w:tc>
          <w:tcPr>
            <w:tcW w:w="718" w:type="pct"/>
            <w:shd w:val="clear" w:color="auto" w:fill="auto"/>
            <w:vAlign w:val="center"/>
            <w:hideMark/>
          </w:tcPr>
          <w:p w14:paraId="3AE5877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47.1%</w:t>
            </w:r>
          </w:p>
        </w:tc>
      </w:tr>
      <w:tr w:rsidR="00205B53" w:rsidRPr="00205B53" w14:paraId="1AA5701F" w14:textId="77777777" w:rsidTr="00205B53">
        <w:trPr>
          <w:trHeight w:val="315"/>
        </w:trPr>
        <w:tc>
          <w:tcPr>
            <w:tcW w:w="517" w:type="pct"/>
            <w:shd w:val="clear" w:color="auto" w:fill="auto"/>
            <w:vAlign w:val="center"/>
            <w:hideMark/>
          </w:tcPr>
          <w:p w14:paraId="67D309A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625238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9D0DB2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58.0</w:t>
            </w:r>
          </w:p>
        </w:tc>
        <w:tc>
          <w:tcPr>
            <w:tcW w:w="718" w:type="pct"/>
            <w:shd w:val="clear" w:color="auto" w:fill="auto"/>
            <w:vAlign w:val="center"/>
            <w:hideMark/>
          </w:tcPr>
          <w:p w14:paraId="5C74D4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27.3</w:t>
            </w:r>
          </w:p>
        </w:tc>
        <w:tc>
          <w:tcPr>
            <w:tcW w:w="718" w:type="pct"/>
            <w:shd w:val="clear" w:color="auto" w:fill="auto"/>
            <w:vAlign w:val="center"/>
            <w:hideMark/>
          </w:tcPr>
          <w:p w14:paraId="0904DD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47.1%</w:t>
            </w:r>
          </w:p>
        </w:tc>
      </w:tr>
      <w:tr w:rsidR="00205B53" w:rsidRPr="00205B53" w14:paraId="499C5CDB" w14:textId="77777777" w:rsidTr="00205B53">
        <w:trPr>
          <w:trHeight w:val="300"/>
        </w:trPr>
        <w:tc>
          <w:tcPr>
            <w:tcW w:w="517" w:type="pct"/>
            <w:shd w:val="clear" w:color="auto" w:fill="auto"/>
            <w:vAlign w:val="center"/>
            <w:hideMark/>
          </w:tcPr>
          <w:p w14:paraId="57CB23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7149E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D135F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w:t>
            </w:r>
          </w:p>
        </w:tc>
        <w:tc>
          <w:tcPr>
            <w:tcW w:w="718" w:type="pct"/>
            <w:shd w:val="clear" w:color="auto" w:fill="auto"/>
            <w:vAlign w:val="center"/>
            <w:hideMark/>
          </w:tcPr>
          <w:p w14:paraId="4B45F7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27.3</w:t>
            </w:r>
          </w:p>
        </w:tc>
        <w:tc>
          <w:tcPr>
            <w:tcW w:w="718" w:type="pct"/>
            <w:shd w:val="clear" w:color="auto" w:fill="auto"/>
            <w:vAlign w:val="center"/>
            <w:hideMark/>
          </w:tcPr>
          <w:p w14:paraId="56244C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47.1%</w:t>
            </w:r>
          </w:p>
        </w:tc>
      </w:tr>
      <w:tr w:rsidR="00205B53" w:rsidRPr="00205B53" w14:paraId="5CBA3FFB" w14:textId="77777777" w:rsidTr="00205B53">
        <w:trPr>
          <w:trHeight w:val="735"/>
        </w:trPr>
        <w:tc>
          <w:tcPr>
            <w:tcW w:w="517" w:type="pct"/>
            <w:shd w:val="clear" w:color="auto" w:fill="auto"/>
            <w:vAlign w:val="center"/>
            <w:hideMark/>
          </w:tcPr>
          <w:p w14:paraId="0EA3296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31 05 11</w:t>
            </w:r>
          </w:p>
        </w:tc>
        <w:tc>
          <w:tcPr>
            <w:tcW w:w="2328" w:type="pct"/>
            <w:shd w:val="clear" w:color="auto" w:fill="auto"/>
            <w:vAlign w:val="center"/>
            <w:hideMark/>
          </w:tcPr>
          <w:p w14:paraId="247756B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სასოფლო-სამეურნეო კოოპერატივების ინფრასტრუქტურული განვითარება</w:t>
            </w:r>
          </w:p>
        </w:tc>
        <w:tc>
          <w:tcPr>
            <w:tcW w:w="718" w:type="pct"/>
            <w:shd w:val="clear" w:color="auto" w:fill="auto"/>
            <w:vAlign w:val="center"/>
            <w:hideMark/>
          </w:tcPr>
          <w:p w14:paraId="11457F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1,510.0</w:t>
            </w:r>
          </w:p>
        </w:tc>
        <w:tc>
          <w:tcPr>
            <w:tcW w:w="718" w:type="pct"/>
            <w:shd w:val="clear" w:color="auto" w:fill="auto"/>
            <w:vAlign w:val="center"/>
            <w:hideMark/>
          </w:tcPr>
          <w:p w14:paraId="3241914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247.7</w:t>
            </w:r>
          </w:p>
        </w:tc>
        <w:tc>
          <w:tcPr>
            <w:tcW w:w="718" w:type="pct"/>
            <w:shd w:val="clear" w:color="auto" w:fill="auto"/>
            <w:vAlign w:val="center"/>
            <w:hideMark/>
          </w:tcPr>
          <w:p w14:paraId="186E5B8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16.4%</w:t>
            </w:r>
          </w:p>
        </w:tc>
      </w:tr>
      <w:tr w:rsidR="00205B53" w:rsidRPr="00205B53" w14:paraId="7EF7A33C" w14:textId="77777777" w:rsidTr="00205B53">
        <w:trPr>
          <w:trHeight w:val="315"/>
        </w:trPr>
        <w:tc>
          <w:tcPr>
            <w:tcW w:w="517" w:type="pct"/>
            <w:shd w:val="clear" w:color="auto" w:fill="auto"/>
            <w:vAlign w:val="center"/>
            <w:hideMark/>
          </w:tcPr>
          <w:p w14:paraId="7035564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93BB05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1E7FB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1,505.0</w:t>
            </w:r>
          </w:p>
        </w:tc>
        <w:tc>
          <w:tcPr>
            <w:tcW w:w="718" w:type="pct"/>
            <w:shd w:val="clear" w:color="auto" w:fill="auto"/>
            <w:vAlign w:val="center"/>
            <w:hideMark/>
          </w:tcPr>
          <w:p w14:paraId="0B9703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247.7</w:t>
            </w:r>
          </w:p>
        </w:tc>
        <w:tc>
          <w:tcPr>
            <w:tcW w:w="718" w:type="pct"/>
            <w:shd w:val="clear" w:color="auto" w:fill="auto"/>
            <w:vAlign w:val="center"/>
            <w:hideMark/>
          </w:tcPr>
          <w:p w14:paraId="3B7127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16.5%</w:t>
            </w:r>
          </w:p>
        </w:tc>
      </w:tr>
      <w:tr w:rsidR="00205B53" w:rsidRPr="00205B53" w14:paraId="3A11ADED" w14:textId="77777777" w:rsidTr="00205B53">
        <w:trPr>
          <w:trHeight w:val="300"/>
        </w:trPr>
        <w:tc>
          <w:tcPr>
            <w:tcW w:w="517" w:type="pct"/>
            <w:shd w:val="clear" w:color="auto" w:fill="auto"/>
            <w:vAlign w:val="center"/>
            <w:hideMark/>
          </w:tcPr>
          <w:p w14:paraId="7D3E2B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08A3D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78170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1,505.0</w:t>
            </w:r>
          </w:p>
        </w:tc>
        <w:tc>
          <w:tcPr>
            <w:tcW w:w="718" w:type="pct"/>
            <w:shd w:val="clear" w:color="auto" w:fill="auto"/>
            <w:vAlign w:val="center"/>
            <w:hideMark/>
          </w:tcPr>
          <w:p w14:paraId="4BBC33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247.7</w:t>
            </w:r>
          </w:p>
        </w:tc>
        <w:tc>
          <w:tcPr>
            <w:tcW w:w="718" w:type="pct"/>
            <w:shd w:val="clear" w:color="auto" w:fill="auto"/>
            <w:vAlign w:val="center"/>
            <w:hideMark/>
          </w:tcPr>
          <w:p w14:paraId="0E1441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16.5%</w:t>
            </w:r>
          </w:p>
        </w:tc>
      </w:tr>
      <w:tr w:rsidR="00205B53" w:rsidRPr="00205B53" w14:paraId="16E7B3F5" w14:textId="77777777" w:rsidTr="00205B53">
        <w:trPr>
          <w:trHeight w:val="300"/>
        </w:trPr>
        <w:tc>
          <w:tcPr>
            <w:tcW w:w="517" w:type="pct"/>
            <w:shd w:val="clear" w:color="auto" w:fill="auto"/>
            <w:vAlign w:val="center"/>
            <w:hideMark/>
          </w:tcPr>
          <w:p w14:paraId="534A3B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1CB5F9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22009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320D59A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4534D54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0B371D8D" w14:textId="77777777" w:rsidTr="00205B53">
        <w:trPr>
          <w:trHeight w:val="375"/>
        </w:trPr>
        <w:tc>
          <w:tcPr>
            <w:tcW w:w="517" w:type="pct"/>
            <w:shd w:val="clear" w:color="auto" w:fill="auto"/>
            <w:vAlign w:val="center"/>
            <w:hideMark/>
          </w:tcPr>
          <w:p w14:paraId="51EF6E5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31 05 12</w:t>
            </w:r>
          </w:p>
        </w:tc>
        <w:tc>
          <w:tcPr>
            <w:tcW w:w="2328" w:type="pct"/>
            <w:shd w:val="clear" w:color="auto" w:fill="auto"/>
            <w:vAlign w:val="center"/>
            <w:hideMark/>
          </w:tcPr>
          <w:p w14:paraId="696892C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აგროსექტორის განვითარების ხელშეწყობა</w:t>
            </w:r>
          </w:p>
        </w:tc>
        <w:tc>
          <w:tcPr>
            <w:tcW w:w="718" w:type="pct"/>
            <w:shd w:val="clear" w:color="auto" w:fill="auto"/>
            <w:vAlign w:val="center"/>
            <w:hideMark/>
          </w:tcPr>
          <w:p w14:paraId="6BD4160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6,280.0</w:t>
            </w:r>
          </w:p>
        </w:tc>
        <w:tc>
          <w:tcPr>
            <w:tcW w:w="718" w:type="pct"/>
            <w:shd w:val="clear" w:color="auto" w:fill="auto"/>
            <w:vAlign w:val="center"/>
            <w:hideMark/>
          </w:tcPr>
          <w:p w14:paraId="425E627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4,193.0</w:t>
            </w:r>
          </w:p>
        </w:tc>
        <w:tc>
          <w:tcPr>
            <w:tcW w:w="718" w:type="pct"/>
            <w:shd w:val="clear" w:color="auto" w:fill="auto"/>
            <w:vAlign w:val="center"/>
            <w:hideMark/>
          </w:tcPr>
          <w:p w14:paraId="39F51BC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66.8%</w:t>
            </w:r>
          </w:p>
        </w:tc>
      </w:tr>
      <w:tr w:rsidR="00205B53" w:rsidRPr="00205B53" w14:paraId="68B62DA6" w14:textId="77777777" w:rsidTr="00205B53">
        <w:trPr>
          <w:trHeight w:val="315"/>
        </w:trPr>
        <w:tc>
          <w:tcPr>
            <w:tcW w:w="517" w:type="pct"/>
            <w:shd w:val="clear" w:color="auto" w:fill="auto"/>
            <w:vAlign w:val="center"/>
            <w:hideMark/>
          </w:tcPr>
          <w:p w14:paraId="5C755A8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1FB32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427E60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5,675.0</w:t>
            </w:r>
          </w:p>
        </w:tc>
        <w:tc>
          <w:tcPr>
            <w:tcW w:w="718" w:type="pct"/>
            <w:shd w:val="clear" w:color="auto" w:fill="auto"/>
            <w:vAlign w:val="center"/>
            <w:hideMark/>
          </w:tcPr>
          <w:p w14:paraId="69AFBF9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4,102.2</w:t>
            </w:r>
          </w:p>
        </w:tc>
        <w:tc>
          <w:tcPr>
            <w:tcW w:w="718" w:type="pct"/>
            <w:shd w:val="clear" w:color="auto" w:fill="auto"/>
            <w:vAlign w:val="center"/>
            <w:hideMark/>
          </w:tcPr>
          <w:p w14:paraId="16557D5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72.3%</w:t>
            </w:r>
          </w:p>
        </w:tc>
      </w:tr>
      <w:tr w:rsidR="00205B53" w:rsidRPr="00205B53" w14:paraId="78A69FE5" w14:textId="77777777" w:rsidTr="00205B53">
        <w:trPr>
          <w:trHeight w:val="300"/>
        </w:trPr>
        <w:tc>
          <w:tcPr>
            <w:tcW w:w="517" w:type="pct"/>
            <w:shd w:val="clear" w:color="auto" w:fill="auto"/>
            <w:vAlign w:val="center"/>
            <w:hideMark/>
          </w:tcPr>
          <w:p w14:paraId="300218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B68BB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BE706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5,675.0</w:t>
            </w:r>
          </w:p>
        </w:tc>
        <w:tc>
          <w:tcPr>
            <w:tcW w:w="718" w:type="pct"/>
            <w:shd w:val="clear" w:color="auto" w:fill="auto"/>
            <w:vAlign w:val="center"/>
            <w:hideMark/>
          </w:tcPr>
          <w:p w14:paraId="48F0D1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4,102.2</w:t>
            </w:r>
          </w:p>
        </w:tc>
        <w:tc>
          <w:tcPr>
            <w:tcW w:w="718" w:type="pct"/>
            <w:shd w:val="clear" w:color="auto" w:fill="auto"/>
            <w:vAlign w:val="center"/>
            <w:hideMark/>
          </w:tcPr>
          <w:p w14:paraId="599307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72.3%</w:t>
            </w:r>
          </w:p>
        </w:tc>
      </w:tr>
      <w:tr w:rsidR="00205B53" w:rsidRPr="00205B53" w14:paraId="35395783" w14:textId="77777777" w:rsidTr="00205B53">
        <w:trPr>
          <w:trHeight w:val="300"/>
        </w:trPr>
        <w:tc>
          <w:tcPr>
            <w:tcW w:w="517" w:type="pct"/>
            <w:shd w:val="clear" w:color="auto" w:fill="auto"/>
            <w:vAlign w:val="center"/>
            <w:hideMark/>
          </w:tcPr>
          <w:p w14:paraId="2B51015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DAE194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B0CF0D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605.0</w:t>
            </w:r>
          </w:p>
        </w:tc>
        <w:tc>
          <w:tcPr>
            <w:tcW w:w="718" w:type="pct"/>
            <w:shd w:val="clear" w:color="auto" w:fill="auto"/>
            <w:vAlign w:val="center"/>
            <w:hideMark/>
          </w:tcPr>
          <w:p w14:paraId="3A7F5FF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90.7</w:t>
            </w:r>
          </w:p>
        </w:tc>
        <w:tc>
          <w:tcPr>
            <w:tcW w:w="718" w:type="pct"/>
            <w:shd w:val="clear" w:color="auto" w:fill="auto"/>
            <w:vAlign w:val="center"/>
            <w:hideMark/>
          </w:tcPr>
          <w:p w14:paraId="439138B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w:t>
            </w:r>
          </w:p>
        </w:tc>
      </w:tr>
      <w:tr w:rsidR="00205B53" w:rsidRPr="00205B53" w14:paraId="7016CC5D" w14:textId="77777777" w:rsidTr="00205B53">
        <w:trPr>
          <w:trHeight w:val="735"/>
        </w:trPr>
        <w:tc>
          <w:tcPr>
            <w:tcW w:w="517" w:type="pct"/>
            <w:shd w:val="clear" w:color="auto" w:fill="auto"/>
            <w:vAlign w:val="center"/>
            <w:hideMark/>
          </w:tcPr>
          <w:p w14:paraId="73DF1B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31 05 12 01</w:t>
            </w:r>
          </w:p>
        </w:tc>
        <w:tc>
          <w:tcPr>
            <w:tcW w:w="2328" w:type="pct"/>
            <w:shd w:val="clear" w:color="auto" w:fill="auto"/>
            <w:vAlign w:val="center"/>
            <w:hideMark/>
          </w:tcPr>
          <w:p w14:paraId="5135829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სოფლის მეურნეობის მოდერნიზაციის, ბაზარზე წვდომისა და მდგრადობის პროექტი (GEF, IFAD)</w:t>
            </w:r>
          </w:p>
        </w:tc>
        <w:tc>
          <w:tcPr>
            <w:tcW w:w="718" w:type="pct"/>
            <w:shd w:val="clear" w:color="auto" w:fill="auto"/>
            <w:vAlign w:val="center"/>
            <w:hideMark/>
          </w:tcPr>
          <w:p w14:paraId="0CDF539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3,205.0</w:t>
            </w:r>
          </w:p>
        </w:tc>
        <w:tc>
          <w:tcPr>
            <w:tcW w:w="718" w:type="pct"/>
            <w:shd w:val="clear" w:color="auto" w:fill="auto"/>
            <w:vAlign w:val="center"/>
            <w:hideMark/>
          </w:tcPr>
          <w:p w14:paraId="6E9689F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2,414.0</w:t>
            </w:r>
          </w:p>
        </w:tc>
        <w:tc>
          <w:tcPr>
            <w:tcW w:w="718" w:type="pct"/>
            <w:shd w:val="clear" w:color="auto" w:fill="auto"/>
            <w:vAlign w:val="center"/>
            <w:hideMark/>
          </w:tcPr>
          <w:p w14:paraId="2036C45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75.3%</w:t>
            </w:r>
          </w:p>
        </w:tc>
      </w:tr>
      <w:tr w:rsidR="00205B53" w:rsidRPr="00205B53" w14:paraId="04AFAB66" w14:textId="77777777" w:rsidTr="00205B53">
        <w:trPr>
          <w:trHeight w:val="315"/>
        </w:trPr>
        <w:tc>
          <w:tcPr>
            <w:tcW w:w="517" w:type="pct"/>
            <w:shd w:val="clear" w:color="auto" w:fill="auto"/>
            <w:vAlign w:val="center"/>
            <w:hideMark/>
          </w:tcPr>
          <w:p w14:paraId="35AB03A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CB8A8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335D5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2,700.0</w:t>
            </w:r>
          </w:p>
        </w:tc>
        <w:tc>
          <w:tcPr>
            <w:tcW w:w="718" w:type="pct"/>
            <w:shd w:val="clear" w:color="auto" w:fill="auto"/>
            <w:vAlign w:val="center"/>
            <w:hideMark/>
          </w:tcPr>
          <w:p w14:paraId="535259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2,323.3</w:t>
            </w:r>
          </w:p>
        </w:tc>
        <w:tc>
          <w:tcPr>
            <w:tcW w:w="718" w:type="pct"/>
            <w:shd w:val="clear" w:color="auto" w:fill="auto"/>
            <w:vAlign w:val="center"/>
            <w:hideMark/>
          </w:tcPr>
          <w:p w14:paraId="1934410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86.0%</w:t>
            </w:r>
          </w:p>
        </w:tc>
      </w:tr>
      <w:tr w:rsidR="00205B53" w:rsidRPr="00205B53" w14:paraId="52E94F4C" w14:textId="77777777" w:rsidTr="00205B53">
        <w:trPr>
          <w:trHeight w:val="300"/>
        </w:trPr>
        <w:tc>
          <w:tcPr>
            <w:tcW w:w="517" w:type="pct"/>
            <w:shd w:val="clear" w:color="auto" w:fill="auto"/>
            <w:vAlign w:val="center"/>
            <w:hideMark/>
          </w:tcPr>
          <w:p w14:paraId="624F13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EA0F0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F34A8C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2,700.0</w:t>
            </w:r>
          </w:p>
        </w:tc>
        <w:tc>
          <w:tcPr>
            <w:tcW w:w="718" w:type="pct"/>
            <w:shd w:val="clear" w:color="auto" w:fill="auto"/>
            <w:vAlign w:val="center"/>
            <w:hideMark/>
          </w:tcPr>
          <w:p w14:paraId="323C3E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2,323.3</w:t>
            </w:r>
          </w:p>
        </w:tc>
        <w:tc>
          <w:tcPr>
            <w:tcW w:w="718" w:type="pct"/>
            <w:shd w:val="clear" w:color="auto" w:fill="auto"/>
            <w:vAlign w:val="center"/>
            <w:hideMark/>
          </w:tcPr>
          <w:p w14:paraId="4C401E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w:t>
            </w:r>
          </w:p>
        </w:tc>
      </w:tr>
      <w:tr w:rsidR="00205B53" w:rsidRPr="00205B53" w14:paraId="32BD43A9" w14:textId="77777777" w:rsidTr="00205B53">
        <w:trPr>
          <w:trHeight w:val="300"/>
        </w:trPr>
        <w:tc>
          <w:tcPr>
            <w:tcW w:w="517" w:type="pct"/>
            <w:shd w:val="clear" w:color="auto" w:fill="auto"/>
            <w:vAlign w:val="center"/>
            <w:hideMark/>
          </w:tcPr>
          <w:p w14:paraId="5B93E76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4206D1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B06316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505.0</w:t>
            </w:r>
          </w:p>
        </w:tc>
        <w:tc>
          <w:tcPr>
            <w:tcW w:w="718" w:type="pct"/>
            <w:shd w:val="clear" w:color="auto" w:fill="auto"/>
            <w:vAlign w:val="center"/>
            <w:hideMark/>
          </w:tcPr>
          <w:p w14:paraId="37A1DD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90.7</w:t>
            </w:r>
          </w:p>
        </w:tc>
        <w:tc>
          <w:tcPr>
            <w:tcW w:w="718" w:type="pct"/>
            <w:shd w:val="clear" w:color="auto" w:fill="auto"/>
            <w:vAlign w:val="center"/>
            <w:hideMark/>
          </w:tcPr>
          <w:p w14:paraId="57B4160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18.0%</w:t>
            </w:r>
          </w:p>
        </w:tc>
      </w:tr>
      <w:tr w:rsidR="00205B53" w:rsidRPr="00205B53" w14:paraId="5FF9EA81" w14:textId="77777777" w:rsidTr="00205B53">
        <w:trPr>
          <w:trHeight w:val="1095"/>
        </w:trPr>
        <w:tc>
          <w:tcPr>
            <w:tcW w:w="517" w:type="pct"/>
            <w:shd w:val="clear" w:color="auto" w:fill="auto"/>
            <w:vAlign w:val="center"/>
            <w:hideMark/>
          </w:tcPr>
          <w:p w14:paraId="21D98AA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31 05 12 02</w:t>
            </w:r>
          </w:p>
        </w:tc>
        <w:tc>
          <w:tcPr>
            <w:tcW w:w="2328" w:type="pct"/>
            <w:shd w:val="clear" w:color="auto" w:fill="auto"/>
            <w:vAlign w:val="center"/>
            <w:hideMark/>
          </w:tcPr>
          <w:p w14:paraId="31A9F85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სოფლის მეურნეობის მოდერნიზაციის, ბაზარზე წვდომისა და მდგრადობის პროექტის საგრანტო კომპონენტი (GEF, IFAD)</w:t>
            </w:r>
          </w:p>
        </w:tc>
        <w:tc>
          <w:tcPr>
            <w:tcW w:w="718" w:type="pct"/>
            <w:shd w:val="clear" w:color="auto" w:fill="auto"/>
            <w:vAlign w:val="center"/>
            <w:hideMark/>
          </w:tcPr>
          <w:p w14:paraId="60A93E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2,000.0</w:t>
            </w:r>
          </w:p>
        </w:tc>
        <w:tc>
          <w:tcPr>
            <w:tcW w:w="718" w:type="pct"/>
            <w:shd w:val="clear" w:color="auto" w:fill="auto"/>
            <w:vAlign w:val="center"/>
            <w:hideMark/>
          </w:tcPr>
          <w:p w14:paraId="57D2A23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1,705.1</w:t>
            </w:r>
          </w:p>
        </w:tc>
        <w:tc>
          <w:tcPr>
            <w:tcW w:w="718" w:type="pct"/>
            <w:shd w:val="clear" w:color="auto" w:fill="auto"/>
            <w:vAlign w:val="center"/>
            <w:hideMark/>
          </w:tcPr>
          <w:p w14:paraId="46A5C1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85.3%</w:t>
            </w:r>
          </w:p>
        </w:tc>
      </w:tr>
      <w:tr w:rsidR="00205B53" w:rsidRPr="00205B53" w14:paraId="7C9E754E" w14:textId="77777777" w:rsidTr="00205B53">
        <w:trPr>
          <w:trHeight w:val="315"/>
        </w:trPr>
        <w:tc>
          <w:tcPr>
            <w:tcW w:w="517" w:type="pct"/>
            <w:shd w:val="clear" w:color="auto" w:fill="auto"/>
            <w:vAlign w:val="center"/>
            <w:hideMark/>
          </w:tcPr>
          <w:p w14:paraId="11A63F6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1DAA1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B7AC0C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2,000.0</w:t>
            </w:r>
          </w:p>
        </w:tc>
        <w:tc>
          <w:tcPr>
            <w:tcW w:w="718" w:type="pct"/>
            <w:shd w:val="clear" w:color="auto" w:fill="auto"/>
            <w:vAlign w:val="center"/>
            <w:hideMark/>
          </w:tcPr>
          <w:p w14:paraId="1F4236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1,705.1</w:t>
            </w:r>
          </w:p>
        </w:tc>
        <w:tc>
          <w:tcPr>
            <w:tcW w:w="718" w:type="pct"/>
            <w:shd w:val="clear" w:color="auto" w:fill="auto"/>
            <w:vAlign w:val="center"/>
            <w:hideMark/>
          </w:tcPr>
          <w:p w14:paraId="4A3F61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85.3%</w:t>
            </w:r>
          </w:p>
        </w:tc>
      </w:tr>
      <w:tr w:rsidR="00205B53" w:rsidRPr="00205B53" w14:paraId="347E12EC" w14:textId="77777777" w:rsidTr="00205B53">
        <w:trPr>
          <w:trHeight w:val="300"/>
        </w:trPr>
        <w:tc>
          <w:tcPr>
            <w:tcW w:w="517" w:type="pct"/>
            <w:shd w:val="clear" w:color="auto" w:fill="auto"/>
            <w:vAlign w:val="center"/>
            <w:hideMark/>
          </w:tcPr>
          <w:p w14:paraId="6607281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9A1D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25E15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2,000.0</w:t>
            </w:r>
          </w:p>
        </w:tc>
        <w:tc>
          <w:tcPr>
            <w:tcW w:w="718" w:type="pct"/>
            <w:shd w:val="clear" w:color="auto" w:fill="auto"/>
            <w:vAlign w:val="center"/>
            <w:hideMark/>
          </w:tcPr>
          <w:p w14:paraId="0E79F3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1,705.1</w:t>
            </w:r>
          </w:p>
        </w:tc>
        <w:tc>
          <w:tcPr>
            <w:tcW w:w="718" w:type="pct"/>
            <w:shd w:val="clear" w:color="auto" w:fill="auto"/>
            <w:vAlign w:val="center"/>
            <w:hideMark/>
          </w:tcPr>
          <w:p w14:paraId="778496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85.3%</w:t>
            </w:r>
          </w:p>
        </w:tc>
      </w:tr>
      <w:tr w:rsidR="00205B53" w:rsidRPr="00205B53" w14:paraId="7C99B03B" w14:textId="77777777" w:rsidTr="00205B53">
        <w:trPr>
          <w:trHeight w:val="735"/>
        </w:trPr>
        <w:tc>
          <w:tcPr>
            <w:tcW w:w="517" w:type="pct"/>
            <w:shd w:val="clear" w:color="auto" w:fill="auto"/>
            <w:vAlign w:val="center"/>
            <w:hideMark/>
          </w:tcPr>
          <w:p w14:paraId="63A8AE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31 05 12 03</w:t>
            </w:r>
          </w:p>
        </w:tc>
        <w:tc>
          <w:tcPr>
            <w:tcW w:w="2328" w:type="pct"/>
            <w:shd w:val="clear" w:color="auto" w:fill="auto"/>
            <w:vAlign w:val="center"/>
            <w:hideMark/>
          </w:tcPr>
          <w:p w14:paraId="5931577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მერძევეობის დარგის მოდერნიზაციის და ბაზარზე წვდომის პროგრამა (DiMMA) (IFAD)</w:t>
            </w:r>
          </w:p>
        </w:tc>
        <w:tc>
          <w:tcPr>
            <w:tcW w:w="718" w:type="pct"/>
            <w:shd w:val="clear" w:color="auto" w:fill="auto"/>
            <w:vAlign w:val="center"/>
            <w:hideMark/>
          </w:tcPr>
          <w:p w14:paraId="54F458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1,075.0</w:t>
            </w:r>
          </w:p>
        </w:tc>
        <w:tc>
          <w:tcPr>
            <w:tcW w:w="718" w:type="pct"/>
            <w:shd w:val="clear" w:color="auto" w:fill="auto"/>
            <w:vAlign w:val="center"/>
            <w:hideMark/>
          </w:tcPr>
          <w:p w14:paraId="3CF4072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73.8</w:t>
            </w:r>
          </w:p>
        </w:tc>
        <w:tc>
          <w:tcPr>
            <w:tcW w:w="718" w:type="pct"/>
            <w:shd w:val="clear" w:color="auto" w:fill="auto"/>
            <w:vAlign w:val="center"/>
            <w:hideMark/>
          </w:tcPr>
          <w:p w14:paraId="78C36F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6.9%</w:t>
            </w:r>
          </w:p>
        </w:tc>
      </w:tr>
      <w:tr w:rsidR="00205B53" w:rsidRPr="00205B53" w14:paraId="7AADEA1B" w14:textId="77777777" w:rsidTr="00205B53">
        <w:trPr>
          <w:trHeight w:val="315"/>
        </w:trPr>
        <w:tc>
          <w:tcPr>
            <w:tcW w:w="517" w:type="pct"/>
            <w:shd w:val="clear" w:color="auto" w:fill="auto"/>
            <w:vAlign w:val="center"/>
            <w:hideMark/>
          </w:tcPr>
          <w:p w14:paraId="2F0AB7C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938256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9FED1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975.0</w:t>
            </w:r>
          </w:p>
        </w:tc>
        <w:tc>
          <w:tcPr>
            <w:tcW w:w="718" w:type="pct"/>
            <w:shd w:val="clear" w:color="auto" w:fill="auto"/>
            <w:vAlign w:val="center"/>
            <w:hideMark/>
          </w:tcPr>
          <w:p w14:paraId="0FC778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73.8</w:t>
            </w:r>
          </w:p>
        </w:tc>
        <w:tc>
          <w:tcPr>
            <w:tcW w:w="718" w:type="pct"/>
            <w:shd w:val="clear" w:color="auto" w:fill="auto"/>
            <w:vAlign w:val="center"/>
            <w:hideMark/>
          </w:tcPr>
          <w:p w14:paraId="726DD5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w:t>
            </w:r>
          </w:p>
        </w:tc>
      </w:tr>
      <w:tr w:rsidR="00205B53" w:rsidRPr="00205B53" w14:paraId="3FC10335" w14:textId="77777777" w:rsidTr="00205B53">
        <w:trPr>
          <w:trHeight w:val="300"/>
        </w:trPr>
        <w:tc>
          <w:tcPr>
            <w:tcW w:w="517" w:type="pct"/>
            <w:shd w:val="clear" w:color="auto" w:fill="auto"/>
            <w:vAlign w:val="center"/>
            <w:hideMark/>
          </w:tcPr>
          <w:p w14:paraId="7CFB19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0A47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D5983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975.0</w:t>
            </w:r>
          </w:p>
        </w:tc>
        <w:tc>
          <w:tcPr>
            <w:tcW w:w="718" w:type="pct"/>
            <w:shd w:val="clear" w:color="auto" w:fill="auto"/>
            <w:vAlign w:val="center"/>
            <w:hideMark/>
          </w:tcPr>
          <w:p w14:paraId="7E18C2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73.8</w:t>
            </w:r>
          </w:p>
        </w:tc>
        <w:tc>
          <w:tcPr>
            <w:tcW w:w="718" w:type="pct"/>
            <w:shd w:val="clear" w:color="auto" w:fill="auto"/>
            <w:vAlign w:val="center"/>
            <w:hideMark/>
          </w:tcPr>
          <w:p w14:paraId="16E08E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w:t>
            </w:r>
          </w:p>
        </w:tc>
      </w:tr>
      <w:tr w:rsidR="00205B53" w:rsidRPr="00205B53" w14:paraId="5AB610A5" w14:textId="77777777" w:rsidTr="00205B53">
        <w:trPr>
          <w:trHeight w:val="300"/>
        </w:trPr>
        <w:tc>
          <w:tcPr>
            <w:tcW w:w="517" w:type="pct"/>
            <w:shd w:val="clear" w:color="auto" w:fill="auto"/>
            <w:vAlign w:val="center"/>
            <w:hideMark/>
          </w:tcPr>
          <w:p w14:paraId="6AA4E82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36B59E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8654A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c>
          <w:tcPr>
            <w:tcW w:w="718" w:type="pct"/>
            <w:shd w:val="clear" w:color="auto" w:fill="auto"/>
            <w:vAlign w:val="center"/>
            <w:hideMark/>
          </w:tcPr>
          <w:p w14:paraId="40F5C67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FCCB1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EC0C384" w14:textId="77777777" w:rsidTr="00205B53">
        <w:trPr>
          <w:trHeight w:val="1095"/>
        </w:trPr>
        <w:tc>
          <w:tcPr>
            <w:tcW w:w="517" w:type="pct"/>
            <w:shd w:val="clear" w:color="auto" w:fill="auto"/>
            <w:vAlign w:val="center"/>
            <w:hideMark/>
          </w:tcPr>
          <w:p w14:paraId="15A9691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31 05 18</w:t>
            </w:r>
          </w:p>
        </w:tc>
        <w:tc>
          <w:tcPr>
            <w:tcW w:w="2328" w:type="pct"/>
            <w:shd w:val="clear" w:color="auto" w:fill="auto"/>
            <w:vAlign w:val="center"/>
            <w:hideMark/>
          </w:tcPr>
          <w:p w14:paraId="1F31D82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პირველადი მოხმარების სასურსათო პროდუქტებზე ფასების შენარჩუნების სახელმწიფო პროგრამა</w:t>
            </w:r>
          </w:p>
        </w:tc>
        <w:tc>
          <w:tcPr>
            <w:tcW w:w="718" w:type="pct"/>
            <w:shd w:val="clear" w:color="auto" w:fill="auto"/>
            <w:vAlign w:val="center"/>
            <w:hideMark/>
          </w:tcPr>
          <w:p w14:paraId="563DEB2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1,000.0</w:t>
            </w:r>
          </w:p>
        </w:tc>
        <w:tc>
          <w:tcPr>
            <w:tcW w:w="718" w:type="pct"/>
            <w:shd w:val="clear" w:color="auto" w:fill="auto"/>
            <w:vAlign w:val="center"/>
            <w:hideMark/>
          </w:tcPr>
          <w:p w14:paraId="2072ACE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6A5FF8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6FA4E4C8" w14:textId="77777777" w:rsidTr="00205B53">
        <w:trPr>
          <w:trHeight w:val="315"/>
        </w:trPr>
        <w:tc>
          <w:tcPr>
            <w:tcW w:w="517" w:type="pct"/>
            <w:shd w:val="clear" w:color="auto" w:fill="auto"/>
            <w:vAlign w:val="center"/>
            <w:hideMark/>
          </w:tcPr>
          <w:p w14:paraId="441991B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F90A5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40F00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1,000.0</w:t>
            </w:r>
          </w:p>
        </w:tc>
        <w:tc>
          <w:tcPr>
            <w:tcW w:w="718" w:type="pct"/>
            <w:shd w:val="clear" w:color="auto" w:fill="auto"/>
            <w:vAlign w:val="center"/>
            <w:hideMark/>
          </w:tcPr>
          <w:p w14:paraId="6EA0831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ED1BF4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5C315F14" w14:textId="77777777" w:rsidTr="00205B53">
        <w:trPr>
          <w:trHeight w:val="300"/>
        </w:trPr>
        <w:tc>
          <w:tcPr>
            <w:tcW w:w="517" w:type="pct"/>
            <w:shd w:val="clear" w:color="auto" w:fill="auto"/>
            <w:vAlign w:val="center"/>
            <w:hideMark/>
          </w:tcPr>
          <w:p w14:paraId="23E9B7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31AA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46AAE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1,000.0</w:t>
            </w:r>
          </w:p>
        </w:tc>
        <w:tc>
          <w:tcPr>
            <w:tcW w:w="718" w:type="pct"/>
            <w:shd w:val="clear" w:color="auto" w:fill="auto"/>
            <w:vAlign w:val="center"/>
            <w:hideMark/>
          </w:tcPr>
          <w:p w14:paraId="0BB5A5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2A9EE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91EB63C" w14:textId="77777777" w:rsidTr="00205B53">
        <w:trPr>
          <w:trHeight w:val="375"/>
        </w:trPr>
        <w:tc>
          <w:tcPr>
            <w:tcW w:w="517" w:type="pct"/>
            <w:shd w:val="clear" w:color="auto" w:fill="auto"/>
            <w:vAlign w:val="center"/>
            <w:hideMark/>
          </w:tcPr>
          <w:p w14:paraId="6D1963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31 06</w:t>
            </w:r>
          </w:p>
        </w:tc>
        <w:tc>
          <w:tcPr>
            <w:tcW w:w="2328" w:type="pct"/>
            <w:shd w:val="clear" w:color="auto" w:fill="auto"/>
            <w:vAlign w:val="center"/>
            <w:hideMark/>
          </w:tcPr>
          <w:p w14:paraId="020BDCA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სამელიორაციო სისტემების მოდერნიზაცია</w:t>
            </w:r>
          </w:p>
        </w:tc>
        <w:tc>
          <w:tcPr>
            <w:tcW w:w="718" w:type="pct"/>
            <w:shd w:val="clear" w:color="auto" w:fill="auto"/>
            <w:vAlign w:val="center"/>
            <w:hideMark/>
          </w:tcPr>
          <w:p w14:paraId="1C1DC05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9,830.0</w:t>
            </w:r>
          </w:p>
        </w:tc>
        <w:tc>
          <w:tcPr>
            <w:tcW w:w="718" w:type="pct"/>
            <w:shd w:val="clear" w:color="auto" w:fill="auto"/>
            <w:vAlign w:val="center"/>
            <w:hideMark/>
          </w:tcPr>
          <w:p w14:paraId="3C6804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8,023.8</w:t>
            </w:r>
          </w:p>
        </w:tc>
        <w:tc>
          <w:tcPr>
            <w:tcW w:w="718" w:type="pct"/>
            <w:shd w:val="clear" w:color="auto" w:fill="auto"/>
            <w:vAlign w:val="center"/>
            <w:hideMark/>
          </w:tcPr>
          <w:p w14:paraId="7D71282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81.6%</w:t>
            </w:r>
          </w:p>
        </w:tc>
      </w:tr>
      <w:tr w:rsidR="00205B53" w:rsidRPr="00205B53" w14:paraId="3D5E03E2" w14:textId="77777777" w:rsidTr="00205B53">
        <w:trPr>
          <w:trHeight w:val="315"/>
        </w:trPr>
        <w:tc>
          <w:tcPr>
            <w:tcW w:w="517" w:type="pct"/>
            <w:shd w:val="clear" w:color="auto" w:fill="auto"/>
            <w:vAlign w:val="center"/>
            <w:hideMark/>
          </w:tcPr>
          <w:p w14:paraId="2A421A0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4EE411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344A79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9,600.0</w:t>
            </w:r>
          </w:p>
        </w:tc>
        <w:tc>
          <w:tcPr>
            <w:tcW w:w="718" w:type="pct"/>
            <w:shd w:val="clear" w:color="auto" w:fill="auto"/>
            <w:vAlign w:val="center"/>
            <w:hideMark/>
          </w:tcPr>
          <w:p w14:paraId="7BDE0C3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8,014.8</w:t>
            </w:r>
          </w:p>
        </w:tc>
        <w:tc>
          <w:tcPr>
            <w:tcW w:w="718" w:type="pct"/>
            <w:shd w:val="clear" w:color="auto" w:fill="auto"/>
            <w:vAlign w:val="center"/>
            <w:hideMark/>
          </w:tcPr>
          <w:p w14:paraId="10879B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83.5%</w:t>
            </w:r>
          </w:p>
        </w:tc>
      </w:tr>
      <w:tr w:rsidR="00205B53" w:rsidRPr="00205B53" w14:paraId="2706A5AF" w14:textId="77777777" w:rsidTr="00205B53">
        <w:trPr>
          <w:trHeight w:val="300"/>
        </w:trPr>
        <w:tc>
          <w:tcPr>
            <w:tcW w:w="517" w:type="pct"/>
            <w:shd w:val="clear" w:color="auto" w:fill="auto"/>
            <w:vAlign w:val="center"/>
            <w:hideMark/>
          </w:tcPr>
          <w:p w14:paraId="5AC7DB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0350F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4EAF35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4,000.0</w:t>
            </w:r>
          </w:p>
        </w:tc>
        <w:tc>
          <w:tcPr>
            <w:tcW w:w="718" w:type="pct"/>
            <w:shd w:val="clear" w:color="auto" w:fill="auto"/>
            <w:vAlign w:val="center"/>
            <w:hideMark/>
          </w:tcPr>
          <w:p w14:paraId="32933F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4,000.0</w:t>
            </w:r>
          </w:p>
        </w:tc>
        <w:tc>
          <w:tcPr>
            <w:tcW w:w="718" w:type="pct"/>
            <w:shd w:val="clear" w:color="auto" w:fill="auto"/>
            <w:vAlign w:val="center"/>
            <w:hideMark/>
          </w:tcPr>
          <w:p w14:paraId="560208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A2C1868" w14:textId="77777777" w:rsidTr="00205B53">
        <w:trPr>
          <w:trHeight w:val="300"/>
        </w:trPr>
        <w:tc>
          <w:tcPr>
            <w:tcW w:w="517" w:type="pct"/>
            <w:shd w:val="clear" w:color="auto" w:fill="auto"/>
            <w:vAlign w:val="center"/>
            <w:hideMark/>
          </w:tcPr>
          <w:p w14:paraId="450EE7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CAFA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0F85EA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5,600.0</w:t>
            </w:r>
          </w:p>
        </w:tc>
        <w:tc>
          <w:tcPr>
            <w:tcW w:w="718" w:type="pct"/>
            <w:shd w:val="clear" w:color="auto" w:fill="auto"/>
            <w:vAlign w:val="center"/>
            <w:hideMark/>
          </w:tcPr>
          <w:p w14:paraId="035342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4,014.8</w:t>
            </w:r>
          </w:p>
        </w:tc>
        <w:tc>
          <w:tcPr>
            <w:tcW w:w="718" w:type="pct"/>
            <w:shd w:val="clear" w:color="auto" w:fill="auto"/>
            <w:vAlign w:val="center"/>
            <w:hideMark/>
          </w:tcPr>
          <w:p w14:paraId="2C364CC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71.7%</w:t>
            </w:r>
          </w:p>
        </w:tc>
      </w:tr>
      <w:tr w:rsidR="00205B53" w:rsidRPr="00205B53" w14:paraId="766BCD73" w14:textId="77777777" w:rsidTr="00205B53">
        <w:trPr>
          <w:trHeight w:val="300"/>
        </w:trPr>
        <w:tc>
          <w:tcPr>
            <w:tcW w:w="517" w:type="pct"/>
            <w:shd w:val="clear" w:color="auto" w:fill="auto"/>
            <w:vAlign w:val="center"/>
            <w:hideMark/>
          </w:tcPr>
          <w:p w14:paraId="48B11B6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D75458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6F89F8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230.0</w:t>
            </w:r>
          </w:p>
        </w:tc>
        <w:tc>
          <w:tcPr>
            <w:tcW w:w="718" w:type="pct"/>
            <w:shd w:val="clear" w:color="auto" w:fill="auto"/>
            <w:vAlign w:val="center"/>
            <w:hideMark/>
          </w:tcPr>
          <w:p w14:paraId="2B0D28A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w:t>
            </w:r>
          </w:p>
        </w:tc>
        <w:tc>
          <w:tcPr>
            <w:tcW w:w="718" w:type="pct"/>
            <w:shd w:val="clear" w:color="auto" w:fill="auto"/>
            <w:vAlign w:val="center"/>
            <w:hideMark/>
          </w:tcPr>
          <w:p w14:paraId="32DD7F5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w:t>
            </w:r>
          </w:p>
        </w:tc>
      </w:tr>
      <w:tr w:rsidR="00205B53" w:rsidRPr="00205B53" w14:paraId="43D56623" w14:textId="77777777" w:rsidTr="00205B53">
        <w:trPr>
          <w:trHeight w:val="735"/>
        </w:trPr>
        <w:tc>
          <w:tcPr>
            <w:tcW w:w="517" w:type="pct"/>
            <w:shd w:val="clear" w:color="auto" w:fill="auto"/>
            <w:vAlign w:val="center"/>
            <w:hideMark/>
          </w:tcPr>
          <w:p w14:paraId="20B5BD9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31 06 01</w:t>
            </w:r>
          </w:p>
        </w:tc>
        <w:tc>
          <w:tcPr>
            <w:tcW w:w="2328" w:type="pct"/>
            <w:shd w:val="clear" w:color="auto" w:fill="auto"/>
            <w:vAlign w:val="center"/>
            <w:hideMark/>
          </w:tcPr>
          <w:p w14:paraId="7737642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სამელიორაციო სისტემების რეაბილიტაცია და ტექნიკის შეძენა</w:t>
            </w:r>
          </w:p>
        </w:tc>
        <w:tc>
          <w:tcPr>
            <w:tcW w:w="718" w:type="pct"/>
            <w:shd w:val="clear" w:color="auto" w:fill="auto"/>
            <w:vAlign w:val="center"/>
            <w:hideMark/>
          </w:tcPr>
          <w:p w14:paraId="2309461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3,550.0</w:t>
            </w:r>
          </w:p>
        </w:tc>
        <w:tc>
          <w:tcPr>
            <w:tcW w:w="718" w:type="pct"/>
            <w:shd w:val="clear" w:color="auto" w:fill="auto"/>
            <w:vAlign w:val="center"/>
            <w:hideMark/>
          </w:tcPr>
          <w:p w14:paraId="35D3B7C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3,550.0</w:t>
            </w:r>
          </w:p>
        </w:tc>
        <w:tc>
          <w:tcPr>
            <w:tcW w:w="718" w:type="pct"/>
            <w:shd w:val="clear" w:color="auto" w:fill="auto"/>
            <w:vAlign w:val="center"/>
            <w:hideMark/>
          </w:tcPr>
          <w:p w14:paraId="163D2C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6D5801EC" w14:textId="77777777" w:rsidTr="00205B53">
        <w:trPr>
          <w:trHeight w:val="315"/>
        </w:trPr>
        <w:tc>
          <w:tcPr>
            <w:tcW w:w="517" w:type="pct"/>
            <w:shd w:val="clear" w:color="auto" w:fill="auto"/>
            <w:vAlign w:val="center"/>
            <w:hideMark/>
          </w:tcPr>
          <w:p w14:paraId="6CBC1C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7A7583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9EF78C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3,550.0</w:t>
            </w:r>
          </w:p>
        </w:tc>
        <w:tc>
          <w:tcPr>
            <w:tcW w:w="718" w:type="pct"/>
            <w:shd w:val="clear" w:color="auto" w:fill="auto"/>
            <w:vAlign w:val="center"/>
            <w:hideMark/>
          </w:tcPr>
          <w:p w14:paraId="32F8C1A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3,550.0</w:t>
            </w:r>
          </w:p>
        </w:tc>
        <w:tc>
          <w:tcPr>
            <w:tcW w:w="718" w:type="pct"/>
            <w:shd w:val="clear" w:color="auto" w:fill="auto"/>
            <w:vAlign w:val="center"/>
            <w:hideMark/>
          </w:tcPr>
          <w:p w14:paraId="0C2B1F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72F75727" w14:textId="77777777" w:rsidTr="00205B53">
        <w:trPr>
          <w:trHeight w:val="300"/>
        </w:trPr>
        <w:tc>
          <w:tcPr>
            <w:tcW w:w="517" w:type="pct"/>
            <w:shd w:val="clear" w:color="auto" w:fill="auto"/>
            <w:vAlign w:val="center"/>
            <w:hideMark/>
          </w:tcPr>
          <w:p w14:paraId="644EAF3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A5EF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DD2DC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3,550.0</w:t>
            </w:r>
          </w:p>
        </w:tc>
        <w:tc>
          <w:tcPr>
            <w:tcW w:w="718" w:type="pct"/>
            <w:shd w:val="clear" w:color="auto" w:fill="auto"/>
            <w:vAlign w:val="center"/>
            <w:hideMark/>
          </w:tcPr>
          <w:p w14:paraId="0D57EC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3,550.0</w:t>
            </w:r>
          </w:p>
        </w:tc>
        <w:tc>
          <w:tcPr>
            <w:tcW w:w="718" w:type="pct"/>
            <w:shd w:val="clear" w:color="auto" w:fill="auto"/>
            <w:vAlign w:val="center"/>
            <w:hideMark/>
          </w:tcPr>
          <w:p w14:paraId="011A8F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2DFE240" w14:textId="77777777" w:rsidTr="00205B53">
        <w:trPr>
          <w:trHeight w:val="735"/>
        </w:trPr>
        <w:tc>
          <w:tcPr>
            <w:tcW w:w="517" w:type="pct"/>
            <w:shd w:val="clear" w:color="auto" w:fill="auto"/>
            <w:vAlign w:val="center"/>
            <w:hideMark/>
          </w:tcPr>
          <w:p w14:paraId="15D774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31 06 02</w:t>
            </w:r>
          </w:p>
        </w:tc>
        <w:tc>
          <w:tcPr>
            <w:tcW w:w="2328" w:type="pct"/>
            <w:shd w:val="clear" w:color="auto" w:fill="auto"/>
            <w:vAlign w:val="center"/>
            <w:hideMark/>
          </w:tcPr>
          <w:p w14:paraId="059CFEC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სამელიორაციო ინფრასტრუქტურის მიმდინარე ტექნიკური ექსპლუატაცია</w:t>
            </w:r>
          </w:p>
        </w:tc>
        <w:tc>
          <w:tcPr>
            <w:tcW w:w="718" w:type="pct"/>
            <w:shd w:val="clear" w:color="auto" w:fill="auto"/>
            <w:vAlign w:val="center"/>
            <w:hideMark/>
          </w:tcPr>
          <w:p w14:paraId="72E725E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4,000.0</w:t>
            </w:r>
          </w:p>
        </w:tc>
        <w:tc>
          <w:tcPr>
            <w:tcW w:w="718" w:type="pct"/>
            <w:shd w:val="clear" w:color="auto" w:fill="auto"/>
            <w:vAlign w:val="center"/>
            <w:hideMark/>
          </w:tcPr>
          <w:p w14:paraId="28A61AA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4,000.0</w:t>
            </w:r>
          </w:p>
        </w:tc>
        <w:tc>
          <w:tcPr>
            <w:tcW w:w="718" w:type="pct"/>
            <w:shd w:val="clear" w:color="auto" w:fill="auto"/>
            <w:vAlign w:val="center"/>
            <w:hideMark/>
          </w:tcPr>
          <w:p w14:paraId="0759961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7F3BC299" w14:textId="77777777" w:rsidTr="00205B53">
        <w:trPr>
          <w:trHeight w:val="315"/>
        </w:trPr>
        <w:tc>
          <w:tcPr>
            <w:tcW w:w="517" w:type="pct"/>
            <w:shd w:val="clear" w:color="auto" w:fill="auto"/>
            <w:vAlign w:val="center"/>
            <w:hideMark/>
          </w:tcPr>
          <w:p w14:paraId="31F7685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B69FF0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C69CF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4,000.0</w:t>
            </w:r>
          </w:p>
        </w:tc>
        <w:tc>
          <w:tcPr>
            <w:tcW w:w="718" w:type="pct"/>
            <w:shd w:val="clear" w:color="auto" w:fill="auto"/>
            <w:vAlign w:val="center"/>
            <w:hideMark/>
          </w:tcPr>
          <w:p w14:paraId="72508D0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4,000.0</w:t>
            </w:r>
          </w:p>
        </w:tc>
        <w:tc>
          <w:tcPr>
            <w:tcW w:w="718" w:type="pct"/>
            <w:shd w:val="clear" w:color="auto" w:fill="auto"/>
            <w:vAlign w:val="center"/>
            <w:hideMark/>
          </w:tcPr>
          <w:p w14:paraId="173FA22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2EB43DE" w14:textId="77777777" w:rsidTr="00205B53">
        <w:trPr>
          <w:trHeight w:val="300"/>
        </w:trPr>
        <w:tc>
          <w:tcPr>
            <w:tcW w:w="517" w:type="pct"/>
            <w:shd w:val="clear" w:color="auto" w:fill="auto"/>
            <w:vAlign w:val="center"/>
            <w:hideMark/>
          </w:tcPr>
          <w:p w14:paraId="32A556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BE21A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C1F26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4,000.0</w:t>
            </w:r>
          </w:p>
        </w:tc>
        <w:tc>
          <w:tcPr>
            <w:tcW w:w="718" w:type="pct"/>
            <w:shd w:val="clear" w:color="auto" w:fill="auto"/>
            <w:vAlign w:val="center"/>
            <w:hideMark/>
          </w:tcPr>
          <w:p w14:paraId="520EDE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4,000.0</w:t>
            </w:r>
          </w:p>
        </w:tc>
        <w:tc>
          <w:tcPr>
            <w:tcW w:w="718" w:type="pct"/>
            <w:shd w:val="clear" w:color="auto" w:fill="auto"/>
            <w:vAlign w:val="center"/>
            <w:hideMark/>
          </w:tcPr>
          <w:p w14:paraId="1F7126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1B30539" w14:textId="77777777" w:rsidTr="00205B53">
        <w:trPr>
          <w:trHeight w:val="735"/>
        </w:trPr>
        <w:tc>
          <w:tcPr>
            <w:tcW w:w="517" w:type="pct"/>
            <w:shd w:val="clear" w:color="auto" w:fill="auto"/>
            <w:vAlign w:val="center"/>
            <w:hideMark/>
          </w:tcPr>
          <w:p w14:paraId="269785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31 06 03</w:t>
            </w:r>
          </w:p>
        </w:tc>
        <w:tc>
          <w:tcPr>
            <w:tcW w:w="2328" w:type="pct"/>
            <w:shd w:val="clear" w:color="auto" w:fill="auto"/>
            <w:vAlign w:val="center"/>
            <w:hideMark/>
          </w:tcPr>
          <w:p w14:paraId="1DFB71A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ირიგაციისა და დრენაჟის სისტემების გაუმჯობესება (WB)</w:t>
            </w:r>
          </w:p>
        </w:tc>
        <w:tc>
          <w:tcPr>
            <w:tcW w:w="718" w:type="pct"/>
            <w:shd w:val="clear" w:color="auto" w:fill="auto"/>
            <w:vAlign w:val="center"/>
            <w:hideMark/>
          </w:tcPr>
          <w:p w14:paraId="524314F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2,280.0</w:t>
            </w:r>
          </w:p>
        </w:tc>
        <w:tc>
          <w:tcPr>
            <w:tcW w:w="718" w:type="pct"/>
            <w:shd w:val="clear" w:color="auto" w:fill="auto"/>
            <w:vAlign w:val="center"/>
            <w:hideMark/>
          </w:tcPr>
          <w:p w14:paraId="72881B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473.8</w:t>
            </w:r>
          </w:p>
        </w:tc>
        <w:tc>
          <w:tcPr>
            <w:tcW w:w="718" w:type="pct"/>
            <w:shd w:val="clear" w:color="auto" w:fill="auto"/>
            <w:vAlign w:val="center"/>
            <w:hideMark/>
          </w:tcPr>
          <w:p w14:paraId="6A9999E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20.8%</w:t>
            </w:r>
          </w:p>
        </w:tc>
      </w:tr>
      <w:tr w:rsidR="00205B53" w:rsidRPr="00205B53" w14:paraId="13BC8156" w14:textId="77777777" w:rsidTr="00205B53">
        <w:trPr>
          <w:trHeight w:val="315"/>
        </w:trPr>
        <w:tc>
          <w:tcPr>
            <w:tcW w:w="517" w:type="pct"/>
            <w:shd w:val="clear" w:color="auto" w:fill="auto"/>
            <w:vAlign w:val="center"/>
            <w:hideMark/>
          </w:tcPr>
          <w:p w14:paraId="6BDC134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4DD68A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D03EB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2,050.0</w:t>
            </w:r>
          </w:p>
        </w:tc>
        <w:tc>
          <w:tcPr>
            <w:tcW w:w="718" w:type="pct"/>
            <w:shd w:val="clear" w:color="auto" w:fill="auto"/>
            <w:vAlign w:val="center"/>
            <w:hideMark/>
          </w:tcPr>
          <w:p w14:paraId="4A7B5A9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464.8</w:t>
            </w:r>
          </w:p>
        </w:tc>
        <w:tc>
          <w:tcPr>
            <w:tcW w:w="718" w:type="pct"/>
            <w:shd w:val="clear" w:color="auto" w:fill="auto"/>
            <w:vAlign w:val="center"/>
            <w:hideMark/>
          </w:tcPr>
          <w:p w14:paraId="79502C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22.7%</w:t>
            </w:r>
          </w:p>
        </w:tc>
      </w:tr>
      <w:tr w:rsidR="00205B53" w:rsidRPr="00205B53" w14:paraId="6E0729CA" w14:textId="77777777" w:rsidTr="00205B53">
        <w:trPr>
          <w:trHeight w:val="300"/>
        </w:trPr>
        <w:tc>
          <w:tcPr>
            <w:tcW w:w="517" w:type="pct"/>
            <w:shd w:val="clear" w:color="auto" w:fill="auto"/>
            <w:vAlign w:val="center"/>
            <w:hideMark/>
          </w:tcPr>
          <w:p w14:paraId="41BA8DC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DE7E8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EA832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2,050.0</w:t>
            </w:r>
          </w:p>
        </w:tc>
        <w:tc>
          <w:tcPr>
            <w:tcW w:w="718" w:type="pct"/>
            <w:shd w:val="clear" w:color="auto" w:fill="auto"/>
            <w:vAlign w:val="center"/>
            <w:hideMark/>
          </w:tcPr>
          <w:p w14:paraId="459E44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464.8</w:t>
            </w:r>
          </w:p>
        </w:tc>
        <w:tc>
          <w:tcPr>
            <w:tcW w:w="718" w:type="pct"/>
            <w:shd w:val="clear" w:color="auto" w:fill="auto"/>
            <w:vAlign w:val="center"/>
            <w:hideMark/>
          </w:tcPr>
          <w:p w14:paraId="63C094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22.7%</w:t>
            </w:r>
          </w:p>
        </w:tc>
      </w:tr>
      <w:tr w:rsidR="00205B53" w:rsidRPr="00205B53" w14:paraId="388B16B9" w14:textId="77777777" w:rsidTr="00205B53">
        <w:trPr>
          <w:trHeight w:val="300"/>
        </w:trPr>
        <w:tc>
          <w:tcPr>
            <w:tcW w:w="517" w:type="pct"/>
            <w:shd w:val="clear" w:color="auto" w:fill="auto"/>
            <w:vAlign w:val="center"/>
            <w:hideMark/>
          </w:tcPr>
          <w:p w14:paraId="23DB0A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54084D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7340C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230.0</w:t>
            </w:r>
          </w:p>
        </w:tc>
        <w:tc>
          <w:tcPr>
            <w:tcW w:w="718" w:type="pct"/>
            <w:shd w:val="clear" w:color="auto" w:fill="auto"/>
            <w:vAlign w:val="center"/>
            <w:hideMark/>
          </w:tcPr>
          <w:p w14:paraId="62D674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w:t>
            </w:r>
          </w:p>
        </w:tc>
        <w:tc>
          <w:tcPr>
            <w:tcW w:w="718" w:type="pct"/>
            <w:shd w:val="clear" w:color="auto" w:fill="auto"/>
            <w:vAlign w:val="center"/>
            <w:hideMark/>
          </w:tcPr>
          <w:p w14:paraId="584DB7A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w:t>
            </w:r>
          </w:p>
        </w:tc>
      </w:tr>
      <w:tr w:rsidR="00205B53" w:rsidRPr="00205B53" w14:paraId="0E766979" w14:textId="77777777" w:rsidTr="00205B53">
        <w:trPr>
          <w:trHeight w:val="375"/>
        </w:trPr>
        <w:tc>
          <w:tcPr>
            <w:tcW w:w="517" w:type="pct"/>
            <w:shd w:val="clear" w:color="auto" w:fill="auto"/>
            <w:vAlign w:val="center"/>
            <w:hideMark/>
          </w:tcPr>
          <w:p w14:paraId="4AF3929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31 07</w:t>
            </w:r>
          </w:p>
        </w:tc>
        <w:tc>
          <w:tcPr>
            <w:tcW w:w="2328" w:type="pct"/>
            <w:shd w:val="clear" w:color="auto" w:fill="auto"/>
            <w:vAlign w:val="center"/>
            <w:hideMark/>
          </w:tcPr>
          <w:p w14:paraId="7D4CA85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გარემოსდაცვითი ზედამხედველობა</w:t>
            </w:r>
          </w:p>
        </w:tc>
        <w:tc>
          <w:tcPr>
            <w:tcW w:w="718" w:type="pct"/>
            <w:shd w:val="clear" w:color="auto" w:fill="auto"/>
            <w:vAlign w:val="center"/>
            <w:hideMark/>
          </w:tcPr>
          <w:p w14:paraId="00E1FB0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4,544.0</w:t>
            </w:r>
          </w:p>
        </w:tc>
        <w:tc>
          <w:tcPr>
            <w:tcW w:w="718" w:type="pct"/>
            <w:shd w:val="clear" w:color="auto" w:fill="auto"/>
            <w:vAlign w:val="center"/>
            <w:hideMark/>
          </w:tcPr>
          <w:p w14:paraId="786705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3,585.1</w:t>
            </w:r>
          </w:p>
        </w:tc>
        <w:tc>
          <w:tcPr>
            <w:tcW w:w="718" w:type="pct"/>
            <w:shd w:val="clear" w:color="auto" w:fill="auto"/>
            <w:vAlign w:val="center"/>
            <w:hideMark/>
          </w:tcPr>
          <w:p w14:paraId="2340F7F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78.9%</w:t>
            </w:r>
          </w:p>
        </w:tc>
      </w:tr>
      <w:tr w:rsidR="00205B53" w:rsidRPr="00205B53" w14:paraId="2E6898F3" w14:textId="77777777" w:rsidTr="00205B53">
        <w:trPr>
          <w:trHeight w:val="315"/>
        </w:trPr>
        <w:tc>
          <w:tcPr>
            <w:tcW w:w="517" w:type="pct"/>
            <w:shd w:val="clear" w:color="auto" w:fill="auto"/>
            <w:vAlign w:val="center"/>
            <w:hideMark/>
          </w:tcPr>
          <w:p w14:paraId="6FB9022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79458A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11ABBD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4,311.0</w:t>
            </w:r>
          </w:p>
        </w:tc>
        <w:tc>
          <w:tcPr>
            <w:tcW w:w="718" w:type="pct"/>
            <w:shd w:val="clear" w:color="auto" w:fill="auto"/>
            <w:vAlign w:val="center"/>
            <w:hideMark/>
          </w:tcPr>
          <w:p w14:paraId="79A4FC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3,584.1</w:t>
            </w:r>
          </w:p>
        </w:tc>
        <w:tc>
          <w:tcPr>
            <w:tcW w:w="718" w:type="pct"/>
            <w:shd w:val="clear" w:color="auto" w:fill="auto"/>
            <w:vAlign w:val="center"/>
            <w:hideMark/>
          </w:tcPr>
          <w:p w14:paraId="49787D3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83.1%</w:t>
            </w:r>
          </w:p>
        </w:tc>
      </w:tr>
      <w:tr w:rsidR="00205B53" w:rsidRPr="00205B53" w14:paraId="35323EB1" w14:textId="77777777" w:rsidTr="00205B53">
        <w:trPr>
          <w:trHeight w:val="300"/>
        </w:trPr>
        <w:tc>
          <w:tcPr>
            <w:tcW w:w="517" w:type="pct"/>
            <w:shd w:val="clear" w:color="auto" w:fill="auto"/>
            <w:vAlign w:val="center"/>
            <w:hideMark/>
          </w:tcPr>
          <w:p w14:paraId="7DC060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83BEC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DEEB1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2,665.0</w:t>
            </w:r>
          </w:p>
        </w:tc>
        <w:tc>
          <w:tcPr>
            <w:tcW w:w="718" w:type="pct"/>
            <w:shd w:val="clear" w:color="auto" w:fill="auto"/>
            <w:vAlign w:val="center"/>
            <w:hideMark/>
          </w:tcPr>
          <w:p w14:paraId="190BBC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2,555.9</w:t>
            </w:r>
          </w:p>
        </w:tc>
        <w:tc>
          <w:tcPr>
            <w:tcW w:w="718" w:type="pct"/>
            <w:shd w:val="clear" w:color="auto" w:fill="auto"/>
            <w:vAlign w:val="center"/>
            <w:hideMark/>
          </w:tcPr>
          <w:p w14:paraId="725801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95.9%</w:t>
            </w:r>
          </w:p>
        </w:tc>
      </w:tr>
      <w:tr w:rsidR="00205B53" w:rsidRPr="00205B53" w14:paraId="2BA5BB59" w14:textId="77777777" w:rsidTr="00205B53">
        <w:trPr>
          <w:trHeight w:val="300"/>
        </w:trPr>
        <w:tc>
          <w:tcPr>
            <w:tcW w:w="517" w:type="pct"/>
            <w:shd w:val="clear" w:color="auto" w:fill="auto"/>
            <w:vAlign w:val="center"/>
            <w:hideMark/>
          </w:tcPr>
          <w:p w14:paraId="639BE5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B646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1B3DC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1,452.0</w:t>
            </w:r>
          </w:p>
        </w:tc>
        <w:tc>
          <w:tcPr>
            <w:tcW w:w="718" w:type="pct"/>
            <w:shd w:val="clear" w:color="auto" w:fill="auto"/>
            <w:vAlign w:val="center"/>
            <w:hideMark/>
          </w:tcPr>
          <w:p w14:paraId="4C1D17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914.6</w:t>
            </w:r>
          </w:p>
        </w:tc>
        <w:tc>
          <w:tcPr>
            <w:tcW w:w="718" w:type="pct"/>
            <w:shd w:val="clear" w:color="auto" w:fill="auto"/>
            <w:vAlign w:val="center"/>
            <w:hideMark/>
          </w:tcPr>
          <w:p w14:paraId="132C75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63.0%</w:t>
            </w:r>
          </w:p>
        </w:tc>
      </w:tr>
      <w:tr w:rsidR="00205B53" w:rsidRPr="00205B53" w14:paraId="53B7988B" w14:textId="77777777" w:rsidTr="00205B53">
        <w:trPr>
          <w:trHeight w:val="300"/>
        </w:trPr>
        <w:tc>
          <w:tcPr>
            <w:tcW w:w="517" w:type="pct"/>
            <w:shd w:val="clear" w:color="auto" w:fill="auto"/>
            <w:vAlign w:val="center"/>
            <w:hideMark/>
          </w:tcPr>
          <w:p w14:paraId="101110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9A3E6A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FD45E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72.0</w:t>
            </w:r>
          </w:p>
        </w:tc>
        <w:tc>
          <w:tcPr>
            <w:tcW w:w="718" w:type="pct"/>
            <w:shd w:val="clear" w:color="auto" w:fill="auto"/>
            <w:vAlign w:val="center"/>
            <w:hideMark/>
          </w:tcPr>
          <w:p w14:paraId="31363E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69.8</w:t>
            </w:r>
          </w:p>
        </w:tc>
        <w:tc>
          <w:tcPr>
            <w:tcW w:w="718" w:type="pct"/>
            <w:shd w:val="clear" w:color="auto" w:fill="auto"/>
            <w:vAlign w:val="center"/>
            <w:hideMark/>
          </w:tcPr>
          <w:p w14:paraId="09105C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96.9%</w:t>
            </w:r>
          </w:p>
        </w:tc>
      </w:tr>
      <w:tr w:rsidR="00205B53" w:rsidRPr="00205B53" w14:paraId="4FF2BFF0" w14:textId="77777777" w:rsidTr="00205B53">
        <w:trPr>
          <w:trHeight w:val="300"/>
        </w:trPr>
        <w:tc>
          <w:tcPr>
            <w:tcW w:w="517" w:type="pct"/>
            <w:shd w:val="clear" w:color="auto" w:fill="auto"/>
            <w:vAlign w:val="center"/>
            <w:hideMark/>
          </w:tcPr>
          <w:p w14:paraId="4563F4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6A78A7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47811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122.0</w:t>
            </w:r>
          </w:p>
        </w:tc>
        <w:tc>
          <w:tcPr>
            <w:tcW w:w="718" w:type="pct"/>
            <w:shd w:val="clear" w:color="auto" w:fill="auto"/>
            <w:vAlign w:val="center"/>
            <w:hideMark/>
          </w:tcPr>
          <w:p w14:paraId="0D4D21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43.9</w:t>
            </w:r>
          </w:p>
        </w:tc>
        <w:tc>
          <w:tcPr>
            <w:tcW w:w="718" w:type="pct"/>
            <w:shd w:val="clear" w:color="auto" w:fill="auto"/>
            <w:vAlign w:val="center"/>
            <w:hideMark/>
          </w:tcPr>
          <w:p w14:paraId="630EF5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36.0%</w:t>
            </w:r>
          </w:p>
        </w:tc>
      </w:tr>
      <w:tr w:rsidR="00205B53" w:rsidRPr="00205B53" w14:paraId="2DFE68BF" w14:textId="77777777" w:rsidTr="00205B53">
        <w:trPr>
          <w:trHeight w:val="300"/>
        </w:trPr>
        <w:tc>
          <w:tcPr>
            <w:tcW w:w="517" w:type="pct"/>
            <w:shd w:val="clear" w:color="auto" w:fill="auto"/>
            <w:vAlign w:val="center"/>
            <w:hideMark/>
          </w:tcPr>
          <w:p w14:paraId="2EBA43D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C946E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6B2D8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233.0</w:t>
            </w:r>
          </w:p>
        </w:tc>
        <w:tc>
          <w:tcPr>
            <w:tcW w:w="718" w:type="pct"/>
            <w:shd w:val="clear" w:color="auto" w:fill="auto"/>
            <w:vAlign w:val="center"/>
            <w:hideMark/>
          </w:tcPr>
          <w:p w14:paraId="2620D28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w:t>
            </w:r>
          </w:p>
        </w:tc>
        <w:tc>
          <w:tcPr>
            <w:tcW w:w="718" w:type="pct"/>
            <w:shd w:val="clear" w:color="auto" w:fill="auto"/>
            <w:vAlign w:val="center"/>
            <w:hideMark/>
          </w:tcPr>
          <w:p w14:paraId="54391C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0.4%</w:t>
            </w:r>
          </w:p>
        </w:tc>
      </w:tr>
      <w:tr w:rsidR="00205B53" w:rsidRPr="00205B53" w14:paraId="70801340" w14:textId="77777777" w:rsidTr="00205B53">
        <w:trPr>
          <w:trHeight w:val="735"/>
        </w:trPr>
        <w:tc>
          <w:tcPr>
            <w:tcW w:w="517" w:type="pct"/>
            <w:shd w:val="clear" w:color="auto" w:fill="auto"/>
            <w:vAlign w:val="center"/>
            <w:hideMark/>
          </w:tcPr>
          <w:p w14:paraId="14052D8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31 08</w:t>
            </w:r>
          </w:p>
        </w:tc>
        <w:tc>
          <w:tcPr>
            <w:tcW w:w="2328" w:type="pct"/>
            <w:shd w:val="clear" w:color="auto" w:fill="auto"/>
            <w:vAlign w:val="center"/>
            <w:hideMark/>
          </w:tcPr>
          <w:p w14:paraId="25B021C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დაცული ტერიტორიების სისტემის ჩამოყალიბება და მართვა</w:t>
            </w:r>
          </w:p>
        </w:tc>
        <w:tc>
          <w:tcPr>
            <w:tcW w:w="718" w:type="pct"/>
            <w:shd w:val="clear" w:color="auto" w:fill="auto"/>
            <w:vAlign w:val="center"/>
            <w:hideMark/>
          </w:tcPr>
          <w:p w14:paraId="710BCC2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3,299.0</w:t>
            </w:r>
          </w:p>
        </w:tc>
        <w:tc>
          <w:tcPr>
            <w:tcW w:w="718" w:type="pct"/>
            <w:shd w:val="clear" w:color="auto" w:fill="auto"/>
            <w:vAlign w:val="center"/>
            <w:hideMark/>
          </w:tcPr>
          <w:p w14:paraId="6CA46C6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2,912.6</w:t>
            </w:r>
          </w:p>
        </w:tc>
        <w:tc>
          <w:tcPr>
            <w:tcW w:w="718" w:type="pct"/>
            <w:shd w:val="clear" w:color="auto" w:fill="auto"/>
            <w:vAlign w:val="center"/>
            <w:hideMark/>
          </w:tcPr>
          <w:p w14:paraId="7ADFA3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88.3%</w:t>
            </w:r>
          </w:p>
        </w:tc>
      </w:tr>
      <w:tr w:rsidR="00205B53" w:rsidRPr="00205B53" w14:paraId="1B2C7BDA" w14:textId="77777777" w:rsidTr="00205B53">
        <w:trPr>
          <w:trHeight w:val="315"/>
        </w:trPr>
        <w:tc>
          <w:tcPr>
            <w:tcW w:w="517" w:type="pct"/>
            <w:shd w:val="clear" w:color="auto" w:fill="auto"/>
            <w:vAlign w:val="center"/>
            <w:hideMark/>
          </w:tcPr>
          <w:p w14:paraId="7C6F681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8FA606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85216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2,724.0</w:t>
            </w:r>
          </w:p>
        </w:tc>
        <w:tc>
          <w:tcPr>
            <w:tcW w:w="718" w:type="pct"/>
            <w:shd w:val="clear" w:color="auto" w:fill="auto"/>
            <w:vAlign w:val="center"/>
            <w:hideMark/>
          </w:tcPr>
          <w:p w14:paraId="2035413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2,725.4</w:t>
            </w:r>
          </w:p>
        </w:tc>
        <w:tc>
          <w:tcPr>
            <w:tcW w:w="718" w:type="pct"/>
            <w:shd w:val="clear" w:color="auto" w:fill="auto"/>
            <w:vAlign w:val="center"/>
            <w:hideMark/>
          </w:tcPr>
          <w:p w14:paraId="36133D8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100.1%</w:t>
            </w:r>
          </w:p>
        </w:tc>
      </w:tr>
      <w:tr w:rsidR="00205B53" w:rsidRPr="00205B53" w14:paraId="1FDF730E" w14:textId="77777777" w:rsidTr="00205B53">
        <w:trPr>
          <w:trHeight w:val="300"/>
        </w:trPr>
        <w:tc>
          <w:tcPr>
            <w:tcW w:w="517" w:type="pct"/>
            <w:shd w:val="clear" w:color="auto" w:fill="auto"/>
            <w:vAlign w:val="center"/>
            <w:hideMark/>
          </w:tcPr>
          <w:p w14:paraId="14980D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5710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F3018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2,055.0</w:t>
            </w:r>
          </w:p>
        </w:tc>
        <w:tc>
          <w:tcPr>
            <w:tcW w:w="718" w:type="pct"/>
            <w:shd w:val="clear" w:color="auto" w:fill="auto"/>
            <w:vAlign w:val="center"/>
            <w:hideMark/>
          </w:tcPr>
          <w:p w14:paraId="633080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1,777.0</w:t>
            </w:r>
          </w:p>
        </w:tc>
        <w:tc>
          <w:tcPr>
            <w:tcW w:w="718" w:type="pct"/>
            <w:shd w:val="clear" w:color="auto" w:fill="auto"/>
            <w:vAlign w:val="center"/>
            <w:hideMark/>
          </w:tcPr>
          <w:p w14:paraId="56B95A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86.5%</w:t>
            </w:r>
          </w:p>
        </w:tc>
      </w:tr>
      <w:tr w:rsidR="00205B53" w:rsidRPr="00205B53" w14:paraId="733A3DAE" w14:textId="77777777" w:rsidTr="00205B53">
        <w:trPr>
          <w:trHeight w:val="300"/>
        </w:trPr>
        <w:tc>
          <w:tcPr>
            <w:tcW w:w="517" w:type="pct"/>
            <w:shd w:val="clear" w:color="auto" w:fill="auto"/>
            <w:vAlign w:val="center"/>
            <w:hideMark/>
          </w:tcPr>
          <w:p w14:paraId="5A4D9E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C0BA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2BA49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529.0</w:t>
            </w:r>
          </w:p>
        </w:tc>
        <w:tc>
          <w:tcPr>
            <w:tcW w:w="718" w:type="pct"/>
            <w:shd w:val="clear" w:color="auto" w:fill="auto"/>
            <w:vAlign w:val="center"/>
            <w:hideMark/>
          </w:tcPr>
          <w:p w14:paraId="6F96BA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305.7</w:t>
            </w:r>
          </w:p>
        </w:tc>
        <w:tc>
          <w:tcPr>
            <w:tcW w:w="718" w:type="pct"/>
            <w:shd w:val="clear" w:color="auto" w:fill="auto"/>
            <w:vAlign w:val="center"/>
            <w:hideMark/>
          </w:tcPr>
          <w:p w14:paraId="0484BC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57.8%</w:t>
            </w:r>
          </w:p>
        </w:tc>
      </w:tr>
      <w:tr w:rsidR="00205B53" w:rsidRPr="00205B53" w14:paraId="0AB1C799" w14:textId="77777777" w:rsidTr="00205B53">
        <w:trPr>
          <w:trHeight w:val="300"/>
        </w:trPr>
        <w:tc>
          <w:tcPr>
            <w:tcW w:w="517" w:type="pct"/>
            <w:shd w:val="clear" w:color="auto" w:fill="auto"/>
            <w:vAlign w:val="center"/>
            <w:hideMark/>
          </w:tcPr>
          <w:p w14:paraId="1C5D218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DB8E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0FABF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5E8BC0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27341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EB6B0B1" w14:textId="77777777" w:rsidTr="00205B53">
        <w:trPr>
          <w:trHeight w:val="300"/>
        </w:trPr>
        <w:tc>
          <w:tcPr>
            <w:tcW w:w="517" w:type="pct"/>
            <w:shd w:val="clear" w:color="auto" w:fill="auto"/>
            <w:vAlign w:val="center"/>
            <w:hideMark/>
          </w:tcPr>
          <w:p w14:paraId="6143010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8BA8E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2DBC9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w:t>
            </w:r>
          </w:p>
        </w:tc>
        <w:tc>
          <w:tcPr>
            <w:tcW w:w="718" w:type="pct"/>
            <w:shd w:val="clear" w:color="auto" w:fill="auto"/>
            <w:vAlign w:val="center"/>
            <w:hideMark/>
          </w:tcPr>
          <w:p w14:paraId="64BC48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w:t>
            </w:r>
          </w:p>
        </w:tc>
        <w:tc>
          <w:tcPr>
            <w:tcW w:w="718" w:type="pct"/>
            <w:shd w:val="clear" w:color="auto" w:fill="auto"/>
            <w:vAlign w:val="center"/>
            <w:hideMark/>
          </w:tcPr>
          <w:p w14:paraId="263C9F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47.8%</w:t>
            </w:r>
          </w:p>
        </w:tc>
      </w:tr>
      <w:tr w:rsidR="00205B53" w:rsidRPr="00205B53" w14:paraId="0FC35F06" w14:textId="77777777" w:rsidTr="00205B53">
        <w:trPr>
          <w:trHeight w:val="300"/>
        </w:trPr>
        <w:tc>
          <w:tcPr>
            <w:tcW w:w="517" w:type="pct"/>
            <w:shd w:val="clear" w:color="auto" w:fill="auto"/>
            <w:vAlign w:val="center"/>
            <w:hideMark/>
          </w:tcPr>
          <w:p w14:paraId="41A570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EB4E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82319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w:t>
            </w:r>
          </w:p>
        </w:tc>
        <w:tc>
          <w:tcPr>
            <w:tcW w:w="718" w:type="pct"/>
            <w:shd w:val="clear" w:color="auto" w:fill="auto"/>
            <w:vAlign w:val="center"/>
            <w:hideMark/>
          </w:tcPr>
          <w:p w14:paraId="15878F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635.5</w:t>
            </w:r>
          </w:p>
        </w:tc>
        <w:tc>
          <w:tcPr>
            <w:tcW w:w="718" w:type="pct"/>
            <w:shd w:val="clear" w:color="auto" w:fill="auto"/>
            <w:vAlign w:val="center"/>
            <w:hideMark/>
          </w:tcPr>
          <w:p w14:paraId="0C861A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2542.1%</w:t>
            </w:r>
          </w:p>
        </w:tc>
      </w:tr>
      <w:tr w:rsidR="00205B53" w:rsidRPr="00205B53" w14:paraId="79B497CE" w14:textId="77777777" w:rsidTr="00205B53">
        <w:trPr>
          <w:trHeight w:val="300"/>
        </w:trPr>
        <w:tc>
          <w:tcPr>
            <w:tcW w:w="517" w:type="pct"/>
            <w:shd w:val="clear" w:color="auto" w:fill="auto"/>
            <w:vAlign w:val="center"/>
            <w:hideMark/>
          </w:tcPr>
          <w:p w14:paraId="55211EC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2A5A71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807A9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575.0</w:t>
            </w:r>
          </w:p>
        </w:tc>
        <w:tc>
          <w:tcPr>
            <w:tcW w:w="718" w:type="pct"/>
            <w:shd w:val="clear" w:color="auto" w:fill="auto"/>
            <w:vAlign w:val="center"/>
            <w:hideMark/>
          </w:tcPr>
          <w:p w14:paraId="3906D0A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187.2</w:t>
            </w:r>
          </w:p>
        </w:tc>
        <w:tc>
          <w:tcPr>
            <w:tcW w:w="718" w:type="pct"/>
            <w:shd w:val="clear" w:color="auto" w:fill="auto"/>
            <w:vAlign w:val="center"/>
            <w:hideMark/>
          </w:tcPr>
          <w:p w14:paraId="557EBA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32.6%</w:t>
            </w:r>
          </w:p>
        </w:tc>
      </w:tr>
      <w:tr w:rsidR="00205B53" w:rsidRPr="00205B53" w14:paraId="5B44690D" w14:textId="77777777" w:rsidTr="00205B53">
        <w:trPr>
          <w:trHeight w:val="375"/>
        </w:trPr>
        <w:tc>
          <w:tcPr>
            <w:tcW w:w="517" w:type="pct"/>
            <w:shd w:val="clear" w:color="auto" w:fill="auto"/>
            <w:vAlign w:val="center"/>
            <w:hideMark/>
          </w:tcPr>
          <w:p w14:paraId="2030A92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31 09</w:t>
            </w:r>
          </w:p>
        </w:tc>
        <w:tc>
          <w:tcPr>
            <w:tcW w:w="2328" w:type="pct"/>
            <w:shd w:val="clear" w:color="auto" w:fill="auto"/>
            <w:vAlign w:val="center"/>
            <w:hideMark/>
          </w:tcPr>
          <w:p w14:paraId="05D7208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სატყეო სისტემის ჩამოყალიბება და მართვა</w:t>
            </w:r>
          </w:p>
        </w:tc>
        <w:tc>
          <w:tcPr>
            <w:tcW w:w="718" w:type="pct"/>
            <w:shd w:val="clear" w:color="auto" w:fill="auto"/>
            <w:vAlign w:val="center"/>
            <w:hideMark/>
          </w:tcPr>
          <w:p w14:paraId="2908AF1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2,686.5</w:t>
            </w:r>
          </w:p>
        </w:tc>
        <w:tc>
          <w:tcPr>
            <w:tcW w:w="718" w:type="pct"/>
            <w:shd w:val="clear" w:color="auto" w:fill="auto"/>
            <w:vAlign w:val="center"/>
            <w:hideMark/>
          </w:tcPr>
          <w:p w14:paraId="4D3103F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2,388.0</w:t>
            </w:r>
          </w:p>
        </w:tc>
        <w:tc>
          <w:tcPr>
            <w:tcW w:w="718" w:type="pct"/>
            <w:shd w:val="clear" w:color="auto" w:fill="auto"/>
            <w:vAlign w:val="center"/>
            <w:hideMark/>
          </w:tcPr>
          <w:p w14:paraId="6C718D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88.9%</w:t>
            </w:r>
          </w:p>
        </w:tc>
      </w:tr>
      <w:tr w:rsidR="00205B53" w:rsidRPr="00205B53" w14:paraId="07B81155" w14:textId="77777777" w:rsidTr="00205B53">
        <w:trPr>
          <w:trHeight w:val="315"/>
        </w:trPr>
        <w:tc>
          <w:tcPr>
            <w:tcW w:w="517" w:type="pct"/>
            <w:shd w:val="clear" w:color="auto" w:fill="auto"/>
            <w:vAlign w:val="center"/>
            <w:hideMark/>
          </w:tcPr>
          <w:p w14:paraId="6A7EF65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BDEA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7E1FF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2,515.2</w:t>
            </w:r>
          </w:p>
        </w:tc>
        <w:tc>
          <w:tcPr>
            <w:tcW w:w="718" w:type="pct"/>
            <w:shd w:val="clear" w:color="auto" w:fill="auto"/>
            <w:vAlign w:val="center"/>
            <w:hideMark/>
          </w:tcPr>
          <w:p w14:paraId="442480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2,234.3</w:t>
            </w:r>
          </w:p>
        </w:tc>
        <w:tc>
          <w:tcPr>
            <w:tcW w:w="718" w:type="pct"/>
            <w:shd w:val="clear" w:color="auto" w:fill="auto"/>
            <w:vAlign w:val="center"/>
            <w:hideMark/>
          </w:tcPr>
          <w:p w14:paraId="475E4CE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88.8%</w:t>
            </w:r>
          </w:p>
        </w:tc>
      </w:tr>
      <w:tr w:rsidR="00205B53" w:rsidRPr="00205B53" w14:paraId="6E2CC177" w14:textId="77777777" w:rsidTr="00205B53">
        <w:trPr>
          <w:trHeight w:val="300"/>
        </w:trPr>
        <w:tc>
          <w:tcPr>
            <w:tcW w:w="517" w:type="pct"/>
            <w:shd w:val="clear" w:color="auto" w:fill="auto"/>
            <w:vAlign w:val="center"/>
            <w:hideMark/>
          </w:tcPr>
          <w:p w14:paraId="3B7DA9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ED0A9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5FBA3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1,727.6</w:t>
            </w:r>
          </w:p>
        </w:tc>
        <w:tc>
          <w:tcPr>
            <w:tcW w:w="718" w:type="pct"/>
            <w:shd w:val="clear" w:color="auto" w:fill="auto"/>
            <w:vAlign w:val="center"/>
            <w:hideMark/>
          </w:tcPr>
          <w:p w14:paraId="21AAE6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1,618.6</w:t>
            </w:r>
          </w:p>
        </w:tc>
        <w:tc>
          <w:tcPr>
            <w:tcW w:w="718" w:type="pct"/>
            <w:shd w:val="clear" w:color="auto" w:fill="auto"/>
            <w:vAlign w:val="center"/>
            <w:hideMark/>
          </w:tcPr>
          <w:p w14:paraId="34564F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93.7%</w:t>
            </w:r>
          </w:p>
        </w:tc>
      </w:tr>
      <w:tr w:rsidR="00205B53" w:rsidRPr="00205B53" w14:paraId="14212A01" w14:textId="77777777" w:rsidTr="00205B53">
        <w:trPr>
          <w:trHeight w:val="300"/>
        </w:trPr>
        <w:tc>
          <w:tcPr>
            <w:tcW w:w="517" w:type="pct"/>
            <w:shd w:val="clear" w:color="auto" w:fill="auto"/>
            <w:vAlign w:val="center"/>
            <w:hideMark/>
          </w:tcPr>
          <w:p w14:paraId="4606EE8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F9E4C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7CB36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712.6</w:t>
            </w:r>
          </w:p>
        </w:tc>
        <w:tc>
          <w:tcPr>
            <w:tcW w:w="718" w:type="pct"/>
            <w:shd w:val="clear" w:color="auto" w:fill="auto"/>
            <w:vAlign w:val="center"/>
            <w:hideMark/>
          </w:tcPr>
          <w:p w14:paraId="69F9CF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576.4</w:t>
            </w:r>
          </w:p>
        </w:tc>
        <w:tc>
          <w:tcPr>
            <w:tcW w:w="718" w:type="pct"/>
            <w:shd w:val="clear" w:color="auto" w:fill="auto"/>
            <w:vAlign w:val="center"/>
            <w:hideMark/>
          </w:tcPr>
          <w:p w14:paraId="2F8B75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80.9%</w:t>
            </w:r>
          </w:p>
        </w:tc>
      </w:tr>
      <w:tr w:rsidR="00205B53" w:rsidRPr="00205B53" w14:paraId="48B2FEE7" w14:textId="77777777" w:rsidTr="00205B53">
        <w:trPr>
          <w:trHeight w:val="300"/>
        </w:trPr>
        <w:tc>
          <w:tcPr>
            <w:tcW w:w="517" w:type="pct"/>
            <w:shd w:val="clear" w:color="auto" w:fill="auto"/>
            <w:vAlign w:val="center"/>
            <w:hideMark/>
          </w:tcPr>
          <w:p w14:paraId="57551F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7B7F1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6BEE3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w:t>
            </w:r>
          </w:p>
        </w:tc>
        <w:tc>
          <w:tcPr>
            <w:tcW w:w="718" w:type="pct"/>
            <w:shd w:val="clear" w:color="auto" w:fill="auto"/>
            <w:vAlign w:val="center"/>
            <w:hideMark/>
          </w:tcPr>
          <w:p w14:paraId="4430F9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18.4</w:t>
            </w:r>
          </w:p>
        </w:tc>
        <w:tc>
          <w:tcPr>
            <w:tcW w:w="718" w:type="pct"/>
            <w:shd w:val="clear" w:color="auto" w:fill="auto"/>
            <w:vAlign w:val="center"/>
            <w:hideMark/>
          </w:tcPr>
          <w:p w14:paraId="25F1CF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73.5%</w:t>
            </w:r>
          </w:p>
        </w:tc>
      </w:tr>
      <w:tr w:rsidR="00205B53" w:rsidRPr="00205B53" w14:paraId="173396E1" w14:textId="77777777" w:rsidTr="00205B53">
        <w:trPr>
          <w:trHeight w:val="300"/>
        </w:trPr>
        <w:tc>
          <w:tcPr>
            <w:tcW w:w="517" w:type="pct"/>
            <w:shd w:val="clear" w:color="auto" w:fill="auto"/>
            <w:vAlign w:val="center"/>
            <w:hideMark/>
          </w:tcPr>
          <w:p w14:paraId="15E9B8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60F5D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CC30D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01EA82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21.0</w:t>
            </w:r>
          </w:p>
        </w:tc>
        <w:tc>
          <w:tcPr>
            <w:tcW w:w="718" w:type="pct"/>
            <w:shd w:val="clear" w:color="auto" w:fill="auto"/>
            <w:vAlign w:val="center"/>
            <w:hideMark/>
          </w:tcPr>
          <w:p w14:paraId="1CA8EA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41.9%</w:t>
            </w:r>
          </w:p>
        </w:tc>
      </w:tr>
      <w:tr w:rsidR="00205B53" w:rsidRPr="00205B53" w14:paraId="2905BA69" w14:textId="77777777" w:rsidTr="00205B53">
        <w:trPr>
          <w:trHeight w:val="300"/>
        </w:trPr>
        <w:tc>
          <w:tcPr>
            <w:tcW w:w="517" w:type="pct"/>
            <w:shd w:val="clear" w:color="auto" w:fill="auto"/>
            <w:vAlign w:val="center"/>
            <w:hideMark/>
          </w:tcPr>
          <w:p w14:paraId="312FFC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903D2C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2B9A36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171.3</w:t>
            </w:r>
          </w:p>
        </w:tc>
        <w:tc>
          <w:tcPr>
            <w:tcW w:w="718" w:type="pct"/>
            <w:shd w:val="clear" w:color="auto" w:fill="auto"/>
            <w:vAlign w:val="center"/>
            <w:hideMark/>
          </w:tcPr>
          <w:p w14:paraId="66BED6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153.7</w:t>
            </w:r>
          </w:p>
        </w:tc>
        <w:tc>
          <w:tcPr>
            <w:tcW w:w="718" w:type="pct"/>
            <w:shd w:val="clear" w:color="auto" w:fill="auto"/>
            <w:vAlign w:val="center"/>
            <w:hideMark/>
          </w:tcPr>
          <w:p w14:paraId="4243404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89.7%</w:t>
            </w:r>
          </w:p>
        </w:tc>
      </w:tr>
      <w:tr w:rsidR="00205B53" w:rsidRPr="00205B53" w14:paraId="4823E66D" w14:textId="77777777" w:rsidTr="00205B53">
        <w:trPr>
          <w:trHeight w:val="735"/>
        </w:trPr>
        <w:tc>
          <w:tcPr>
            <w:tcW w:w="517" w:type="pct"/>
            <w:shd w:val="clear" w:color="auto" w:fill="auto"/>
            <w:vAlign w:val="center"/>
            <w:hideMark/>
          </w:tcPr>
          <w:p w14:paraId="5BCD271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31 10</w:t>
            </w:r>
          </w:p>
        </w:tc>
        <w:tc>
          <w:tcPr>
            <w:tcW w:w="2328" w:type="pct"/>
            <w:shd w:val="clear" w:color="auto" w:fill="auto"/>
            <w:vAlign w:val="center"/>
            <w:hideMark/>
          </w:tcPr>
          <w:p w14:paraId="686141C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ველური ბუნების ეროვნული სააგენტოს სისტემის ჩამოყალიბება და მართვა</w:t>
            </w:r>
          </w:p>
        </w:tc>
        <w:tc>
          <w:tcPr>
            <w:tcW w:w="718" w:type="pct"/>
            <w:shd w:val="clear" w:color="auto" w:fill="auto"/>
            <w:vAlign w:val="center"/>
            <w:hideMark/>
          </w:tcPr>
          <w:p w14:paraId="7625070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791.0</w:t>
            </w:r>
          </w:p>
        </w:tc>
        <w:tc>
          <w:tcPr>
            <w:tcW w:w="718" w:type="pct"/>
            <w:shd w:val="clear" w:color="auto" w:fill="auto"/>
            <w:vAlign w:val="center"/>
            <w:hideMark/>
          </w:tcPr>
          <w:p w14:paraId="058C21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253.1</w:t>
            </w:r>
          </w:p>
        </w:tc>
        <w:tc>
          <w:tcPr>
            <w:tcW w:w="718" w:type="pct"/>
            <w:shd w:val="clear" w:color="auto" w:fill="auto"/>
            <w:vAlign w:val="center"/>
            <w:hideMark/>
          </w:tcPr>
          <w:p w14:paraId="6BDE3F0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32.0%</w:t>
            </w:r>
          </w:p>
        </w:tc>
      </w:tr>
      <w:tr w:rsidR="00205B53" w:rsidRPr="00205B53" w14:paraId="173B44DB" w14:textId="77777777" w:rsidTr="00205B53">
        <w:trPr>
          <w:trHeight w:val="315"/>
        </w:trPr>
        <w:tc>
          <w:tcPr>
            <w:tcW w:w="517" w:type="pct"/>
            <w:shd w:val="clear" w:color="auto" w:fill="auto"/>
            <w:vAlign w:val="center"/>
            <w:hideMark/>
          </w:tcPr>
          <w:p w14:paraId="244BAE2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664DDB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69B98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191.0</w:t>
            </w:r>
          </w:p>
        </w:tc>
        <w:tc>
          <w:tcPr>
            <w:tcW w:w="718" w:type="pct"/>
            <w:shd w:val="clear" w:color="auto" w:fill="auto"/>
            <w:vAlign w:val="center"/>
            <w:hideMark/>
          </w:tcPr>
          <w:p w14:paraId="7A27856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173.0</w:t>
            </w:r>
          </w:p>
        </w:tc>
        <w:tc>
          <w:tcPr>
            <w:tcW w:w="718" w:type="pct"/>
            <w:shd w:val="clear" w:color="auto" w:fill="auto"/>
            <w:vAlign w:val="center"/>
            <w:hideMark/>
          </w:tcPr>
          <w:p w14:paraId="593667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90.6%</w:t>
            </w:r>
          </w:p>
        </w:tc>
      </w:tr>
      <w:tr w:rsidR="00205B53" w:rsidRPr="00205B53" w14:paraId="740A781E" w14:textId="77777777" w:rsidTr="00205B53">
        <w:trPr>
          <w:trHeight w:val="300"/>
        </w:trPr>
        <w:tc>
          <w:tcPr>
            <w:tcW w:w="517" w:type="pct"/>
            <w:shd w:val="clear" w:color="auto" w:fill="auto"/>
            <w:vAlign w:val="center"/>
            <w:hideMark/>
          </w:tcPr>
          <w:p w14:paraId="57CD48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964E5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EB899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w:t>
            </w:r>
          </w:p>
        </w:tc>
        <w:tc>
          <w:tcPr>
            <w:tcW w:w="718" w:type="pct"/>
            <w:shd w:val="clear" w:color="auto" w:fill="auto"/>
            <w:vAlign w:val="center"/>
            <w:hideMark/>
          </w:tcPr>
          <w:p w14:paraId="7ADE3A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37.0</w:t>
            </w:r>
          </w:p>
        </w:tc>
        <w:tc>
          <w:tcPr>
            <w:tcW w:w="718" w:type="pct"/>
            <w:shd w:val="clear" w:color="auto" w:fill="auto"/>
            <w:vAlign w:val="center"/>
            <w:hideMark/>
          </w:tcPr>
          <w:p w14:paraId="3A80A3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0A7BC3E" w14:textId="77777777" w:rsidTr="00205B53">
        <w:trPr>
          <w:trHeight w:val="300"/>
        </w:trPr>
        <w:tc>
          <w:tcPr>
            <w:tcW w:w="517" w:type="pct"/>
            <w:shd w:val="clear" w:color="auto" w:fill="auto"/>
            <w:vAlign w:val="center"/>
            <w:hideMark/>
          </w:tcPr>
          <w:p w14:paraId="50AF09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1949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3186B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154.0</w:t>
            </w:r>
          </w:p>
        </w:tc>
        <w:tc>
          <w:tcPr>
            <w:tcW w:w="718" w:type="pct"/>
            <w:shd w:val="clear" w:color="auto" w:fill="auto"/>
            <w:vAlign w:val="center"/>
            <w:hideMark/>
          </w:tcPr>
          <w:p w14:paraId="0ADC5F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136.0</w:t>
            </w:r>
          </w:p>
        </w:tc>
        <w:tc>
          <w:tcPr>
            <w:tcW w:w="718" w:type="pct"/>
            <w:shd w:val="clear" w:color="auto" w:fill="auto"/>
            <w:vAlign w:val="center"/>
            <w:hideMark/>
          </w:tcPr>
          <w:p w14:paraId="433559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88.3%</w:t>
            </w:r>
          </w:p>
        </w:tc>
      </w:tr>
      <w:tr w:rsidR="00205B53" w:rsidRPr="00205B53" w14:paraId="10548576" w14:textId="77777777" w:rsidTr="00205B53">
        <w:trPr>
          <w:trHeight w:val="300"/>
        </w:trPr>
        <w:tc>
          <w:tcPr>
            <w:tcW w:w="517" w:type="pct"/>
            <w:shd w:val="clear" w:color="auto" w:fill="auto"/>
            <w:vAlign w:val="center"/>
            <w:hideMark/>
          </w:tcPr>
          <w:p w14:paraId="6DED7E2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B0D59B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A386A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600.0</w:t>
            </w:r>
          </w:p>
        </w:tc>
        <w:tc>
          <w:tcPr>
            <w:tcW w:w="718" w:type="pct"/>
            <w:shd w:val="clear" w:color="auto" w:fill="auto"/>
            <w:vAlign w:val="center"/>
            <w:hideMark/>
          </w:tcPr>
          <w:p w14:paraId="4163047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80.1</w:t>
            </w:r>
          </w:p>
        </w:tc>
        <w:tc>
          <w:tcPr>
            <w:tcW w:w="718" w:type="pct"/>
            <w:shd w:val="clear" w:color="auto" w:fill="auto"/>
            <w:vAlign w:val="center"/>
            <w:hideMark/>
          </w:tcPr>
          <w:p w14:paraId="0EAFFB9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13.4%</w:t>
            </w:r>
          </w:p>
        </w:tc>
      </w:tr>
      <w:tr w:rsidR="00205B53" w:rsidRPr="00205B53" w14:paraId="525D298A" w14:textId="77777777" w:rsidTr="00205B53">
        <w:trPr>
          <w:trHeight w:val="1455"/>
        </w:trPr>
        <w:tc>
          <w:tcPr>
            <w:tcW w:w="517" w:type="pct"/>
            <w:shd w:val="clear" w:color="auto" w:fill="auto"/>
            <w:vAlign w:val="center"/>
            <w:hideMark/>
          </w:tcPr>
          <w:p w14:paraId="1590C80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31 11</w:t>
            </w:r>
          </w:p>
        </w:tc>
        <w:tc>
          <w:tcPr>
            <w:tcW w:w="2328" w:type="pct"/>
            <w:shd w:val="clear" w:color="auto" w:fill="auto"/>
            <w:vAlign w:val="center"/>
            <w:hideMark/>
          </w:tcPr>
          <w:p w14:paraId="6E5664F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718" w:type="pct"/>
            <w:shd w:val="clear" w:color="auto" w:fill="auto"/>
            <w:vAlign w:val="center"/>
            <w:hideMark/>
          </w:tcPr>
          <w:p w14:paraId="036B7E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1,077.3</w:t>
            </w:r>
          </w:p>
        </w:tc>
        <w:tc>
          <w:tcPr>
            <w:tcW w:w="718" w:type="pct"/>
            <w:shd w:val="clear" w:color="auto" w:fill="auto"/>
            <w:vAlign w:val="center"/>
            <w:hideMark/>
          </w:tcPr>
          <w:p w14:paraId="4DEBF4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680.4</w:t>
            </w:r>
          </w:p>
        </w:tc>
        <w:tc>
          <w:tcPr>
            <w:tcW w:w="718" w:type="pct"/>
            <w:shd w:val="clear" w:color="auto" w:fill="auto"/>
            <w:vAlign w:val="center"/>
            <w:hideMark/>
          </w:tcPr>
          <w:p w14:paraId="700A33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63.2%</w:t>
            </w:r>
          </w:p>
        </w:tc>
      </w:tr>
      <w:tr w:rsidR="00205B53" w:rsidRPr="00205B53" w14:paraId="0099053C" w14:textId="77777777" w:rsidTr="00205B53">
        <w:trPr>
          <w:trHeight w:val="315"/>
        </w:trPr>
        <w:tc>
          <w:tcPr>
            <w:tcW w:w="517" w:type="pct"/>
            <w:shd w:val="clear" w:color="auto" w:fill="auto"/>
            <w:vAlign w:val="center"/>
            <w:hideMark/>
          </w:tcPr>
          <w:p w14:paraId="5B0F86B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DB131A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1CA3BC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979.6</w:t>
            </w:r>
          </w:p>
        </w:tc>
        <w:tc>
          <w:tcPr>
            <w:tcW w:w="718" w:type="pct"/>
            <w:shd w:val="clear" w:color="auto" w:fill="auto"/>
            <w:vAlign w:val="center"/>
            <w:hideMark/>
          </w:tcPr>
          <w:p w14:paraId="1663AA4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595.4</w:t>
            </w:r>
          </w:p>
        </w:tc>
        <w:tc>
          <w:tcPr>
            <w:tcW w:w="718" w:type="pct"/>
            <w:shd w:val="clear" w:color="auto" w:fill="auto"/>
            <w:vAlign w:val="center"/>
            <w:hideMark/>
          </w:tcPr>
          <w:p w14:paraId="0888BB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60.8%</w:t>
            </w:r>
          </w:p>
        </w:tc>
      </w:tr>
      <w:tr w:rsidR="00205B53" w:rsidRPr="00205B53" w14:paraId="37558B75" w14:textId="77777777" w:rsidTr="00205B53">
        <w:trPr>
          <w:trHeight w:val="300"/>
        </w:trPr>
        <w:tc>
          <w:tcPr>
            <w:tcW w:w="517" w:type="pct"/>
            <w:shd w:val="clear" w:color="auto" w:fill="auto"/>
            <w:vAlign w:val="center"/>
            <w:hideMark/>
          </w:tcPr>
          <w:p w14:paraId="096A81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0629C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57C7D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261.5</w:t>
            </w:r>
          </w:p>
        </w:tc>
        <w:tc>
          <w:tcPr>
            <w:tcW w:w="718" w:type="pct"/>
            <w:shd w:val="clear" w:color="auto" w:fill="auto"/>
            <w:vAlign w:val="center"/>
            <w:hideMark/>
          </w:tcPr>
          <w:p w14:paraId="53F622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263.3</w:t>
            </w:r>
          </w:p>
        </w:tc>
        <w:tc>
          <w:tcPr>
            <w:tcW w:w="718" w:type="pct"/>
            <w:shd w:val="clear" w:color="auto" w:fill="auto"/>
            <w:vAlign w:val="center"/>
            <w:hideMark/>
          </w:tcPr>
          <w:p w14:paraId="2485AD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100.7%</w:t>
            </w:r>
          </w:p>
        </w:tc>
      </w:tr>
      <w:tr w:rsidR="00205B53" w:rsidRPr="00205B53" w14:paraId="77DB4AF4" w14:textId="77777777" w:rsidTr="00205B53">
        <w:trPr>
          <w:trHeight w:val="300"/>
        </w:trPr>
        <w:tc>
          <w:tcPr>
            <w:tcW w:w="517" w:type="pct"/>
            <w:shd w:val="clear" w:color="auto" w:fill="auto"/>
            <w:vAlign w:val="center"/>
            <w:hideMark/>
          </w:tcPr>
          <w:p w14:paraId="67D3DB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92C8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B355B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707.6</w:t>
            </w:r>
          </w:p>
        </w:tc>
        <w:tc>
          <w:tcPr>
            <w:tcW w:w="718" w:type="pct"/>
            <w:shd w:val="clear" w:color="auto" w:fill="auto"/>
            <w:vAlign w:val="center"/>
            <w:hideMark/>
          </w:tcPr>
          <w:p w14:paraId="390C52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282.2</w:t>
            </w:r>
          </w:p>
        </w:tc>
        <w:tc>
          <w:tcPr>
            <w:tcW w:w="718" w:type="pct"/>
            <w:shd w:val="clear" w:color="auto" w:fill="auto"/>
            <w:vAlign w:val="center"/>
            <w:hideMark/>
          </w:tcPr>
          <w:p w14:paraId="28B662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39.9%</w:t>
            </w:r>
          </w:p>
        </w:tc>
      </w:tr>
      <w:tr w:rsidR="00205B53" w:rsidRPr="00205B53" w14:paraId="3D51DB0F" w14:textId="77777777" w:rsidTr="00205B53">
        <w:trPr>
          <w:trHeight w:val="300"/>
        </w:trPr>
        <w:tc>
          <w:tcPr>
            <w:tcW w:w="517" w:type="pct"/>
            <w:shd w:val="clear" w:color="auto" w:fill="auto"/>
            <w:vAlign w:val="center"/>
            <w:hideMark/>
          </w:tcPr>
          <w:p w14:paraId="32D77D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FF5C7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300CC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0BE20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41.1</w:t>
            </w:r>
          </w:p>
        </w:tc>
        <w:tc>
          <w:tcPr>
            <w:tcW w:w="718" w:type="pct"/>
            <w:shd w:val="clear" w:color="auto" w:fill="auto"/>
            <w:vAlign w:val="center"/>
            <w:hideMark/>
          </w:tcPr>
          <w:p w14:paraId="08F1BF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7340E8A0" w14:textId="77777777" w:rsidTr="00205B53">
        <w:trPr>
          <w:trHeight w:val="300"/>
        </w:trPr>
        <w:tc>
          <w:tcPr>
            <w:tcW w:w="517" w:type="pct"/>
            <w:shd w:val="clear" w:color="auto" w:fill="auto"/>
            <w:vAlign w:val="center"/>
            <w:hideMark/>
          </w:tcPr>
          <w:p w14:paraId="084D98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D3EC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41F62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1311F97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w:t>
            </w:r>
          </w:p>
        </w:tc>
        <w:tc>
          <w:tcPr>
            <w:tcW w:w="718" w:type="pct"/>
            <w:shd w:val="clear" w:color="auto" w:fill="auto"/>
            <w:vAlign w:val="center"/>
            <w:hideMark/>
          </w:tcPr>
          <w:p w14:paraId="339B98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84.9%</w:t>
            </w:r>
          </w:p>
        </w:tc>
      </w:tr>
      <w:tr w:rsidR="00205B53" w:rsidRPr="00205B53" w14:paraId="06DA7B5B" w14:textId="77777777" w:rsidTr="00205B53">
        <w:trPr>
          <w:trHeight w:val="300"/>
        </w:trPr>
        <w:tc>
          <w:tcPr>
            <w:tcW w:w="517" w:type="pct"/>
            <w:shd w:val="clear" w:color="auto" w:fill="auto"/>
            <w:vAlign w:val="center"/>
            <w:hideMark/>
          </w:tcPr>
          <w:p w14:paraId="1C2936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1397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E9ACC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03978A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0.3</w:t>
            </w:r>
          </w:p>
        </w:tc>
        <w:tc>
          <w:tcPr>
            <w:tcW w:w="718" w:type="pct"/>
            <w:shd w:val="clear" w:color="auto" w:fill="auto"/>
            <w:vAlign w:val="center"/>
            <w:hideMark/>
          </w:tcPr>
          <w:p w14:paraId="67AA2F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65.4%</w:t>
            </w:r>
          </w:p>
        </w:tc>
      </w:tr>
      <w:tr w:rsidR="00205B53" w:rsidRPr="00205B53" w14:paraId="3B687F05" w14:textId="77777777" w:rsidTr="00205B53">
        <w:trPr>
          <w:trHeight w:val="300"/>
        </w:trPr>
        <w:tc>
          <w:tcPr>
            <w:tcW w:w="517" w:type="pct"/>
            <w:shd w:val="clear" w:color="auto" w:fill="auto"/>
            <w:vAlign w:val="center"/>
            <w:hideMark/>
          </w:tcPr>
          <w:p w14:paraId="06BB0FC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5159F8B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3A7B57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97.7</w:t>
            </w:r>
          </w:p>
        </w:tc>
        <w:tc>
          <w:tcPr>
            <w:tcW w:w="718" w:type="pct"/>
            <w:shd w:val="clear" w:color="auto" w:fill="auto"/>
            <w:vAlign w:val="center"/>
            <w:hideMark/>
          </w:tcPr>
          <w:p w14:paraId="53E94B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85.0</w:t>
            </w:r>
          </w:p>
        </w:tc>
        <w:tc>
          <w:tcPr>
            <w:tcW w:w="718" w:type="pct"/>
            <w:shd w:val="clear" w:color="auto" w:fill="auto"/>
            <w:vAlign w:val="center"/>
            <w:hideMark/>
          </w:tcPr>
          <w:p w14:paraId="37F134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87.0%</w:t>
            </w:r>
          </w:p>
        </w:tc>
      </w:tr>
      <w:tr w:rsidR="00205B53" w:rsidRPr="00205B53" w14:paraId="4B67FF9E" w14:textId="77777777" w:rsidTr="00205B53">
        <w:trPr>
          <w:trHeight w:val="735"/>
        </w:trPr>
        <w:tc>
          <w:tcPr>
            <w:tcW w:w="517" w:type="pct"/>
            <w:shd w:val="clear" w:color="auto" w:fill="auto"/>
            <w:vAlign w:val="center"/>
            <w:hideMark/>
          </w:tcPr>
          <w:p w14:paraId="32DDB7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31 12</w:t>
            </w:r>
          </w:p>
        </w:tc>
        <w:tc>
          <w:tcPr>
            <w:tcW w:w="2328" w:type="pct"/>
            <w:shd w:val="clear" w:color="auto" w:fill="auto"/>
            <w:vAlign w:val="center"/>
            <w:hideMark/>
          </w:tcPr>
          <w:p w14:paraId="7EE0731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ბირთვული და რადიაციული უსაფრთხოების დაცვა</w:t>
            </w:r>
          </w:p>
        </w:tc>
        <w:tc>
          <w:tcPr>
            <w:tcW w:w="718" w:type="pct"/>
            <w:shd w:val="clear" w:color="auto" w:fill="auto"/>
            <w:vAlign w:val="center"/>
            <w:hideMark/>
          </w:tcPr>
          <w:p w14:paraId="03ACD1E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274.0</w:t>
            </w:r>
          </w:p>
        </w:tc>
        <w:tc>
          <w:tcPr>
            <w:tcW w:w="718" w:type="pct"/>
            <w:shd w:val="clear" w:color="auto" w:fill="auto"/>
            <w:vAlign w:val="center"/>
            <w:hideMark/>
          </w:tcPr>
          <w:p w14:paraId="17FCCD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230.3</w:t>
            </w:r>
          </w:p>
        </w:tc>
        <w:tc>
          <w:tcPr>
            <w:tcW w:w="718" w:type="pct"/>
            <w:shd w:val="clear" w:color="auto" w:fill="auto"/>
            <w:vAlign w:val="center"/>
            <w:hideMark/>
          </w:tcPr>
          <w:p w14:paraId="586C3C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84.1%</w:t>
            </w:r>
          </w:p>
        </w:tc>
      </w:tr>
      <w:tr w:rsidR="00205B53" w:rsidRPr="00205B53" w14:paraId="7E977A35" w14:textId="77777777" w:rsidTr="00205B53">
        <w:trPr>
          <w:trHeight w:val="315"/>
        </w:trPr>
        <w:tc>
          <w:tcPr>
            <w:tcW w:w="517" w:type="pct"/>
            <w:shd w:val="clear" w:color="auto" w:fill="auto"/>
            <w:vAlign w:val="center"/>
            <w:hideMark/>
          </w:tcPr>
          <w:p w14:paraId="6FC62A9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05D973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17DD1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274.0</w:t>
            </w:r>
          </w:p>
        </w:tc>
        <w:tc>
          <w:tcPr>
            <w:tcW w:w="718" w:type="pct"/>
            <w:shd w:val="clear" w:color="auto" w:fill="auto"/>
            <w:vAlign w:val="center"/>
            <w:hideMark/>
          </w:tcPr>
          <w:p w14:paraId="12D327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230.3</w:t>
            </w:r>
          </w:p>
        </w:tc>
        <w:tc>
          <w:tcPr>
            <w:tcW w:w="718" w:type="pct"/>
            <w:shd w:val="clear" w:color="auto" w:fill="auto"/>
            <w:vAlign w:val="center"/>
            <w:hideMark/>
          </w:tcPr>
          <w:p w14:paraId="49A5F43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84.1%</w:t>
            </w:r>
          </w:p>
        </w:tc>
      </w:tr>
      <w:tr w:rsidR="00205B53" w:rsidRPr="00205B53" w14:paraId="20DAFF8C" w14:textId="77777777" w:rsidTr="00205B53">
        <w:trPr>
          <w:trHeight w:val="300"/>
        </w:trPr>
        <w:tc>
          <w:tcPr>
            <w:tcW w:w="517" w:type="pct"/>
            <w:shd w:val="clear" w:color="auto" w:fill="auto"/>
            <w:vAlign w:val="center"/>
            <w:hideMark/>
          </w:tcPr>
          <w:p w14:paraId="143850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6F1B0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46BE9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158.0</w:t>
            </w:r>
          </w:p>
        </w:tc>
        <w:tc>
          <w:tcPr>
            <w:tcW w:w="718" w:type="pct"/>
            <w:shd w:val="clear" w:color="auto" w:fill="auto"/>
            <w:vAlign w:val="center"/>
            <w:hideMark/>
          </w:tcPr>
          <w:p w14:paraId="6AF541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140.8</w:t>
            </w:r>
          </w:p>
        </w:tc>
        <w:tc>
          <w:tcPr>
            <w:tcW w:w="718" w:type="pct"/>
            <w:shd w:val="clear" w:color="auto" w:fill="auto"/>
            <w:vAlign w:val="center"/>
            <w:hideMark/>
          </w:tcPr>
          <w:p w14:paraId="5DE477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89.1%</w:t>
            </w:r>
          </w:p>
        </w:tc>
      </w:tr>
      <w:tr w:rsidR="00205B53" w:rsidRPr="00205B53" w14:paraId="6BF93ADC" w14:textId="77777777" w:rsidTr="00205B53">
        <w:trPr>
          <w:trHeight w:val="300"/>
        </w:trPr>
        <w:tc>
          <w:tcPr>
            <w:tcW w:w="517" w:type="pct"/>
            <w:shd w:val="clear" w:color="auto" w:fill="auto"/>
            <w:vAlign w:val="center"/>
            <w:hideMark/>
          </w:tcPr>
          <w:p w14:paraId="0C8A55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0E7A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06C22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114.0</w:t>
            </w:r>
          </w:p>
        </w:tc>
        <w:tc>
          <w:tcPr>
            <w:tcW w:w="718" w:type="pct"/>
            <w:shd w:val="clear" w:color="auto" w:fill="auto"/>
            <w:vAlign w:val="center"/>
            <w:hideMark/>
          </w:tcPr>
          <w:p w14:paraId="7F7D1E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88.5</w:t>
            </w:r>
          </w:p>
        </w:tc>
        <w:tc>
          <w:tcPr>
            <w:tcW w:w="718" w:type="pct"/>
            <w:shd w:val="clear" w:color="auto" w:fill="auto"/>
            <w:vAlign w:val="center"/>
            <w:hideMark/>
          </w:tcPr>
          <w:p w14:paraId="7E0DA1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77.6%</w:t>
            </w:r>
          </w:p>
        </w:tc>
      </w:tr>
      <w:tr w:rsidR="00205B53" w:rsidRPr="00205B53" w14:paraId="76329E5B" w14:textId="77777777" w:rsidTr="00205B53">
        <w:trPr>
          <w:trHeight w:val="300"/>
        </w:trPr>
        <w:tc>
          <w:tcPr>
            <w:tcW w:w="517" w:type="pct"/>
            <w:shd w:val="clear" w:color="auto" w:fill="auto"/>
            <w:vAlign w:val="center"/>
            <w:hideMark/>
          </w:tcPr>
          <w:p w14:paraId="5353EC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B431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CE7AE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5F1EA9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3647A9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98.0%</w:t>
            </w:r>
          </w:p>
        </w:tc>
      </w:tr>
      <w:tr w:rsidR="00205B53" w:rsidRPr="00205B53" w14:paraId="5057258A" w14:textId="77777777" w:rsidTr="00205B53">
        <w:trPr>
          <w:trHeight w:val="300"/>
        </w:trPr>
        <w:tc>
          <w:tcPr>
            <w:tcW w:w="517" w:type="pct"/>
            <w:shd w:val="clear" w:color="auto" w:fill="auto"/>
            <w:vAlign w:val="center"/>
            <w:hideMark/>
          </w:tcPr>
          <w:p w14:paraId="0EF1F5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7482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7BD71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19BA57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1CBB16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w:t>
            </w:r>
          </w:p>
        </w:tc>
      </w:tr>
      <w:tr w:rsidR="00205B53" w:rsidRPr="00205B53" w14:paraId="0D9BABF8" w14:textId="77777777" w:rsidTr="00205B53">
        <w:trPr>
          <w:trHeight w:val="735"/>
        </w:trPr>
        <w:tc>
          <w:tcPr>
            <w:tcW w:w="517" w:type="pct"/>
            <w:shd w:val="clear" w:color="auto" w:fill="auto"/>
            <w:vAlign w:val="center"/>
            <w:hideMark/>
          </w:tcPr>
          <w:p w14:paraId="3A47FA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31 13</w:t>
            </w:r>
          </w:p>
        </w:tc>
        <w:tc>
          <w:tcPr>
            <w:tcW w:w="2328" w:type="pct"/>
            <w:shd w:val="clear" w:color="auto" w:fill="auto"/>
            <w:vAlign w:val="center"/>
            <w:hideMark/>
          </w:tcPr>
          <w:p w14:paraId="766F16E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გარემოს დაცვის სფეროში მონიტორინგი, პროგნოზირება და პრევენცია</w:t>
            </w:r>
          </w:p>
        </w:tc>
        <w:tc>
          <w:tcPr>
            <w:tcW w:w="718" w:type="pct"/>
            <w:shd w:val="clear" w:color="auto" w:fill="auto"/>
            <w:vAlign w:val="center"/>
            <w:hideMark/>
          </w:tcPr>
          <w:p w14:paraId="1ECE34A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718.0</w:t>
            </w:r>
          </w:p>
        </w:tc>
        <w:tc>
          <w:tcPr>
            <w:tcW w:w="718" w:type="pct"/>
            <w:shd w:val="clear" w:color="auto" w:fill="auto"/>
            <w:vAlign w:val="center"/>
            <w:hideMark/>
          </w:tcPr>
          <w:p w14:paraId="67C675A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186.9</w:t>
            </w:r>
          </w:p>
        </w:tc>
        <w:tc>
          <w:tcPr>
            <w:tcW w:w="718" w:type="pct"/>
            <w:shd w:val="clear" w:color="auto" w:fill="auto"/>
            <w:vAlign w:val="center"/>
            <w:hideMark/>
          </w:tcPr>
          <w:p w14:paraId="439D88F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26.0%</w:t>
            </w:r>
          </w:p>
        </w:tc>
      </w:tr>
      <w:tr w:rsidR="00205B53" w:rsidRPr="00205B53" w14:paraId="594E96BC" w14:textId="77777777" w:rsidTr="00205B53">
        <w:trPr>
          <w:trHeight w:val="315"/>
        </w:trPr>
        <w:tc>
          <w:tcPr>
            <w:tcW w:w="517" w:type="pct"/>
            <w:shd w:val="clear" w:color="auto" w:fill="auto"/>
            <w:vAlign w:val="center"/>
            <w:hideMark/>
          </w:tcPr>
          <w:p w14:paraId="28210C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6F602A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6D067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42A36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184.3</w:t>
            </w:r>
          </w:p>
        </w:tc>
        <w:tc>
          <w:tcPr>
            <w:tcW w:w="718" w:type="pct"/>
            <w:shd w:val="clear" w:color="auto" w:fill="auto"/>
            <w:vAlign w:val="center"/>
            <w:hideMark/>
          </w:tcPr>
          <w:p w14:paraId="5277CF0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7B98E538" w14:textId="77777777" w:rsidTr="00205B53">
        <w:trPr>
          <w:trHeight w:val="300"/>
        </w:trPr>
        <w:tc>
          <w:tcPr>
            <w:tcW w:w="517" w:type="pct"/>
            <w:shd w:val="clear" w:color="auto" w:fill="auto"/>
            <w:vAlign w:val="center"/>
            <w:hideMark/>
          </w:tcPr>
          <w:p w14:paraId="36F99D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12BD7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A066D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3ACEE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118.5</w:t>
            </w:r>
          </w:p>
        </w:tc>
        <w:tc>
          <w:tcPr>
            <w:tcW w:w="718" w:type="pct"/>
            <w:shd w:val="clear" w:color="auto" w:fill="auto"/>
            <w:vAlign w:val="center"/>
            <w:hideMark/>
          </w:tcPr>
          <w:p w14:paraId="2C34AB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0CC51CB" w14:textId="77777777" w:rsidTr="00205B53">
        <w:trPr>
          <w:trHeight w:val="300"/>
        </w:trPr>
        <w:tc>
          <w:tcPr>
            <w:tcW w:w="517" w:type="pct"/>
            <w:shd w:val="clear" w:color="auto" w:fill="auto"/>
            <w:vAlign w:val="center"/>
            <w:hideMark/>
          </w:tcPr>
          <w:p w14:paraId="339E94C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5BF2E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27710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CCACF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65.8</w:t>
            </w:r>
          </w:p>
        </w:tc>
        <w:tc>
          <w:tcPr>
            <w:tcW w:w="718" w:type="pct"/>
            <w:shd w:val="clear" w:color="auto" w:fill="auto"/>
            <w:vAlign w:val="center"/>
            <w:hideMark/>
          </w:tcPr>
          <w:p w14:paraId="6B7BA0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6F82E22D" w14:textId="77777777" w:rsidTr="00205B53">
        <w:trPr>
          <w:trHeight w:val="300"/>
        </w:trPr>
        <w:tc>
          <w:tcPr>
            <w:tcW w:w="517" w:type="pct"/>
            <w:shd w:val="clear" w:color="auto" w:fill="auto"/>
            <w:vAlign w:val="center"/>
            <w:hideMark/>
          </w:tcPr>
          <w:p w14:paraId="396A8E5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7E2B4C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F3D5B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718.0</w:t>
            </w:r>
          </w:p>
        </w:tc>
        <w:tc>
          <w:tcPr>
            <w:tcW w:w="718" w:type="pct"/>
            <w:shd w:val="clear" w:color="auto" w:fill="auto"/>
            <w:vAlign w:val="center"/>
            <w:hideMark/>
          </w:tcPr>
          <w:p w14:paraId="4FDA129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w:t>
            </w:r>
          </w:p>
        </w:tc>
        <w:tc>
          <w:tcPr>
            <w:tcW w:w="718" w:type="pct"/>
            <w:shd w:val="clear" w:color="auto" w:fill="auto"/>
            <w:vAlign w:val="center"/>
            <w:hideMark/>
          </w:tcPr>
          <w:p w14:paraId="7C088FD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0.4%</w:t>
            </w:r>
          </w:p>
        </w:tc>
      </w:tr>
      <w:tr w:rsidR="00205B53" w:rsidRPr="00205B53" w14:paraId="26C7F67D" w14:textId="77777777" w:rsidTr="00205B53">
        <w:trPr>
          <w:trHeight w:val="735"/>
        </w:trPr>
        <w:tc>
          <w:tcPr>
            <w:tcW w:w="517" w:type="pct"/>
            <w:shd w:val="clear" w:color="auto" w:fill="auto"/>
            <w:vAlign w:val="center"/>
            <w:hideMark/>
          </w:tcPr>
          <w:p w14:paraId="0B2BC5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31 14</w:t>
            </w:r>
          </w:p>
        </w:tc>
        <w:tc>
          <w:tcPr>
            <w:tcW w:w="2328" w:type="pct"/>
            <w:shd w:val="clear" w:color="auto" w:fill="auto"/>
            <w:vAlign w:val="center"/>
            <w:hideMark/>
          </w:tcPr>
          <w:p w14:paraId="294B0B9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კვების პროდუქტების, ცხოველთა და მცენარეთა დაავადებების დიაგნოსტიკა</w:t>
            </w:r>
          </w:p>
        </w:tc>
        <w:tc>
          <w:tcPr>
            <w:tcW w:w="718" w:type="pct"/>
            <w:shd w:val="clear" w:color="auto" w:fill="auto"/>
            <w:vAlign w:val="center"/>
            <w:hideMark/>
          </w:tcPr>
          <w:p w14:paraId="3F07500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1,241.7</w:t>
            </w:r>
          </w:p>
        </w:tc>
        <w:tc>
          <w:tcPr>
            <w:tcW w:w="718" w:type="pct"/>
            <w:shd w:val="clear" w:color="auto" w:fill="auto"/>
            <w:vAlign w:val="center"/>
            <w:hideMark/>
          </w:tcPr>
          <w:p w14:paraId="1695152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1,683.7</w:t>
            </w:r>
          </w:p>
        </w:tc>
        <w:tc>
          <w:tcPr>
            <w:tcW w:w="718" w:type="pct"/>
            <w:shd w:val="clear" w:color="auto" w:fill="auto"/>
            <w:vAlign w:val="center"/>
            <w:hideMark/>
          </w:tcPr>
          <w:p w14:paraId="705924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135.6%</w:t>
            </w:r>
          </w:p>
        </w:tc>
      </w:tr>
      <w:tr w:rsidR="00205B53" w:rsidRPr="00205B53" w14:paraId="65E356B0" w14:textId="77777777" w:rsidTr="00205B53">
        <w:trPr>
          <w:trHeight w:val="315"/>
        </w:trPr>
        <w:tc>
          <w:tcPr>
            <w:tcW w:w="517" w:type="pct"/>
            <w:shd w:val="clear" w:color="auto" w:fill="auto"/>
            <w:vAlign w:val="center"/>
            <w:hideMark/>
          </w:tcPr>
          <w:p w14:paraId="6047DA1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85DB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D3DCED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1,226.6</w:t>
            </w:r>
          </w:p>
        </w:tc>
        <w:tc>
          <w:tcPr>
            <w:tcW w:w="718" w:type="pct"/>
            <w:shd w:val="clear" w:color="auto" w:fill="auto"/>
            <w:vAlign w:val="center"/>
            <w:hideMark/>
          </w:tcPr>
          <w:p w14:paraId="1735B7B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1,659.7</w:t>
            </w:r>
          </w:p>
        </w:tc>
        <w:tc>
          <w:tcPr>
            <w:tcW w:w="718" w:type="pct"/>
            <w:shd w:val="clear" w:color="auto" w:fill="auto"/>
            <w:vAlign w:val="center"/>
            <w:hideMark/>
          </w:tcPr>
          <w:p w14:paraId="02D5F9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135.3%</w:t>
            </w:r>
          </w:p>
        </w:tc>
      </w:tr>
      <w:tr w:rsidR="00205B53" w:rsidRPr="00205B53" w14:paraId="744E4747" w14:textId="77777777" w:rsidTr="00205B53">
        <w:trPr>
          <w:trHeight w:val="300"/>
        </w:trPr>
        <w:tc>
          <w:tcPr>
            <w:tcW w:w="517" w:type="pct"/>
            <w:shd w:val="clear" w:color="auto" w:fill="auto"/>
            <w:vAlign w:val="center"/>
            <w:hideMark/>
          </w:tcPr>
          <w:p w14:paraId="5D8195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5502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B4D9B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574.7</w:t>
            </w:r>
          </w:p>
        </w:tc>
        <w:tc>
          <w:tcPr>
            <w:tcW w:w="718" w:type="pct"/>
            <w:shd w:val="clear" w:color="auto" w:fill="auto"/>
            <w:vAlign w:val="center"/>
            <w:hideMark/>
          </w:tcPr>
          <w:p w14:paraId="3B62B7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534.5</w:t>
            </w:r>
          </w:p>
        </w:tc>
        <w:tc>
          <w:tcPr>
            <w:tcW w:w="718" w:type="pct"/>
            <w:shd w:val="clear" w:color="auto" w:fill="auto"/>
            <w:vAlign w:val="center"/>
            <w:hideMark/>
          </w:tcPr>
          <w:p w14:paraId="552B2C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93.0%</w:t>
            </w:r>
          </w:p>
        </w:tc>
      </w:tr>
      <w:tr w:rsidR="00205B53" w:rsidRPr="00205B53" w14:paraId="0D902037" w14:textId="77777777" w:rsidTr="00205B53">
        <w:trPr>
          <w:trHeight w:val="300"/>
        </w:trPr>
        <w:tc>
          <w:tcPr>
            <w:tcW w:w="517" w:type="pct"/>
            <w:shd w:val="clear" w:color="auto" w:fill="auto"/>
            <w:vAlign w:val="center"/>
            <w:hideMark/>
          </w:tcPr>
          <w:p w14:paraId="7A1164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846B0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AF563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615.2</w:t>
            </w:r>
          </w:p>
        </w:tc>
        <w:tc>
          <w:tcPr>
            <w:tcW w:w="718" w:type="pct"/>
            <w:shd w:val="clear" w:color="auto" w:fill="auto"/>
            <w:vAlign w:val="center"/>
            <w:hideMark/>
          </w:tcPr>
          <w:p w14:paraId="52F025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906.7</w:t>
            </w:r>
          </w:p>
        </w:tc>
        <w:tc>
          <w:tcPr>
            <w:tcW w:w="718" w:type="pct"/>
            <w:shd w:val="clear" w:color="auto" w:fill="auto"/>
            <w:vAlign w:val="center"/>
            <w:hideMark/>
          </w:tcPr>
          <w:p w14:paraId="61E0F1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147.4%</w:t>
            </w:r>
          </w:p>
        </w:tc>
      </w:tr>
      <w:tr w:rsidR="00205B53" w:rsidRPr="00205B53" w14:paraId="60B35A41" w14:textId="77777777" w:rsidTr="00205B53">
        <w:trPr>
          <w:trHeight w:val="300"/>
        </w:trPr>
        <w:tc>
          <w:tcPr>
            <w:tcW w:w="517" w:type="pct"/>
            <w:shd w:val="clear" w:color="auto" w:fill="auto"/>
            <w:vAlign w:val="center"/>
            <w:hideMark/>
          </w:tcPr>
          <w:p w14:paraId="6D3096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C0C7E6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65943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97D88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190.0</w:t>
            </w:r>
          </w:p>
        </w:tc>
        <w:tc>
          <w:tcPr>
            <w:tcW w:w="718" w:type="pct"/>
            <w:shd w:val="clear" w:color="auto" w:fill="auto"/>
            <w:vAlign w:val="center"/>
            <w:hideMark/>
          </w:tcPr>
          <w:p w14:paraId="4FEA0A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257D5096" w14:textId="77777777" w:rsidTr="00205B53">
        <w:trPr>
          <w:trHeight w:val="300"/>
        </w:trPr>
        <w:tc>
          <w:tcPr>
            <w:tcW w:w="517" w:type="pct"/>
            <w:shd w:val="clear" w:color="auto" w:fill="auto"/>
            <w:vAlign w:val="center"/>
            <w:hideMark/>
          </w:tcPr>
          <w:p w14:paraId="5B9A56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E682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83AC4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33.0</w:t>
            </w:r>
          </w:p>
        </w:tc>
        <w:tc>
          <w:tcPr>
            <w:tcW w:w="718" w:type="pct"/>
            <w:shd w:val="clear" w:color="auto" w:fill="auto"/>
            <w:vAlign w:val="center"/>
            <w:hideMark/>
          </w:tcPr>
          <w:p w14:paraId="51903D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26.8</w:t>
            </w:r>
          </w:p>
        </w:tc>
        <w:tc>
          <w:tcPr>
            <w:tcW w:w="718" w:type="pct"/>
            <w:shd w:val="clear" w:color="auto" w:fill="auto"/>
            <w:vAlign w:val="center"/>
            <w:hideMark/>
          </w:tcPr>
          <w:p w14:paraId="25861F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81.3%</w:t>
            </w:r>
          </w:p>
        </w:tc>
      </w:tr>
      <w:tr w:rsidR="00205B53" w:rsidRPr="00205B53" w14:paraId="2490BBBD" w14:textId="77777777" w:rsidTr="00205B53">
        <w:trPr>
          <w:trHeight w:val="300"/>
        </w:trPr>
        <w:tc>
          <w:tcPr>
            <w:tcW w:w="517" w:type="pct"/>
            <w:shd w:val="clear" w:color="auto" w:fill="auto"/>
            <w:vAlign w:val="center"/>
            <w:hideMark/>
          </w:tcPr>
          <w:p w14:paraId="53894E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9C27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2B48A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w:t>
            </w:r>
          </w:p>
        </w:tc>
        <w:tc>
          <w:tcPr>
            <w:tcW w:w="718" w:type="pct"/>
            <w:shd w:val="clear" w:color="auto" w:fill="auto"/>
            <w:vAlign w:val="center"/>
            <w:hideMark/>
          </w:tcPr>
          <w:p w14:paraId="43270E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w:t>
            </w:r>
          </w:p>
        </w:tc>
        <w:tc>
          <w:tcPr>
            <w:tcW w:w="718" w:type="pct"/>
            <w:shd w:val="clear" w:color="auto" w:fill="auto"/>
            <w:vAlign w:val="center"/>
            <w:hideMark/>
          </w:tcPr>
          <w:p w14:paraId="4C6A497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46.5%</w:t>
            </w:r>
          </w:p>
        </w:tc>
      </w:tr>
      <w:tr w:rsidR="00205B53" w:rsidRPr="00205B53" w14:paraId="797C45F1" w14:textId="77777777" w:rsidTr="00205B53">
        <w:trPr>
          <w:trHeight w:val="300"/>
        </w:trPr>
        <w:tc>
          <w:tcPr>
            <w:tcW w:w="517" w:type="pct"/>
            <w:shd w:val="clear" w:color="auto" w:fill="auto"/>
            <w:vAlign w:val="center"/>
            <w:hideMark/>
          </w:tcPr>
          <w:p w14:paraId="5F7EF7E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4F96C9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FC82A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15.1</w:t>
            </w:r>
          </w:p>
        </w:tc>
        <w:tc>
          <w:tcPr>
            <w:tcW w:w="718" w:type="pct"/>
            <w:shd w:val="clear" w:color="auto" w:fill="auto"/>
            <w:vAlign w:val="center"/>
            <w:hideMark/>
          </w:tcPr>
          <w:p w14:paraId="0D0BF4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23.9</w:t>
            </w:r>
          </w:p>
        </w:tc>
        <w:tc>
          <w:tcPr>
            <w:tcW w:w="718" w:type="pct"/>
            <w:shd w:val="clear" w:color="auto" w:fill="auto"/>
            <w:vAlign w:val="center"/>
            <w:hideMark/>
          </w:tcPr>
          <w:p w14:paraId="1EBAA5E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158.6%</w:t>
            </w:r>
          </w:p>
        </w:tc>
      </w:tr>
      <w:tr w:rsidR="00205B53" w:rsidRPr="00205B53" w14:paraId="275159E3" w14:textId="77777777" w:rsidTr="00205B53">
        <w:trPr>
          <w:trHeight w:val="1095"/>
        </w:trPr>
        <w:tc>
          <w:tcPr>
            <w:tcW w:w="517" w:type="pct"/>
            <w:shd w:val="clear" w:color="auto" w:fill="auto"/>
            <w:vAlign w:val="center"/>
            <w:hideMark/>
          </w:tcPr>
          <w:p w14:paraId="2F942E6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31 15</w:t>
            </w:r>
          </w:p>
        </w:tc>
        <w:tc>
          <w:tcPr>
            <w:tcW w:w="2328" w:type="pct"/>
            <w:shd w:val="clear" w:color="auto" w:fill="auto"/>
            <w:vAlign w:val="center"/>
            <w:hideMark/>
          </w:tcPr>
          <w:p w14:paraId="62C4149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მიწის მდგრადი მართვისა და მიწათსარგებლობის მონიტორინგის სახელმწიფო პროგრამა</w:t>
            </w:r>
          </w:p>
        </w:tc>
        <w:tc>
          <w:tcPr>
            <w:tcW w:w="718" w:type="pct"/>
            <w:shd w:val="clear" w:color="auto" w:fill="auto"/>
            <w:vAlign w:val="center"/>
            <w:hideMark/>
          </w:tcPr>
          <w:p w14:paraId="17566DB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598.0</w:t>
            </w:r>
          </w:p>
        </w:tc>
        <w:tc>
          <w:tcPr>
            <w:tcW w:w="718" w:type="pct"/>
            <w:shd w:val="clear" w:color="auto" w:fill="auto"/>
            <w:vAlign w:val="center"/>
            <w:hideMark/>
          </w:tcPr>
          <w:p w14:paraId="69BB302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176.9</w:t>
            </w:r>
          </w:p>
        </w:tc>
        <w:tc>
          <w:tcPr>
            <w:tcW w:w="718" w:type="pct"/>
            <w:shd w:val="clear" w:color="auto" w:fill="auto"/>
            <w:vAlign w:val="center"/>
            <w:hideMark/>
          </w:tcPr>
          <w:p w14:paraId="4D328CD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29.6%</w:t>
            </w:r>
          </w:p>
        </w:tc>
      </w:tr>
      <w:tr w:rsidR="00205B53" w:rsidRPr="00205B53" w14:paraId="060303F4" w14:textId="77777777" w:rsidTr="00205B53">
        <w:trPr>
          <w:trHeight w:val="315"/>
        </w:trPr>
        <w:tc>
          <w:tcPr>
            <w:tcW w:w="517" w:type="pct"/>
            <w:shd w:val="clear" w:color="auto" w:fill="auto"/>
            <w:vAlign w:val="center"/>
            <w:hideMark/>
          </w:tcPr>
          <w:p w14:paraId="76F22E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3E0B1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E16E0B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548.0</w:t>
            </w:r>
          </w:p>
        </w:tc>
        <w:tc>
          <w:tcPr>
            <w:tcW w:w="718" w:type="pct"/>
            <w:shd w:val="clear" w:color="auto" w:fill="auto"/>
            <w:vAlign w:val="center"/>
            <w:hideMark/>
          </w:tcPr>
          <w:p w14:paraId="6EB86E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176.4</w:t>
            </w:r>
          </w:p>
        </w:tc>
        <w:tc>
          <w:tcPr>
            <w:tcW w:w="718" w:type="pct"/>
            <w:shd w:val="clear" w:color="auto" w:fill="auto"/>
            <w:vAlign w:val="center"/>
            <w:hideMark/>
          </w:tcPr>
          <w:p w14:paraId="3460F0C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32.2%</w:t>
            </w:r>
          </w:p>
        </w:tc>
      </w:tr>
      <w:tr w:rsidR="00205B53" w:rsidRPr="00205B53" w14:paraId="5E8A895C" w14:textId="77777777" w:rsidTr="00205B53">
        <w:trPr>
          <w:trHeight w:val="300"/>
        </w:trPr>
        <w:tc>
          <w:tcPr>
            <w:tcW w:w="517" w:type="pct"/>
            <w:shd w:val="clear" w:color="auto" w:fill="auto"/>
            <w:vAlign w:val="center"/>
            <w:hideMark/>
          </w:tcPr>
          <w:p w14:paraId="3CBB57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A1685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D1BF8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325.0</w:t>
            </w:r>
          </w:p>
        </w:tc>
        <w:tc>
          <w:tcPr>
            <w:tcW w:w="718" w:type="pct"/>
            <w:shd w:val="clear" w:color="auto" w:fill="auto"/>
            <w:vAlign w:val="center"/>
            <w:hideMark/>
          </w:tcPr>
          <w:p w14:paraId="452419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130.0</w:t>
            </w:r>
          </w:p>
        </w:tc>
        <w:tc>
          <w:tcPr>
            <w:tcW w:w="718" w:type="pct"/>
            <w:shd w:val="clear" w:color="auto" w:fill="auto"/>
            <w:vAlign w:val="center"/>
            <w:hideMark/>
          </w:tcPr>
          <w:p w14:paraId="14E98B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r>
      <w:tr w:rsidR="00205B53" w:rsidRPr="00205B53" w14:paraId="01138825" w14:textId="77777777" w:rsidTr="00205B53">
        <w:trPr>
          <w:trHeight w:val="300"/>
        </w:trPr>
        <w:tc>
          <w:tcPr>
            <w:tcW w:w="517" w:type="pct"/>
            <w:shd w:val="clear" w:color="auto" w:fill="auto"/>
            <w:vAlign w:val="center"/>
            <w:hideMark/>
          </w:tcPr>
          <w:p w14:paraId="03C486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56CCF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A6666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256B7F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42.3</w:t>
            </w:r>
          </w:p>
        </w:tc>
        <w:tc>
          <w:tcPr>
            <w:tcW w:w="718" w:type="pct"/>
            <w:shd w:val="clear" w:color="auto" w:fill="auto"/>
            <w:vAlign w:val="center"/>
            <w:hideMark/>
          </w:tcPr>
          <w:p w14:paraId="27F51A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21.1%</w:t>
            </w:r>
          </w:p>
        </w:tc>
      </w:tr>
      <w:tr w:rsidR="00205B53" w:rsidRPr="00205B53" w14:paraId="6BCF82A0" w14:textId="77777777" w:rsidTr="00205B53">
        <w:trPr>
          <w:trHeight w:val="300"/>
        </w:trPr>
        <w:tc>
          <w:tcPr>
            <w:tcW w:w="517" w:type="pct"/>
            <w:shd w:val="clear" w:color="auto" w:fill="auto"/>
            <w:vAlign w:val="center"/>
            <w:hideMark/>
          </w:tcPr>
          <w:p w14:paraId="655AA5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85F9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BCB76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19.0</w:t>
            </w:r>
          </w:p>
        </w:tc>
        <w:tc>
          <w:tcPr>
            <w:tcW w:w="718" w:type="pct"/>
            <w:shd w:val="clear" w:color="auto" w:fill="auto"/>
            <w:vAlign w:val="center"/>
            <w:hideMark/>
          </w:tcPr>
          <w:p w14:paraId="77804E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w:t>
            </w:r>
          </w:p>
        </w:tc>
        <w:tc>
          <w:tcPr>
            <w:tcW w:w="718" w:type="pct"/>
            <w:shd w:val="clear" w:color="auto" w:fill="auto"/>
            <w:vAlign w:val="center"/>
            <w:hideMark/>
          </w:tcPr>
          <w:p w14:paraId="1042C0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w:t>
            </w:r>
          </w:p>
        </w:tc>
      </w:tr>
      <w:tr w:rsidR="00205B53" w:rsidRPr="00205B53" w14:paraId="3F766C49" w14:textId="77777777" w:rsidTr="00205B53">
        <w:trPr>
          <w:trHeight w:val="300"/>
        </w:trPr>
        <w:tc>
          <w:tcPr>
            <w:tcW w:w="517" w:type="pct"/>
            <w:shd w:val="clear" w:color="auto" w:fill="auto"/>
            <w:vAlign w:val="center"/>
            <w:hideMark/>
          </w:tcPr>
          <w:p w14:paraId="12D3194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7D9B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8B114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w:t>
            </w:r>
          </w:p>
        </w:tc>
        <w:tc>
          <w:tcPr>
            <w:tcW w:w="718" w:type="pct"/>
            <w:shd w:val="clear" w:color="auto" w:fill="auto"/>
            <w:vAlign w:val="center"/>
            <w:hideMark/>
          </w:tcPr>
          <w:p w14:paraId="7C5A9B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c>
          <w:tcPr>
            <w:tcW w:w="718" w:type="pct"/>
            <w:shd w:val="clear" w:color="auto" w:fill="auto"/>
            <w:vAlign w:val="center"/>
            <w:hideMark/>
          </w:tcPr>
          <w:p w14:paraId="3B18BF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11.1%</w:t>
            </w:r>
          </w:p>
        </w:tc>
      </w:tr>
      <w:tr w:rsidR="00205B53" w:rsidRPr="00205B53" w14:paraId="65FB25F8" w14:textId="77777777" w:rsidTr="00205B53">
        <w:trPr>
          <w:trHeight w:val="300"/>
        </w:trPr>
        <w:tc>
          <w:tcPr>
            <w:tcW w:w="517" w:type="pct"/>
            <w:shd w:val="clear" w:color="auto" w:fill="auto"/>
            <w:vAlign w:val="center"/>
            <w:hideMark/>
          </w:tcPr>
          <w:p w14:paraId="3D24F28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D780B5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158DA1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18B335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0.5</w:t>
            </w:r>
          </w:p>
        </w:tc>
        <w:tc>
          <w:tcPr>
            <w:tcW w:w="718" w:type="pct"/>
            <w:shd w:val="clear" w:color="auto" w:fill="auto"/>
            <w:vAlign w:val="center"/>
            <w:hideMark/>
          </w:tcPr>
          <w:p w14:paraId="2E1E930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w:t>
            </w:r>
          </w:p>
        </w:tc>
      </w:tr>
      <w:tr w:rsidR="00205B53" w:rsidRPr="00205B53" w14:paraId="3E432E12" w14:textId="77777777" w:rsidTr="00205B53">
        <w:trPr>
          <w:trHeight w:val="735"/>
        </w:trPr>
        <w:tc>
          <w:tcPr>
            <w:tcW w:w="517" w:type="pct"/>
            <w:shd w:val="clear" w:color="auto" w:fill="auto"/>
            <w:vAlign w:val="center"/>
            <w:hideMark/>
          </w:tcPr>
          <w:p w14:paraId="6EEC7E4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32 00</w:t>
            </w:r>
          </w:p>
        </w:tc>
        <w:tc>
          <w:tcPr>
            <w:tcW w:w="2328" w:type="pct"/>
            <w:shd w:val="clear" w:color="auto" w:fill="auto"/>
            <w:vAlign w:val="center"/>
            <w:hideMark/>
          </w:tcPr>
          <w:p w14:paraId="01B6165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განათლების, მეცნიერების, კულტურისა და სპორტის სამინისტრო</w:t>
            </w:r>
          </w:p>
        </w:tc>
        <w:tc>
          <w:tcPr>
            <w:tcW w:w="718" w:type="pct"/>
            <w:shd w:val="clear" w:color="auto" w:fill="auto"/>
            <w:vAlign w:val="center"/>
            <w:hideMark/>
          </w:tcPr>
          <w:p w14:paraId="418383E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428,517.5</w:t>
            </w:r>
          </w:p>
        </w:tc>
        <w:tc>
          <w:tcPr>
            <w:tcW w:w="718" w:type="pct"/>
            <w:shd w:val="clear" w:color="auto" w:fill="auto"/>
            <w:vAlign w:val="center"/>
            <w:hideMark/>
          </w:tcPr>
          <w:p w14:paraId="6D69457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420,176.4</w:t>
            </w:r>
          </w:p>
        </w:tc>
        <w:tc>
          <w:tcPr>
            <w:tcW w:w="718" w:type="pct"/>
            <w:shd w:val="clear" w:color="auto" w:fill="auto"/>
            <w:vAlign w:val="center"/>
            <w:hideMark/>
          </w:tcPr>
          <w:p w14:paraId="7A9B98D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98.1%</w:t>
            </w:r>
          </w:p>
        </w:tc>
      </w:tr>
      <w:tr w:rsidR="00205B53" w:rsidRPr="00205B53" w14:paraId="1D72EA54" w14:textId="77777777" w:rsidTr="00205B53">
        <w:trPr>
          <w:trHeight w:val="315"/>
        </w:trPr>
        <w:tc>
          <w:tcPr>
            <w:tcW w:w="517" w:type="pct"/>
            <w:shd w:val="clear" w:color="auto" w:fill="auto"/>
            <w:vAlign w:val="center"/>
            <w:hideMark/>
          </w:tcPr>
          <w:p w14:paraId="324B4A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D80466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D1A9B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411,651.0</w:t>
            </w:r>
          </w:p>
        </w:tc>
        <w:tc>
          <w:tcPr>
            <w:tcW w:w="718" w:type="pct"/>
            <w:shd w:val="clear" w:color="auto" w:fill="auto"/>
            <w:vAlign w:val="center"/>
            <w:hideMark/>
          </w:tcPr>
          <w:p w14:paraId="50D7663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403,457.2</w:t>
            </w:r>
          </w:p>
        </w:tc>
        <w:tc>
          <w:tcPr>
            <w:tcW w:w="718" w:type="pct"/>
            <w:shd w:val="clear" w:color="auto" w:fill="auto"/>
            <w:vAlign w:val="center"/>
            <w:hideMark/>
          </w:tcPr>
          <w:p w14:paraId="7278C03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98.0%</w:t>
            </w:r>
          </w:p>
        </w:tc>
      </w:tr>
      <w:tr w:rsidR="00205B53" w:rsidRPr="00205B53" w14:paraId="2550A7B8" w14:textId="77777777" w:rsidTr="00205B53">
        <w:trPr>
          <w:trHeight w:val="300"/>
        </w:trPr>
        <w:tc>
          <w:tcPr>
            <w:tcW w:w="517" w:type="pct"/>
            <w:shd w:val="clear" w:color="auto" w:fill="auto"/>
            <w:vAlign w:val="center"/>
            <w:hideMark/>
          </w:tcPr>
          <w:p w14:paraId="5C9465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F9F5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74BB8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21,495.3</w:t>
            </w:r>
          </w:p>
        </w:tc>
        <w:tc>
          <w:tcPr>
            <w:tcW w:w="718" w:type="pct"/>
            <w:shd w:val="clear" w:color="auto" w:fill="auto"/>
            <w:vAlign w:val="center"/>
            <w:hideMark/>
          </w:tcPr>
          <w:p w14:paraId="5EF46B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20,981.3</w:t>
            </w:r>
          </w:p>
        </w:tc>
        <w:tc>
          <w:tcPr>
            <w:tcW w:w="718" w:type="pct"/>
            <w:shd w:val="clear" w:color="auto" w:fill="auto"/>
            <w:vAlign w:val="center"/>
            <w:hideMark/>
          </w:tcPr>
          <w:p w14:paraId="61D437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97.6%</w:t>
            </w:r>
          </w:p>
        </w:tc>
      </w:tr>
      <w:tr w:rsidR="00205B53" w:rsidRPr="00205B53" w14:paraId="0B3E4369" w14:textId="77777777" w:rsidTr="00205B53">
        <w:trPr>
          <w:trHeight w:val="300"/>
        </w:trPr>
        <w:tc>
          <w:tcPr>
            <w:tcW w:w="517" w:type="pct"/>
            <w:shd w:val="clear" w:color="auto" w:fill="auto"/>
            <w:vAlign w:val="center"/>
            <w:hideMark/>
          </w:tcPr>
          <w:p w14:paraId="223F07F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20C1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EA87B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26,864.3</w:t>
            </w:r>
          </w:p>
        </w:tc>
        <w:tc>
          <w:tcPr>
            <w:tcW w:w="718" w:type="pct"/>
            <w:shd w:val="clear" w:color="auto" w:fill="auto"/>
            <w:vAlign w:val="center"/>
            <w:hideMark/>
          </w:tcPr>
          <w:p w14:paraId="508C9F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25,727.5</w:t>
            </w:r>
          </w:p>
        </w:tc>
        <w:tc>
          <w:tcPr>
            <w:tcW w:w="718" w:type="pct"/>
            <w:shd w:val="clear" w:color="auto" w:fill="auto"/>
            <w:vAlign w:val="center"/>
            <w:hideMark/>
          </w:tcPr>
          <w:p w14:paraId="3DCD62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95.8%</w:t>
            </w:r>
          </w:p>
        </w:tc>
      </w:tr>
      <w:tr w:rsidR="00205B53" w:rsidRPr="00205B53" w14:paraId="3832DBC1" w14:textId="77777777" w:rsidTr="00205B53">
        <w:trPr>
          <w:trHeight w:val="300"/>
        </w:trPr>
        <w:tc>
          <w:tcPr>
            <w:tcW w:w="517" w:type="pct"/>
            <w:shd w:val="clear" w:color="auto" w:fill="auto"/>
            <w:vAlign w:val="center"/>
            <w:hideMark/>
          </w:tcPr>
          <w:p w14:paraId="6EACBB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A8E6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1987E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53,325.7</w:t>
            </w:r>
          </w:p>
        </w:tc>
        <w:tc>
          <w:tcPr>
            <w:tcW w:w="718" w:type="pct"/>
            <w:shd w:val="clear" w:color="auto" w:fill="auto"/>
            <w:vAlign w:val="center"/>
            <w:hideMark/>
          </w:tcPr>
          <w:p w14:paraId="424097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45,470.0</w:t>
            </w:r>
          </w:p>
        </w:tc>
        <w:tc>
          <w:tcPr>
            <w:tcW w:w="718" w:type="pct"/>
            <w:shd w:val="clear" w:color="auto" w:fill="auto"/>
            <w:vAlign w:val="center"/>
            <w:hideMark/>
          </w:tcPr>
          <w:p w14:paraId="42F47B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85.3%</w:t>
            </w:r>
          </w:p>
        </w:tc>
      </w:tr>
      <w:tr w:rsidR="00205B53" w:rsidRPr="00205B53" w14:paraId="1B5581D0" w14:textId="77777777" w:rsidTr="00205B53">
        <w:trPr>
          <w:trHeight w:val="300"/>
        </w:trPr>
        <w:tc>
          <w:tcPr>
            <w:tcW w:w="517" w:type="pct"/>
            <w:shd w:val="clear" w:color="auto" w:fill="auto"/>
            <w:vAlign w:val="center"/>
            <w:hideMark/>
          </w:tcPr>
          <w:p w14:paraId="122557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97C20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1FC0A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46,854.1</w:t>
            </w:r>
          </w:p>
        </w:tc>
        <w:tc>
          <w:tcPr>
            <w:tcW w:w="718" w:type="pct"/>
            <w:shd w:val="clear" w:color="auto" w:fill="auto"/>
            <w:vAlign w:val="center"/>
            <w:hideMark/>
          </w:tcPr>
          <w:p w14:paraId="3D38DB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47,614.7</w:t>
            </w:r>
          </w:p>
        </w:tc>
        <w:tc>
          <w:tcPr>
            <w:tcW w:w="718" w:type="pct"/>
            <w:shd w:val="clear" w:color="auto" w:fill="auto"/>
            <w:vAlign w:val="center"/>
            <w:hideMark/>
          </w:tcPr>
          <w:p w14:paraId="493899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101.6%</w:t>
            </w:r>
          </w:p>
        </w:tc>
      </w:tr>
      <w:tr w:rsidR="00205B53" w:rsidRPr="00205B53" w14:paraId="6AF92194" w14:textId="77777777" w:rsidTr="00205B53">
        <w:trPr>
          <w:trHeight w:val="300"/>
        </w:trPr>
        <w:tc>
          <w:tcPr>
            <w:tcW w:w="517" w:type="pct"/>
            <w:shd w:val="clear" w:color="auto" w:fill="auto"/>
            <w:vAlign w:val="center"/>
            <w:hideMark/>
          </w:tcPr>
          <w:p w14:paraId="3A61D1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55ADB8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484DF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1,835.8</w:t>
            </w:r>
          </w:p>
        </w:tc>
        <w:tc>
          <w:tcPr>
            <w:tcW w:w="718" w:type="pct"/>
            <w:shd w:val="clear" w:color="auto" w:fill="auto"/>
            <w:vAlign w:val="center"/>
            <w:hideMark/>
          </w:tcPr>
          <w:p w14:paraId="787D51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1,771.7</w:t>
            </w:r>
          </w:p>
        </w:tc>
        <w:tc>
          <w:tcPr>
            <w:tcW w:w="718" w:type="pct"/>
            <w:shd w:val="clear" w:color="auto" w:fill="auto"/>
            <w:vAlign w:val="center"/>
            <w:hideMark/>
          </w:tcPr>
          <w:p w14:paraId="7AB774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96.5%</w:t>
            </w:r>
          </w:p>
        </w:tc>
      </w:tr>
      <w:tr w:rsidR="00205B53" w:rsidRPr="00205B53" w14:paraId="5CB3A22A" w14:textId="77777777" w:rsidTr="00205B53">
        <w:trPr>
          <w:trHeight w:val="300"/>
        </w:trPr>
        <w:tc>
          <w:tcPr>
            <w:tcW w:w="517" w:type="pct"/>
            <w:shd w:val="clear" w:color="auto" w:fill="auto"/>
            <w:vAlign w:val="center"/>
            <w:hideMark/>
          </w:tcPr>
          <w:p w14:paraId="728A11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C82A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B02CA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261,275.9</w:t>
            </w:r>
          </w:p>
        </w:tc>
        <w:tc>
          <w:tcPr>
            <w:tcW w:w="718" w:type="pct"/>
            <w:shd w:val="clear" w:color="auto" w:fill="auto"/>
            <w:vAlign w:val="center"/>
            <w:hideMark/>
          </w:tcPr>
          <w:p w14:paraId="152FF6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261,892.2</w:t>
            </w:r>
          </w:p>
        </w:tc>
        <w:tc>
          <w:tcPr>
            <w:tcW w:w="718" w:type="pct"/>
            <w:shd w:val="clear" w:color="auto" w:fill="auto"/>
            <w:vAlign w:val="center"/>
            <w:hideMark/>
          </w:tcPr>
          <w:p w14:paraId="6C1E2D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100.2%</w:t>
            </w:r>
          </w:p>
        </w:tc>
      </w:tr>
      <w:tr w:rsidR="00205B53" w:rsidRPr="00205B53" w14:paraId="2ED81A77" w14:textId="77777777" w:rsidTr="00205B53">
        <w:trPr>
          <w:trHeight w:val="300"/>
        </w:trPr>
        <w:tc>
          <w:tcPr>
            <w:tcW w:w="517" w:type="pct"/>
            <w:shd w:val="clear" w:color="auto" w:fill="auto"/>
            <w:vAlign w:val="center"/>
            <w:hideMark/>
          </w:tcPr>
          <w:p w14:paraId="7261201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317FAD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9FF4C8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14,786.4</w:t>
            </w:r>
          </w:p>
        </w:tc>
        <w:tc>
          <w:tcPr>
            <w:tcW w:w="718" w:type="pct"/>
            <w:shd w:val="clear" w:color="auto" w:fill="auto"/>
            <w:vAlign w:val="center"/>
            <w:hideMark/>
          </w:tcPr>
          <w:p w14:paraId="7228580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14,639.0</w:t>
            </w:r>
          </w:p>
        </w:tc>
        <w:tc>
          <w:tcPr>
            <w:tcW w:w="718" w:type="pct"/>
            <w:shd w:val="clear" w:color="auto" w:fill="auto"/>
            <w:vAlign w:val="center"/>
            <w:hideMark/>
          </w:tcPr>
          <w:p w14:paraId="10C69F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99.0%</w:t>
            </w:r>
          </w:p>
        </w:tc>
      </w:tr>
      <w:tr w:rsidR="00205B53" w:rsidRPr="00205B53" w14:paraId="5F7D19AA" w14:textId="77777777" w:rsidTr="00205B53">
        <w:trPr>
          <w:trHeight w:val="300"/>
        </w:trPr>
        <w:tc>
          <w:tcPr>
            <w:tcW w:w="517" w:type="pct"/>
            <w:shd w:val="clear" w:color="auto" w:fill="auto"/>
            <w:vAlign w:val="center"/>
            <w:hideMark/>
          </w:tcPr>
          <w:p w14:paraId="337C144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21F7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441A12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2,080.1</w:t>
            </w:r>
          </w:p>
        </w:tc>
        <w:tc>
          <w:tcPr>
            <w:tcW w:w="718" w:type="pct"/>
            <w:shd w:val="clear" w:color="auto" w:fill="auto"/>
            <w:vAlign w:val="center"/>
            <w:hideMark/>
          </w:tcPr>
          <w:p w14:paraId="374C5E4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2,080.1</w:t>
            </w:r>
          </w:p>
        </w:tc>
        <w:tc>
          <w:tcPr>
            <w:tcW w:w="718" w:type="pct"/>
            <w:shd w:val="clear" w:color="auto" w:fill="auto"/>
            <w:vAlign w:val="center"/>
            <w:hideMark/>
          </w:tcPr>
          <w:p w14:paraId="07C9B0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07559F93" w14:textId="77777777" w:rsidTr="00205B53">
        <w:trPr>
          <w:trHeight w:val="1095"/>
        </w:trPr>
        <w:tc>
          <w:tcPr>
            <w:tcW w:w="517" w:type="pct"/>
            <w:shd w:val="clear" w:color="auto" w:fill="auto"/>
            <w:vAlign w:val="center"/>
            <w:hideMark/>
          </w:tcPr>
          <w:p w14:paraId="5D4E889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32 01</w:t>
            </w:r>
          </w:p>
        </w:tc>
        <w:tc>
          <w:tcPr>
            <w:tcW w:w="2328" w:type="pct"/>
            <w:shd w:val="clear" w:color="auto" w:fill="auto"/>
            <w:vAlign w:val="center"/>
            <w:hideMark/>
          </w:tcPr>
          <w:p w14:paraId="28DAF00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718" w:type="pct"/>
            <w:shd w:val="clear" w:color="auto" w:fill="auto"/>
            <w:vAlign w:val="center"/>
            <w:hideMark/>
          </w:tcPr>
          <w:p w14:paraId="723741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8,172.6</w:t>
            </w:r>
          </w:p>
        </w:tc>
        <w:tc>
          <w:tcPr>
            <w:tcW w:w="718" w:type="pct"/>
            <w:shd w:val="clear" w:color="auto" w:fill="auto"/>
            <w:vAlign w:val="center"/>
            <w:hideMark/>
          </w:tcPr>
          <w:p w14:paraId="4CD1952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7,996.5</w:t>
            </w:r>
          </w:p>
        </w:tc>
        <w:tc>
          <w:tcPr>
            <w:tcW w:w="718" w:type="pct"/>
            <w:shd w:val="clear" w:color="auto" w:fill="auto"/>
            <w:vAlign w:val="center"/>
            <w:hideMark/>
          </w:tcPr>
          <w:p w14:paraId="1F547D3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97.8%</w:t>
            </w:r>
          </w:p>
        </w:tc>
      </w:tr>
      <w:tr w:rsidR="00205B53" w:rsidRPr="00205B53" w14:paraId="480CCBDC" w14:textId="77777777" w:rsidTr="00205B53">
        <w:trPr>
          <w:trHeight w:val="315"/>
        </w:trPr>
        <w:tc>
          <w:tcPr>
            <w:tcW w:w="517" w:type="pct"/>
            <w:shd w:val="clear" w:color="auto" w:fill="auto"/>
            <w:vAlign w:val="center"/>
            <w:hideMark/>
          </w:tcPr>
          <w:p w14:paraId="7AD77B0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797B75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260C7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8,155.6</w:t>
            </w:r>
          </w:p>
        </w:tc>
        <w:tc>
          <w:tcPr>
            <w:tcW w:w="718" w:type="pct"/>
            <w:shd w:val="clear" w:color="auto" w:fill="auto"/>
            <w:vAlign w:val="center"/>
            <w:hideMark/>
          </w:tcPr>
          <w:p w14:paraId="65D991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7,982.0</w:t>
            </w:r>
          </w:p>
        </w:tc>
        <w:tc>
          <w:tcPr>
            <w:tcW w:w="718" w:type="pct"/>
            <w:shd w:val="clear" w:color="auto" w:fill="auto"/>
            <w:vAlign w:val="center"/>
            <w:hideMark/>
          </w:tcPr>
          <w:p w14:paraId="66A7A2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97.9%</w:t>
            </w:r>
          </w:p>
        </w:tc>
      </w:tr>
      <w:tr w:rsidR="00205B53" w:rsidRPr="00205B53" w14:paraId="2AA815D1" w14:textId="77777777" w:rsidTr="00205B53">
        <w:trPr>
          <w:trHeight w:val="300"/>
        </w:trPr>
        <w:tc>
          <w:tcPr>
            <w:tcW w:w="517" w:type="pct"/>
            <w:shd w:val="clear" w:color="auto" w:fill="auto"/>
            <w:vAlign w:val="center"/>
            <w:hideMark/>
          </w:tcPr>
          <w:p w14:paraId="2DF59D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A244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635AA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3,435.2</w:t>
            </w:r>
          </w:p>
        </w:tc>
        <w:tc>
          <w:tcPr>
            <w:tcW w:w="718" w:type="pct"/>
            <w:shd w:val="clear" w:color="auto" w:fill="auto"/>
            <w:vAlign w:val="center"/>
            <w:hideMark/>
          </w:tcPr>
          <w:p w14:paraId="33DF09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3,351.8</w:t>
            </w:r>
          </w:p>
        </w:tc>
        <w:tc>
          <w:tcPr>
            <w:tcW w:w="718" w:type="pct"/>
            <w:shd w:val="clear" w:color="auto" w:fill="auto"/>
            <w:vAlign w:val="center"/>
            <w:hideMark/>
          </w:tcPr>
          <w:p w14:paraId="0E7B48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97.6%</w:t>
            </w:r>
          </w:p>
        </w:tc>
      </w:tr>
      <w:tr w:rsidR="00205B53" w:rsidRPr="00205B53" w14:paraId="4FAE2593" w14:textId="77777777" w:rsidTr="00205B53">
        <w:trPr>
          <w:trHeight w:val="300"/>
        </w:trPr>
        <w:tc>
          <w:tcPr>
            <w:tcW w:w="517" w:type="pct"/>
            <w:shd w:val="clear" w:color="auto" w:fill="auto"/>
            <w:vAlign w:val="center"/>
            <w:hideMark/>
          </w:tcPr>
          <w:p w14:paraId="0D59B5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8AB5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56125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4,466.9</w:t>
            </w:r>
          </w:p>
        </w:tc>
        <w:tc>
          <w:tcPr>
            <w:tcW w:w="718" w:type="pct"/>
            <w:shd w:val="clear" w:color="auto" w:fill="auto"/>
            <w:vAlign w:val="center"/>
            <w:hideMark/>
          </w:tcPr>
          <w:p w14:paraId="2AD8FB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4,391.7</w:t>
            </w:r>
          </w:p>
        </w:tc>
        <w:tc>
          <w:tcPr>
            <w:tcW w:w="718" w:type="pct"/>
            <w:shd w:val="clear" w:color="auto" w:fill="auto"/>
            <w:vAlign w:val="center"/>
            <w:hideMark/>
          </w:tcPr>
          <w:p w14:paraId="613F2C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98.3%</w:t>
            </w:r>
          </w:p>
        </w:tc>
      </w:tr>
      <w:tr w:rsidR="00205B53" w:rsidRPr="00205B53" w14:paraId="217ED3E8" w14:textId="77777777" w:rsidTr="00205B53">
        <w:trPr>
          <w:trHeight w:val="300"/>
        </w:trPr>
        <w:tc>
          <w:tcPr>
            <w:tcW w:w="517" w:type="pct"/>
            <w:shd w:val="clear" w:color="auto" w:fill="auto"/>
            <w:vAlign w:val="center"/>
            <w:hideMark/>
          </w:tcPr>
          <w:p w14:paraId="66E46A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DCFC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FBDBD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w:t>
            </w:r>
          </w:p>
        </w:tc>
        <w:tc>
          <w:tcPr>
            <w:tcW w:w="718" w:type="pct"/>
            <w:shd w:val="clear" w:color="auto" w:fill="auto"/>
            <w:vAlign w:val="center"/>
            <w:hideMark/>
          </w:tcPr>
          <w:p w14:paraId="1D2B68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91.1</w:t>
            </w:r>
          </w:p>
        </w:tc>
        <w:tc>
          <w:tcPr>
            <w:tcW w:w="718" w:type="pct"/>
            <w:shd w:val="clear" w:color="auto" w:fill="auto"/>
            <w:vAlign w:val="center"/>
            <w:hideMark/>
          </w:tcPr>
          <w:p w14:paraId="2564A7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95.9%</w:t>
            </w:r>
          </w:p>
        </w:tc>
      </w:tr>
      <w:tr w:rsidR="00205B53" w:rsidRPr="00205B53" w14:paraId="30B47DBE" w14:textId="77777777" w:rsidTr="00205B53">
        <w:trPr>
          <w:trHeight w:val="300"/>
        </w:trPr>
        <w:tc>
          <w:tcPr>
            <w:tcW w:w="517" w:type="pct"/>
            <w:shd w:val="clear" w:color="auto" w:fill="auto"/>
            <w:vAlign w:val="center"/>
            <w:hideMark/>
          </w:tcPr>
          <w:p w14:paraId="199422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02436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8E16F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136.3</w:t>
            </w:r>
          </w:p>
        </w:tc>
        <w:tc>
          <w:tcPr>
            <w:tcW w:w="718" w:type="pct"/>
            <w:shd w:val="clear" w:color="auto" w:fill="auto"/>
            <w:vAlign w:val="center"/>
            <w:hideMark/>
          </w:tcPr>
          <w:p w14:paraId="2B7FAF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135.9</w:t>
            </w:r>
          </w:p>
        </w:tc>
        <w:tc>
          <w:tcPr>
            <w:tcW w:w="718" w:type="pct"/>
            <w:shd w:val="clear" w:color="auto" w:fill="auto"/>
            <w:vAlign w:val="center"/>
            <w:hideMark/>
          </w:tcPr>
          <w:p w14:paraId="5C8D38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7A250FF6" w14:textId="77777777" w:rsidTr="00205B53">
        <w:trPr>
          <w:trHeight w:val="300"/>
        </w:trPr>
        <w:tc>
          <w:tcPr>
            <w:tcW w:w="517" w:type="pct"/>
            <w:shd w:val="clear" w:color="auto" w:fill="auto"/>
            <w:vAlign w:val="center"/>
            <w:hideMark/>
          </w:tcPr>
          <w:p w14:paraId="1748B1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C3B1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07679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22.1</w:t>
            </w:r>
          </w:p>
        </w:tc>
        <w:tc>
          <w:tcPr>
            <w:tcW w:w="718" w:type="pct"/>
            <w:shd w:val="clear" w:color="auto" w:fill="auto"/>
            <w:vAlign w:val="center"/>
            <w:hideMark/>
          </w:tcPr>
          <w:p w14:paraId="7C3012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11.4</w:t>
            </w:r>
          </w:p>
        </w:tc>
        <w:tc>
          <w:tcPr>
            <w:tcW w:w="718" w:type="pct"/>
            <w:shd w:val="clear" w:color="auto" w:fill="auto"/>
            <w:vAlign w:val="center"/>
            <w:hideMark/>
          </w:tcPr>
          <w:p w14:paraId="5B3422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51.5%</w:t>
            </w:r>
          </w:p>
        </w:tc>
      </w:tr>
      <w:tr w:rsidR="00205B53" w:rsidRPr="00205B53" w14:paraId="60560698" w14:textId="77777777" w:rsidTr="00205B53">
        <w:trPr>
          <w:trHeight w:val="300"/>
        </w:trPr>
        <w:tc>
          <w:tcPr>
            <w:tcW w:w="517" w:type="pct"/>
            <w:shd w:val="clear" w:color="auto" w:fill="auto"/>
            <w:vAlign w:val="center"/>
            <w:hideMark/>
          </w:tcPr>
          <w:p w14:paraId="7AE23AC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3F5485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3E53B6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17.0</w:t>
            </w:r>
          </w:p>
        </w:tc>
        <w:tc>
          <w:tcPr>
            <w:tcW w:w="718" w:type="pct"/>
            <w:shd w:val="clear" w:color="auto" w:fill="auto"/>
            <w:vAlign w:val="center"/>
            <w:hideMark/>
          </w:tcPr>
          <w:p w14:paraId="0C24935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w:t>
            </w:r>
          </w:p>
        </w:tc>
        <w:tc>
          <w:tcPr>
            <w:tcW w:w="718" w:type="pct"/>
            <w:shd w:val="clear" w:color="auto" w:fill="auto"/>
            <w:vAlign w:val="center"/>
            <w:hideMark/>
          </w:tcPr>
          <w:p w14:paraId="72346D6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85.1%</w:t>
            </w:r>
          </w:p>
        </w:tc>
      </w:tr>
      <w:tr w:rsidR="00205B53" w:rsidRPr="00205B53" w14:paraId="2EA5CBAE" w14:textId="77777777" w:rsidTr="00205B53">
        <w:trPr>
          <w:trHeight w:val="375"/>
        </w:trPr>
        <w:tc>
          <w:tcPr>
            <w:tcW w:w="517" w:type="pct"/>
            <w:shd w:val="clear" w:color="auto" w:fill="auto"/>
            <w:vAlign w:val="center"/>
            <w:hideMark/>
          </w:tcPr>
          <w:p w14:paraId="5F47F0E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w:t>
            </w:r>
          </w:p>
        </w:tc>
        <w:tc>
          <w:tcPr>
            <w:tcW w:w="2328" w:type="pct"/>
            <w:shd w:val="clear" w:color="auto" w:fill="auto"/>
            <w:vAlign w:val="center"/>
            <w:hideMark/>
          </w:tcPr>
          <w:p w14:paraId="65F289A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სკოლამდელი და ზოგადი განათლება</w:t>
            </w:r>
          </w:p>
        </w:tc>
        <w:tc>
          <w:tcPr>
            <w:tcW w:w="718" w:type="pct"/>
            <w:shd w:val="clear" w:color="auto" w:fill="auto"/>
            <w:vAlign w:val="center"/>
            <w:hideMark/>
          </w:tcPr>
          <w:p w14:paraId="2498293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224,663.5</w:t>
            </w:r>
          </w:p>
        </w:tc>
        <w:tc>
          <w:tcPr>
            <w:tcW w:w="718" w:type="pct"/>
            <w:shd w:val="clear" w:color="auto" w:fill="auto"/>
            <w:vAlign w:val="center"/>
            <w:hideMark/>
          </w:tcPr>
          <w:p w14:paraId="7C729A8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224,450.3</w:t>
            </w:r>
          </w:p>
        </w:tc>
        <w:tc>
          <w:tcPr>
            <w:tcW w:w="718" w:type="pct"/>
            <w:shd w:val="clear" w:color="auto" w:fill="auto"/>
            <w:vAlign w:val="center"/>
            <w:hideMark/>
          </w:tcPr>
          <w:p w14:paraId="539FA5B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01004115" w14:textId="77777777" w:rsidTr="00205B53">
        <w:trPr>
          <w:trHeight w:val="315"/>
        </w:trPr>
        <w:tc>
          <w:tcPr>
            <w:tcW w:w="517" w:type="pct"/>
            <w:shd w:val="clear" w:color="auto" w:fill="auto"/>
            <w:vAlign w:val="center"/>
            <w:hideMark/>
          </w:tcPr>
          <w:p w14:paraId="2983966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2D85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571B1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224,663.3</w:t>
            </w:r>
          </w:p>
        </w:tc>
        <w:tc>
          <w:tcPr>
            <w:tcW w:w="718" w:type="pct"/>
            <w:shd w:val="clear" w:color="auto" w:fill="auto"/>
            <w:vAlign w:val="center"/>
            <w:hideMark/>
          </w:tcPr>
          <w:p w14:paraId="35BA35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224,450.3</w:t>
            </w:r>
          </w:p>
        </w:tc>
        <w:tc>
          <w:tcPr>
            <w:tcW w:w="718" w:type="pct"/>
            <w:shd w:val="clear" w:color="auto" w:fill="auto"/>
            <w:vAlign w:val="center"/>
            <w:hideMark/>
          </w:tcPr>
          <w:p w14:paraId="4399DE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36641B40" w14:textId="77777777" w:rsidTr="00205B53">
        <w:trPr>
          <w:trHeight w:val="300"/>
        </w:trPr>
        <w:tc>
          <w:tcPr>
            <w:tcW w:w="517" w:type="pct"/>
            <w:shd w:val="clear" w:color="auto" w:fill="auto"/>
            <w:vAlign w:val="center"/>
            <w:hideMark/>
          </w:tcPr>
          <w:p w14:paraId="01CD78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A316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5AA90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487.1</w:t>
            </w:r>
          </w:p>
        </w:tc>
        <w:tc>
          <w:tcPr>
            <w:tcW w:w="718" w:type="pct"/>
            <w:shd w:val="clear" w:color="auto" w:fill="auto"/>
            <w:vAlign w:val="center"/>
            <w:hideMark/>
          </w:tcPr>
          <w:p w14:paraId="7B775E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481.0</w:t>
            </w:r>
          </w:p>
        </w:tc>
        <w:tc>
          <w:tcPr>
            <w:tcW w:w="718" w:type="pct"/>
            <w:shd w:val="clear" w:color="auto" w:fill="auto"/>
            <w:vAlign w:val="center"/>
            <w:hideMark/>
          </w:tcPr>
          <w:p w14:paraId="2D7D2E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98.7%</w:t>
            </w:r>
          </w:p>
        </w:tc>
      </w:tr>
      <w:tr w:rsidR="00205B53" w:rsidRPr="00205B53" w14:paraId="0781F117" w14:textId="77777777" w:rsidTr="00205B53">
        <w:trPr>
          <w:trHeight w:val="300"/>
        </w:trPr>
        <w:tc>
          <w:tcPr>
            <w:tcW w:w="517" w:type="pct"/>
            <w:shd w:val="clear" w:color="auto" w:fill="auto"/>
            <w:vAlign w:val="center"/>
            <w:hideMark/>
          </w:tcPr>
          <w:p w14:paraId="397643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06DE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78777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11,095.2</w:t>
            </w:r>
          </w:p>
        </w:tc>
        <w:tc>
          <w:tcPr>
            <w:tcW w:w="718" w:type="pct"/>
            <w:shd w:val="clear" w:color="auto" w:fill="auto"/>
            <w:vAlign w:val="center"/>
            <w:hideMark/>
          </w:tcPr>
          <w:p w14:paraId="52ED8D2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10,959.8</w:t>
            </w:r>
          </w:p>
        </w:tc>
        <w:tc>
          <w:tcPr>
            <w:tcW w:w="718" w:type="pct"/>
            <w:shd w:val="clear" w:color="auto" w:fill="auto"/>
            <w:vAlign w:val="center"/>
            <w:hideMark/>
          </w:tcPr>
          <w:p w14:paraId="7E4DBE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98.8%</w:t>
            </w:r>
          </w:p>
        </w:tc>
      </w:tr>
      <w:tr w:rsidR="00205B53" w:rsidRPr="00205B53" w14:paraId="73EF93BF" w14:textId="77777777" w:rsidTr="00205B53">
        <w:trPr>
          <w:trHeight w:val="300"/>
        </w:trPr>
        <w:tc>
          <w:tcPr>
            <w:tcW w:w="517" w:type="pct"/>
            <w:shd w:val="clear" w:color="auto" w:fill="auto"/>
            <w:vAlign w:val="center"/>
            <w:hideMark/>
          </w:tcPr>
          <w:p w14:paraId="1F0AC18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AAECD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F1649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284.6</w:t>
            </w:r>
          </w:p>
        </w:tc>
        <w:tc>
          <w:tcPr>
            <w:tcW w:w="718" w:type="pct"/>
            <w:shd w:val="clear" w:color="auto" w:fill="auto"/>
            <w:vAlign w:val="center"/>
            <w:hideMark/>
          </w:tcPr>
          <w:p w14:paraId="351589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266.2</w:t>
            </w:r>
          </w:p>
        </w:tc>
        <w:tc>
          <w:tcPr>
            <w:tcW w:w="718" w:type="pct"/>
            <w:shd w:val="clear" w:color="auto" w:fill="auto"/>
            <w:vAlign w:val="center"/>
            <w:hideMark/>
          </w:tcPr>
          <w:p w14:paraId="164BC5C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93.5%</w:t>
            </w:r>
          </w:p>
        </w:tc>
      </w:tr>
      <w:tr w:rsidR="00205B53" w:rsidRPr="00205B53" w14:paraId="117B01DC" w14:textId="77777777" w:rsidTr="00205B53">
        <w:trPr>
          <w:trHeight w:val="300"/>
        </w:trPr>
        <w:tc>
          <w:tcPr>
            <w:tcW w:w="517" w:type="pct"/>
            <w:shd w:val="clear" w:color="auto" w:fill="auto"/>
            <w:vAlign w:val="center"/>
            <w:hideMark/>
          </w:tcPr>
          <w:p w14:paraId="4903FD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21D05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141E7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9,822.0</w:t>
            </w:r>
          </w:p>
        </w:tc>
        <w:tc>
          <w:tcPr>
            <w:tcW w:w="718" w:type="pct"/>
            <w:shd w:val="clear" w:color="auto" w:fill="auto"/>
            <w:vAlign w:val="center"/>
            <w:hideMark/>
          </w:tcPr>
          <w:p w14:paraId="38573F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9,822.9</w:t>
            </w:r>
          </w:p>
        </w:tc>
        <w:tc>
          <w:tcPr>
            <w:tcW w:w="718" w:type="pct"/>
            <w:shd w:val="clear" w:color="auto" w:fill="auto"/>
            <w:vAlign w:val="center"/>
            <w:hideMark/>
          </w:tcPr>
          <w:p w14:paraId="063745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1CE8ECC" w14:textId="77777777" w:rsidTr="00205B53">
        <w:trPr>
          <w:trHeight w:val="300"/>
        </w:trPr>
        <w:tc>
          <w:tcPr>
            <w:tcW w:w="517" w:type="pct"/>
            <w:shd w:val="clear" w:color="auto" w:fill="auto"/>
            <w:vAlign w:val="center"/>
            <w:hideMark/>
          </w:tcPr>
          <w:p w14:paraId="370310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B8E15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4D80D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1,303.5</w:t>
            </w:r>
          </w:p>
        </w:tc>
        <w:tc>
          <w:tcPr>
            <w:tcW w:w="718" w:type="pct"/>
            <w:shd w:val="clear" w:color="auto" w:fill="auto"/>
            <w:vAlign w:val="center"/>
            <w:hideMark/>
          </w:tcPr>
          <w:p w14:paraId="4F925A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1,274.6</w:t>
            </w:r>
          </w:p>
        </w:tc>
        <w:tc>
          <w:tcPr>
            <w:tcW w:w="718" w:type="pct"/>
            <w:shd w:val="clear" w:color="auto" w:fill="auto"/>
            <w:vAlign w:val="center"/>
            <w:hideMark/>
          </w:tcPr>
          <w:p w14:paraId="3CA5DA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97.8%</w:t>
            </w:r>
          </w:p>
        </w:tc>
      </w:tr>
      <w:tr w:rsidR="00205B53" w:rsidRPr="00205B53" w14:paraId="5415B3C5" w14:textId="77777777" w:rsidTr="00205B53">
        <w:trPr>
          <w:trHeight w:val="300"/>
        </w:trPr>
        <w:tc>
          <w:tcPr>
            <w:tcW w:w="517" w:type="pct"/>
            <w:shd w:val="clear" w:color="auto" w:fill="auto"/>
            <w:vAlign w:val="center"/>
            <w:hideMark/>
          </w:tcPr>
          <w:p w14:paraId="2C490A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15EA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8DF91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201,670.9</w:t>
            </w:r>
          </w:p>
        </w:tc>
        <w:tc>
          <w:tcPr>
            <w:tcW w:w="718" w:type="pct"/>
            <w:shd w:val="clear" w:color="auto" w:fill="auto"/>
            <w:vAlign w:val="center"/>
            <w:hideMark/>
          </w:tcPr>
          <w:p w14:paraId="23E743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201,645.8</w:t>
            </w:r>
          </w:p>
        </w:tc>
        <w:tc>
          <w:tcPr>
            <w:tcW w:w="718" w:type="pct"/>
            <w:shd w:val="clear" w:color="auto" w:fill="auto"/>
            <w:vAlign w:val="center"/>
            <w:hideMark/>
          </w:tcPr>
          <w:p w14:paraId="7A135E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0C116F6" w14:textId="77777777" w:rsidTr="00205B53">
        <w:trPr>
          <w:trHeight w:val="300"/>
        </w:trPr>
        <w:tc>
          <w:tcPr>
            <w:tcW w:w="517" w:type="pct"/>
            <w:shd w:val="clear" w:color="auto" w:fill="auto"/>
            <w:vAlign w:val="center"/>
            <w:hideMark/>
          </w:tcPr>
          <w:p w14:paraId="5F9E79E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DB6D3D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9E948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0.3</w:t>
            </w:r>
          </w:p>
        </w:tc>
        <w:tc>
          <w:tcPr>
            <w:tcW w:w="718" w:type="pct"/>
            <w:shd w:val="clear" w:color="auto" w:fill="auto"/>
            <w:vAlign w:val="center"/>
            <w:hideMark/>
          </w:tcPr>
          <w:p w14:paraId="157FF05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8347D8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21EA6EE0" w14:textId="77777777" w:rsidTr="00205B53">
        <w:trPr>
          <w:trHeight w:val="735"/>
        </w:trPr>
        <w:tc>
          <w:tcPr>
            <w:tcW w:w="517" w:type="pct"/>
            <w:shd w:val="clear" w:color="auto" w:fill="auto"/>
            <w:vAlign w:val="center"/>
            <w:hideMark/>
          </w:tcPr>
          <w:p w14:paraId="4A9AB08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32 02 01</w:t>
            </w:r>
          </w:p>
        </w:tc>
        <w:tc>
          <w:tcPr>
            <w:tcW w:w="2328" w:type="pct"/>
            <w:shd w:val="clear" w:color="auto" w:fill="auto"/>
            <w:vAlign w:val="center"/>
            <w:hideMark/>
          </w:tcPr>
          <w:p w14:paraId="2B744BF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ზოგადსაგანმანათლებლო სკოლების დაფინანსება</w:t>
            </w:r>
          </w:p>
        </w:tc>
        <w:tc>
          <w:tcPr>
            <w:tcW w:w="718" w:type="pct"/>
            <w:shd w:val="clear" w:color="auto" w:fill="auto"/>
            <w:vAlign w:val="center"/>
            <w:hideMark/>
          </w:tcPr>
          <w:p w14:paraId="27924F4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201,510.0</w:t>
            </w:r>
          </w:p>
        </w:tc>
        <w:tc>
          <w:tcPr>
            <w:tcW w:w="718" w:type="pct"/>
            <w:shd w:val="clear" w:color="auto" w:fill="auto"/>
            <w:vAlign w:val="center"/>
            <w:hideMark/>
          </w:tcPr>
          <w:p w14:paraId="32F7C11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201,503.8</w:t>
            </w:r>
          </w:p>
        </w:tc>
        <w:tc>
          <w:tcPr>
            <w:tcW w:w="718" w:type="pct"/>
            <w:shd w:val="clear" w:color="auto" w:fill="auto"/>
            <w:vAlign w:val="center"/>
            <w:hideMark/>
          </w:tcPr>
          <w:p w14:paraId="65B6691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37277157" w14:textId="77777777" w:rsidTr="00205B53">
        <w:trPr>
          <w:trHeight w:val="315"/>
        </w:trPr>
        <w:tc>
          <w:tcPr>
            <w:tcW w:w="517" w:type="pct"/>
            <w:shd w:val="clear" w:color="auto" w:fill="auto"/>
            <w:vAlign w:val="center"/>
            <w:hideMark/>
          </w:tcPr>
          <w:p w14:paraId="39AC40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040848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628CB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201,510.0</w:t>
            </w:r>
          </w:p>
        </w:tc>
        <w:tc>
          <w:tcPr>
            <w:tcW w:w="718" w:type="pct"/>
            <w:shd w:val="clear" w:color="auto" w:fill="auto"/>
            <w:vAlign w:val="center"/>
            <w:hideMark/>
          </w:tcPr>
          <w:p w14:paraId="460BC21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201,503.8</w:t>
            </w:r>
          </w:p>
        </w:tc>
        <w:tc>
          <w:tcPr>
            <w:tcW w:w="718" w:type="pct"/>
            <w:shd w:val="clear" w:color="auto" w:fill="auto"/>
            <w:vAlign w:val="center"/>
            <w:hideMark/>
          </w:tcPr>
          <w:p w14:paraId="4C215E3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26E70BFC" w14:textId="77777777" w:rsidTr="00205B53">
        <w:trPr>
          <w:trHeight w:val="300"/>
        </w:trPr>
        <w:tc>
          <w:tcPr>
            <w:tcW w:w="517" w:type="pct"/>
            <w:shd w:val="clear" w:color="auto" w:fill="auto"/>
            <w:vAlign w:val="center"/>
            <w:hideMark/>
          </w:tcPr>
          <w:p w14:paraId="7F33F3E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72051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DD587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201,510.0</w:t>
            </w:r>
          </w:p>
        </w:tc>
        <w:tc>
          <w:tcPr>
            <w:tcW w:w="718" w:type="pct"/>
            <w:shd w:val="clear" w:color="auto" w:fill="auto"/>
            <w:vAlign w:val="center"/>
            <w:hideMark/>
          </w:tcPr>
          <w:p w14:paraId="03B6672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201,503.8</w:t>
            </w:r>
          </w:p>
        </w:tc>
        <w:tc>
          <w:tcPr>
            <w:tcW w:w="718" w:type="pct"/>
            <w:shd w:val="clear" w:color="auto" w:fill="auto"/>
            <w:vAlign w:val="center"/>
            <w:hideMark/>
          </w:tcPr>
          <w:p w14:paraId="07A02C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F016044" w14:textId="77777777" w:rsidTr="00205B53">
        <w:trPr>
          <w:trHeight w:val="735"/>
        </w:trPr>
        <w:tc>
          <w:tcPr>
            <w:tcW w:w="517" w:type="pct"/>
            <w:shd w:val="clear" w:color="auto" w:fill="auto"/>
            <w:vAlign w:val="center"/>
            <w:hideMark/>
          </w:tcPr>
          <w:p w14:paraId="08C37E4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32 02 02</w:t>
            </w:r>
          </w:p>
        </w:tc>
        <w:tc>
          <w:tcPr>
            <w:tcW w:w="2328" w:type="pct"/>
            <w:shd w:val="clear" w:color="auto" w:fill="auto"/>
            <w:vAlign w:val="center"/>
            <w:hideMark/>
          </w:tcPr>
          <w:p w14:paraId="4ECFC7A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მასწავლებელთა პროფესიული განვითარების ხელშეწყობა</w:t>
            </w:r>
          </w:p>
        </w:tc>
        <w:tc>
          <w:tcPr>
            <w:tcW w:w="718" w:type="pct"/>
            <w:shd w:val="clear" w:color="auto" w:fill="auto"/>
            <w:vAlign w:val="center"/>
            <w:hideMark/>
          </w:tcPr>
          <w:p w14:paraId="142A25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2,758.6</w:t>
            </w:r>
          </w:p>
        </w:tc>
        <w:tc>
          <w:tcPr>
            <w:tcW w:w="718" w:type="pct"/>
            <w:shd w:val="clear" w:color="auto" w:fill="auto"/>
            <w:vAlign w:val="center"/>
            <w:hideMark/>
          </w:tcPr>
          <w:p w14:paraId="2FEFB0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2,675.9</w:t>
            </w:r>
          </w:p>
        </w:tc>
        <w:tc>
          <w:tcPr>
            <w:tcW w:w="718" w:type="pct"/>
            <w:shd w:val="clear" w:color="auto" w:fill="auto"/>
            <w:vAlign w:val="center"/>
            <w:hideMark/>
          </w:tcPr>
          <w:p w14:paraId="19409E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97.0%</w:t>
            </w:r>
          </w:p>
        </w:tc>
      </w:tr>
      <w:tr w:rsidR="00205B53" w:rsidRPr="00205B53" w14:paraId="697D651D" w14:textId="77777777" w:rsidTr="00205B53">
        <w:trPr>
          <w:trHeight w:val="315"/>
        </w:trPr>
        <w:tc>
          <w:tcPr>
            <w:tcW w:w="517" w:type="pct"/>
            <w:shd w:val="clear" w:color="auto" w:fill="auto"/>
            <w:vAlign w:val="center"/>
            <w:hideMark/>
          </w:tcPr>
          <w:p w14:paraId="52D6FFD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21037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8DCBF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2,758.6</w:t>
            </w:r>
          </w:p>
        </w:tc>
        <w:tc>
          <w:tcPr>
            <w:tcW w:w="718" w:type="pct"/>
            <w:shd w:val="clear" w:color="auto" w:fill="auto"/>
            <w:vAlign w:val="center"/>
            <w:hideMark/>
          </w:tcPr>
          <w:p w14:paraId="58D661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2,675.9</w:t>
            </w:r>
          </w:p>
        </w:tc>
        <w:tc>
          <w:tcPr>
            <w:tcW w:w="718" w:type="pct"/>
            <w:shd w:val="clear" w:color="auto" w:fill="auto"/>
            <w:vAlign w:val="center"/>
            <w:hideMark/>
          </w:tcPr>
          <w:p w14:paraId="3376A3F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97.0%</w:t>
            </w:r>
          </w:p>
        </w:tc>
      </w:tr>
      <w:tr w:rsidR="00205B53" w:rsidRPr="00205B53" w14:paraId="79BD909E" w14:textId="77777777" w:rsidTr="00205B53">
        <w:trPr>
          <w:trHeight w:val="300"/>
        </w:trPr>
        <w:tc>
          <w:tcPr>
            <w:tcW w:w="517" w:type="pct"/>
            <w:shd w:val="clear" w:color="auto" w:fill="auto"/>
            <w:vAlign w:val="center"/>
            <w:hideMark/>
          </w:tcPr>
          <w:p w14:paraId="0A9D0B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D625F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37B7C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133.1</w:t>
            </w:r>
          </w:p>
        </w:tc>
        <w:tc>
          <w:tcPr>
            <w:tcW w:w="718" w:type="pct"/>
            <w:shd w:val="clear" w:color="auto" w:fill="auto"/>
            <w:vAlign w:val="center"/>
            <w:hideMark/>
          </w:tcPr>
          <w:p w14:paraId="736139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129.3</w:t>
            </w:r>
          </w:p>
        </w:tc>
        <w:tc>
          <w:tcPr>
            <w:tcW w:w="718" w:type="pct"/>
            <w:shd w:val="clear" w:color="auto" w:fill="auto"/>
            <w:vAlign w:val="center"/>
            <w:hideMark/>
          </w:tcPr>
          <w:p w14:paraId="73EA2C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2E9D5F8D" w14:textId="77777777" w:rsidTr="00205B53">
        <w:trPr>
          <w:trHeight w:val="300"/>
        </w:trPr>
        <w:tc>
          <w:tcPr>
            <w:tcW w:w="517" w:type="pct"/>
            <w:shd w:val="clear" w:color="auto" w:fill="auto"/>
            <w:vAlign w:val="center"/>
            <w:hideMark/>
          </w:tcPr>
          <w:p w14:paraId="7861EF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3426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BBF4D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2,580.6</w:t>
            </w:r>
          </w:p>
        </w:tc>
        <w:tc>
          <w:tcPr>
            <w:tcW w:w="718" w:type="pct"/>
            <w:shd w:val="clear" w:color="auto" w:fill="auto"/>
            <w:vAlign w:val="center"/>
            <w:hideMark/>
          </w:tcPr>
          <w:p w14:paraId="04FC83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2,506.1</w:t>
            </w:r>
          </w:p>
        </w:tc>
        <w:tc>
          <w:tcPr>
            <w:tcW w:w="718" w:type="pct"/>
            <w:shd w:val="clear" w:color="auto" w:fill="auto"/>
            <w:vAlign w:val="center"/>
            <w:hideMark/>
          </w:tcPr>
          <w:p w14:paraId="66538E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0EC4D915" w14:textId="77777777" w:rsidTr="00205B53">
        <w:trPr>
          <w:trHeight w:val="300"/>
        </w:trPr>
        <w:tc>
          <w:tcPr>
            <w:tcW w:w="517" w:type="pct"/>
            <w:shd w:val="clear" w:color="auto" w:fill="auto"/>
            <w:vAlign w:val="center"/>
            <w:hideMark/>
          </w:tcPr>
          <w:p w14:paraId="666769D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53E0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4D4A8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D629B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w:t>
            </w:r>
          </w:p>
        </w:tc>
        <w:tc>
          <w:tcPr>
            <w:tcW w:w="718" w:type="pct"/>
            <w:shd w:val="clear" w:color="auto" w:fill="auto"/>
            <w:vAlign w:val="center"/>
            <w:hideMark/>
          </w:tcPr>
          <w:p w14:paraId="2AE784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185AF801" w14:textId="77777777" w:rsidTr="00205B53">
        <w:trPr>
          <w:trHeight w:val="300"/>
        </w:trPr>
        <w:tc>
          <w:tcPr>
            <w:tcW w:w="517" w:type="pct"/>
            <w:shd w:val="clear" w:color="auto" w:fill="auto"/>
            <w:vAlign w:val="center"/>
            <w:hideMark/>
          </w:tcPr>
          <w:p w14:paraId="30C8AE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DCC13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9142F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14.0</w:t>
            </w:r>
          </w:p>
        </w:tc>
        <w:tc>
          <w:tcPr>
            <w:tcW w:w="718" w:type="pct"/>
            <w:shd w:val="clear" w:color="auto" w:fill="auto"/>
            <w:vAlign w:val="center"/>
            <w:hideMark/>
          </w:tcPr>
          <w:p w14:paraId="565EBA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0B174F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92.8%</w:t>
            </w:r>
          </w:p>
        </w:tc>
      </w:tr>
      <w:tr w:rsidR="00205B53" w:rsidRPr="00205B53" w14:paraId="374C4E41" w14:textId="77777777" w:rsidTr="00205B53">
        <w:trPr>
          <w:trHeight w:val="300"/>
        </w:trPr>
        <w:tc>
          <w:tcPr>
            <w:tcW w:w="517" w:type="pct"/>
            <w:shd w:val="clear" w:color="auto" w:fill="auto"/>
            <w:vAlign w:val="center"/>
            <w:hideMark/>
          </w:tcPr>
          <w:p w14:paraId="74E8F8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A0CA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B8A0B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39E45F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26.3</w:t>
            </w:r>
          </w:p>
        </w:tc>
        <w:tc>
          <w:tcPr>
            <w:tcW w:w="718" w:type="pct"/>
            <w:shd w:val="clear" w:color="auto" w:fill="auto"/>
            <w:vAlign w:val="center"/>
            <w:hideMark/>
          </w:tcPr>
          <w:p w14:paraId="093E54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84.9%</w:t>
            </w:r>
          </w:p>
        </w:tc>
      </w:tr>
      <w:tr w:rsidR="00205B53" w:rsidRPr="00205B53" w14:paraId="0AD4A840" w14:textId="77777777" w:rsidTr="00205B53">
        <w:trPr>
          <w:trHeight w:val="735"/>
        </w:trPr>
        <w:tc>
          <w:tcPr>
            <w:tcW w:w="517" w:type="pct"/>
            <w:shd w:val="clear" w:color="auto" w:fill="auto"/>
            <w:vAlign w:val="center"/>
            <w:hideMark/>
          </w:tcPr>
          <w:p w14:paraId="0562E4C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32 02 03</w:t>
            </w:r>
          </w:p>
        </w:tc>
        <w:tc>
          <w:tcPr>
            <w:tcW w:w="2328" w:type="pct"/>
            <w:shd w:val="clear" w:color="auto" w:fill="auto"/>
            <w:vAlign w:val="center"/>
            <w:hideMark/>
          </w:tcPr>
          <w:p w14:paraId="3DEEDBD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უსაფრთხო საგანმანათლებლო გარემოს უზრუნველყოფა</w:t>
            </w:r>
          </w:p>
        </w:tc>
        <w:tc>
          <w:tcPr>
            <w:tcW w:w="718" w:type="pct"/>
            <w:shd w:val="clear" w:color="auto" w:fill="auto"/>
            <w:vAlign w:val="center"/>
            <w:hideMark/>
          </w:tcPr>
          <w:p w14:paraId="0F73A5A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4,281.7</w:t>
            </w:r>
          </w:p>
        </w:tc>
        <w:tc>
          <w:tcPr>
            <w:tcW w:w="718" w:type="pct"/>
            <w:shd w:val="clear" w:color="auto" w:fill="auto"/>
            <w:vAlign w:val="center"/>
            <w:hideMark/>
          </w:tcPr>
          <w:p w14:paraId="62A6275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4,286.9</w:t>
            </w:r>
          </w:p>
        </w:tc>
        <w:tc>
          <w:tcPr>
            <w:tcW w:w="718" w:type="pct"/>
            <w:shd w:val="clear" w:color="auto" w:fill="auto"/>
            <w:vAlign w:val="center"/>
            <w:hideMark/>
          </w:tcPr>
          <w:p w14:paraId="1B403F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100.1%</w:t>
            </w:r>
          </w:p>
        </w:tc>
      </w:tr>
      <w:tr w:rsidR="00205B53" w:rsidRPr="00205B53" w14:paraId="2DD1A864" w14:textId="77777777" w:rsidTr="00205B53">
        <w:trPr>
          <w:trHeight w:val="315"/>
        </w:trPr>
        <w:tc>
          <w:tcPr>
            <w:tcW w:w="517" w:type="pct"/>
            <w:shd w:val="clear" w:color="auto" w:fill="auto"/>
            <w:vAlign w:val="center"/>
            <w:hideMark/>
          </w:tcPr>
          <w:p w14:paraId="1B4766A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3A18D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8D7D9D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4,281.7</w:t>
            </w:r>
          </w:p>
        </w:tc>
        <w:tc>
          <w:tcPr>
            <w:tcW w:w="718" w:type="pct"/>
            <w:shd w:val="clear" w:color="auto" w:fill="auto"/>
            <w:vAlign w:val="center"/>
            <w:hideMark/>
          </w:tcPr>
          <w:p w14:paraId="6BCC7F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4,286.9</w:t>
            </w:r>
          </w:p>
        </w:tc>
        <w:tc>
          <w:tcPr>
            <w:tcW w:w="718" w:type="pct"/>
            <w:shd w:val="clear" w:color="auto" w:fill="auto"/>
            <w:vAlign w:val="center"/>
            <w:hideMark/>
          </w:tcPr>
          <w:p w14:paraId="1F3776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100.1%</w:t>
            </w:r>
          </w:p>
        </w:tc>
      </w:tr>
      <w:tr w:rsidR="00205B53" w:rsidRPr="00205B53" w14:paraId="6163B4C8" w14:textId="77777777" w:rsidTr="00205B53">
        <w:trPr>
          <w:trHeight w:val="300"/>
        </w:trPr>
        <w:tc>
          <w:tcPr>
            <w:tcW w:w="517" w:type="pct"/>
            <w:shd w:val="clear" w:color="auto" w:fill="auto"/>
            <w:vAlign w:val="center"/>
            <w:hideMark/>
          </w:tcPr>
          <w:p w14:paraId="5F35C5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CE174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02FD1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354.0</w:t>
            </w:r>
          </w:p>
        </w:tc>
        <w:tc>
          <w:tcPr>
            <w:tcW w:w="718" w:type="pct"/>
            <w:shd w:val="clear" w:color="auto" w:fill="auto"/>
            <w:vAlign w:val="center"/>
            <w:hideMark/>
          </w:tcPr>
          <w:p w14:paraId="259177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351.7</w:t>
            </w:r>
          </w:p>
        </w:tc>
        <w:tc>
          <w:tcPr>
            <w:tcW w:w="718" w:type="pct"/>
            <w:shd w:val="clear" w:color="auto" w:fill="auto"/>
            <w:vAlign w:val="center"/>
            <w:hideMark/>
          </w:tcPr>
          <w:p w14:paraId="589B85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6D498C8C" w14:textId="77777777" w:rsidTr="00205B53">
        <w:trPr>
          <w:trHeight w:val="300"/>
        </w:trPr>
        <w:tc>
          <w:tcPr>
            <w:tcW w:w="517" w:type="pct"/>
            <w:shd w:val="clear" w:color="auto" w:fill="auto"/>
            <w:vAlign w:val="center"/>
            <w:hideMark/>
          </w:tcPr>
          <w:p w14:paraId="491B375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3426166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435A6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3,591.0</w:t>
            </w:r>
          </w:p>
        </w:tc>
        <w:tc>
          <w:tcPr>
            <w:tcW w:w="718" w:type="pct"/>
            <w:shd w:val="clear" w:color="auto" w:fill="auto"/>
            <w:vAlign w:val="center"/>
            <w:hideMark/>
          </w:tcPr>
          <w:p w14:paraId="093CF6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3,619.6</w:t>
            </w:r>
          </w:p>
        </w:tc>
        <w:tc>
          <w:tcPr>
            <w:tcW w:w="718" w:type="pct"/>
            <w:shd w:val="clear" w:color="auto" w:fill="auto"/>
            <w:vAlign w:val="center"/>
            <w:hideMark/>
          </w:tcPr>
          <w:p w14:paraId="02C226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100.8%</w:t>
            </w:r>
          </w:p>
        </w:tc>
      </w:tr>
      <w:tr w:rsidR="00205B53" w:rsidRPr="00205B53" w14:paraId="57638CD8" w14:textId="77777777" w:rsidTr="00205B53">
        <w:trPr>
          <w:trHeight w:val="300"/>
        </w:trPr>
        <w:tc>
          <w:tcPr>
            <w:tcW w:w="517" w:type="pct"/>
            <w:shd w:val="clear" w:color="auto" w:fill="auto"/>
            <w:vAlign w:val="center"/>
            <w:hideMark/>
          </w:tcPr>
          <w:p w14:paraId="39A1CC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F295C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0BD6A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220.0</w:t>
            </w:r>
          </w:p>
        </w:tc>
        <w:tc>
          <w:tcPr>
            <w:tcW w:w="718" w:type="pct"/>
            <w:shd w:val="clear" w:color="auto" w:fill="auto"/>
            <w:vAlign w:val="center"/>
            <w:hideMark/>
          </w:tcPr>
          <w:p w14:paraId="3DA188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213.1</w:t>
            </w:r>
          </w:p>
        </w:tc>
        <w:tc>
          <w:tcPr>
            <w:tcW w:w="718" w:type="pct"/>
            <w:shd w:val="clear" w:color="auto" w:fill="auto"/>
            <w:vAlign w:val="center"/>
            <w:hideMark/>
          </w:tcPr>
          <w:p w14:paraId="78F483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96.9%</w:t>
            </w:r>
          </w:p>
        </w:tc>
      </w:tr>
      <w:tr w:rsidR="00205B53" w:rsidRPr="00205B53" w14:paraId="34ED4518" w14:textId="77777777" w:rsidTr="00205B53">
        <w:trPr>
          <w:trHeight w:val="300"/>
        </w:trPr>
        <w:tc>
          <w:tcPr>
            <w:tcW w:w="517" w:type="pct"/>
            <w:shd w:val="clear" w:color="auto" w:fill="auto"/>
            <w:vAlign w:val="center"/>
            <w:hideMark/>
          </w:tcPr>
          <w:p w14:paraId="211F31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CD392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0169E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116.7</w:t>
            </w:r>
          </w:p>
        </w:tc>
        <w:tc>
          <w:tcPr>
            <w:tcW w:w="718" w:type="pct"/>
            <w:shd w:val="clear" w:color="auto" w:fill="auto"/>
            <w:vAlign w:val="center"/>
            <w:hideMark/>
          </w:tcPr>
          <w:p w14:paraId="4ECF69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102.5</w:t>
            </w:r>
          </w:p>
        </w:tc>
        <w:tc>
          <w:tcPr>
            <w:tcW w:w="718" w:type="pct"/>
            <w:shd w:val="clear" w:color="auto" w:fill="auto"/>
            <w:vAlign w:val="center"/>
            <w:hideMark/>
          </w:tcPr>
          <w:p w14:paraId="060CD2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87.9%</w:t>
            </w:r>
          </w:p>
        </w:tc>
      </w:tr>
      <w:tr w:rsidR="00205B53" w:rsidRPr="00205B53" w14:paraId="65E0797B" w14:textId="77777777" w:rsidTr="00205B53">
        <w:trPr>
          <w:trHeight w:val="735"/>
        </w:trPr>
        <w:tc>
          <w:tcPr>
            <w:tcW w:w="517" w:type="pct"/>
            <w:shd w:val="clear" w:color="auto" w:fill="auto"/>
            <w:vAlign w:val="center"/>
            <w:hideMark/>
          </w:tcPr>
          <w:p w14:paraId="0D80712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32 02 03 01</w:t>
            </w:r>
          </w:p>
        </w:tc>
        <w:tc>
          <w:tcPr>
            <w:tcW w:w="2328" w:type="pct"/>
            <w:shd w:val="clear" w:color="auto" w:fill="auto"/>
            <w:vAlign w:val="center"/>
            <w:hideMark/>
          </w:tcPr>
          <w:p w14:paraId="1380B67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უსაფრთხო საგანმანათლებლო გარემოს უზრუნველყოფის პროგრამის ადმინისტრირება</w:t>
            </w:r>
          </w:p>
        </w:tc>
        <w:tc>
          <w:tcPr>
            <w:tcW w:w="718" w:type="pct"/>
            <w:shd w:val="clear" w:color="auto" w:fill="auto"/>
            <w:vAlign w:val="center"/>
            <w:hideMark/>
          </w:tcPr>
          <w:p w14:paraId="4BE3AA0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590.7</w:t>
            </w:r>
          </w:p>
        </w:tc>
        <w:tc>
          <w:tcPr>
            <w:tcW w:w="718" w:type="pct"/>
            <w:shd w:val="clear" w:color="auto" w:fill="auto"/>
            <w:vAlign w:val="center"/>
            <w:hideMark/>
          </w:tcPr>
          <w:p w14:paraId="77FF738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570.0</w:t>
            </w:r>
          </w:p>
        </w:tc>
        <w:tc>
          <w:tcPr>
            <w:tcW w:w="718" w:type="pct"/>
            <w:shd w:val="clear" w:color="auto" w:fill="auto"/>
            <w:vAlign w:val="center"/>
            <w:hideMark/>
          </w:tcPr>
          <w:p w14:paraId="1DFF4A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96.5%</w:t>
            </w:r>
          </w:p>
        </w:tc>
      </w:tr>
      <w:tr w:rsidR="00205B53" w:rsidRPr="00205B53" w14:paraId="297E0755" w14:textId="77777777" w:rsidTr="00205B53">
        <w:trPr>
          <w:trHeight w:val="315"/>
        </w:trPr>
        <w:tc>
          <w:tcPr>
            <w:tcW w:w="517" w:type="pct"/>
            <w:shd w:val="clear" w:color="auto" w:fill="auto"/>
            <w:vAlign w:val="center"/>
            <w:hideMark/>
          </w:tcPr>
          <w:p w14:paraId="6FA14B1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9CA57F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29CA7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590.7</w:t>
            </w:r>
          </w:p>
        </w:tc>
        <w:tc>
          <w:tcPr>
            <w:tcW w:w="718" w:type="pct"/>
            <w:shd w:val="clear" w:color="auto" w:fill="auto"/>
            <w:vAlign w:val="center"/>
            <w:hideMark/>
          </w:tcPr>
          <w:p w14:paraId="4ECDB3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570.0</w:t>
            </w:r>
          </w:p>
        </w:tc>
        <w:tc>
          <w:tcPr>
            <w:tcW w:w="718" w:type="pct"/>
            <w:shd w:val="clear" w:color="auto" w:fill="auto"/>
            <w:vAlign w:val="center"/>
            <w:hideMark/>
          </w:tcPr>
          <w:p w14:paraId="447722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96.5%</w:t>
            </w:r>
          </w:p>
        </w:tc>
      </w:tr>
      <w:tr w:rsidR="00205B53" w:rsidRPr="00205B53" w14:paraId="171623E9" w14:textId="77777777" w:rsidTr="00205B53">
        <w:trPr>
          <w:trHeight w:val="300"/>
        </w:trPr>
        <w:tc>
          <w:tcPr>
            <w:tcW w:w="517" w:type="pct"/>
            <w:shd w:val="clear" w:color="auto" w:fill="auto"/>
            <w:vAlign w:val="center"/>
            <w:hideMark/>
          </w:tcPr>
          <w:p w14:paraId="62EC15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1315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538ED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354.0</w:t>
            </w:r>
          </w:p>
        </w:tc>
        <w:tc>
          <w:tcPr>
            <w:tcW w:w="718" w:type="pct"/>
            <w:shd w:val="clear" w:color="auto" w:fill="auto"/>
            <w:vAlign w:val="center"/>
            <w:hideMark/>
          </w:tcPr>
          <w:p w14:paraId="23FC74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351.7</w:t>
            </w:r>
          </w:p>
        </w:tc>
        <w:tc>
          <w:tcPr>
            <w:tcW w:w="718" w:type="pct"/>
            <w:shd w:val="clear" w:color="auto" w:fill="auto"/>
            <w:vAlign w:val="center"/>
            <w:hideMark/>
          </w:tcPr>
          <w:p w14:paraId="2708C9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99.3%</w:t>
            </w:r>
          </w:p>
        </w:tc>
      </w:tr>
      <w:tr w:rsidR="00205B53" w:rsidRPr="00205B53" w14:paraId="292428CD" w14:textId="77777777" w:rsidTr="00205B53">
        <w:trPr>
          <w:trHeight w:val="300"/>
        </w:trPr>
        <w:tc>
          <w:tcPr>
            <w:tcW w:w="517" w:type="pct"/>
            <w:shd w:val="clear" w:color="auto" w:fill="auto"/>
            <w:vAlign w:val="center"/>
            <w:hideMark/>
          </w:tcPr>
          <w:p w14:paraId="476C64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465FCC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79F22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209.0</w:t>
            </w:r>
          </w:p>
        </w:tc>
        <w:tc>
          <w:tcPr>
            <w:tcW w:w="718" w:type="pct"/>
            <w:shd w:val="clear" w:color="auto" w:fill="auto"/>
            <w:vAlign w:val="center"/>
            <w:hideMark/>
          </w:tcPr>
          <w:p w14:paraId="2EF1E7C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196.3</w:t>
            </w:r>
          </w:p>
        </w:tc>
        <w:tc>
          <w:tcPr>
            <w:tcW w:w="718" w:type="pct"/>
            <w:shd w:val="clear" w:color="auto" w:fill="auto"/>
            <w:vAlign w:val="center"/>
            <w:hideMark/>
          </w:tcPr>
          <w:p w14:paraId="1155F1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93.9%</w:t>
            </w:r>
          </w:p>
        </w:tc>
      </w:tr>
      <w:tr w:rsidR="00205B53" w:rsidRPr="00205B53" w14:paraId="64910C4D" w14:textId="77777777" w:rsidTr="00205B53">
        <w:trPr>
          <w:trHeight w:val="300"/>
        </w:trPr>
        <w:tc>
          <w:tcPr>
            <w:tcW w:w="517" w:type="pct"/>
            <w:shd w:val="clear" w:color="auto" w:fill="auto"/>
            <w:vAlign w:val="center"/>
            <w:hideMark/>
          </w:tcPr>
          <w:p w14:paraId="6B3DFC7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0C34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33BA5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26.0</w:t>
            </w:r>
          </w:p>
        </w:tc>
        <w:tc>
          <w:tcPr>
            <w:tcW w:w="718" w:type="pct"/>
            <w:shd w:val="clear" w:color="auto" w:fill="auto"/>
            <w:vAlign w:val="center"/>
            <w:hideMark/>
          </w:tcPr>
          <w:p w14:paraId="423D8E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21.7</w:t>
            </w:r>
          </w:p>
        </w:tc>
        <w:tc>
          <w:tcPr>
            <w:tcW w:w="718" w:type="pct"/>
            <w:shd w:val="clear" w:color="auto" w:fill="auto"/>
            <w:vAlign w:val="center"/>
            <w:hideMark/>
          </w:tcPr>
          <w:p w14:paraId="4E8F25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83.3%</w:t>
            </w:r>
          </w:p>
        </w:tc>
      </w:tr>
      <w:tr w:rsidR="00205B53" w:rsidRPr="00205B53" w14:paraId="04EBA4A5" w14:textId="77777777" w:rsidTr="00205B53">
        <w:trPr>
          <w:trHeight w:val="300"/>
        </w:trPr>
        <w:tc>
          <w:tcPr>
            <w:tcW w:w="517" w:type="pct"/>
            <w:shd w:val="clear" w:color="auto" w:fill="auto"/>
            <w:vAlign w:val="center"/>
            <w:hideMark/>
          </w:tcPr>
          <w:p w14:paraId="2B91DC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5C82E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BAF8D3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w:t>
            </w:r>
          </w:p>
        </w:tc>
        <w:tc>
          <w:tcPr>
            <w:tcW w:w="718" w:type="pct"/>
            <w:shd w:val="clear" w:color="auto" w:fill="auto"/>
            <w:vAlign w:val="center"/>
            <w:hideMark/>
          </w:tcPr>
          <w:p w14:paraId="58C8C8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0.4</w:t>
            </w:r>
          </w:p>
        </w:tc>
        <w:tc>
          <w:tcPr>
            <w:tcW w:w="718" w:type="pct"/>
            <w:shd w:val="clear" w:color="auto" w:fill="auto"/>
            <w:vAlign w:val="center"/>
            <w:hideMark/>
          </w:tcPr>
          <w:p w14:paraId="29C1A5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21.2%</w:t>
            </w:r>
          </w:p>
        </w:tc>
      </w:tr>
      <w:tr w:rsidR="00205B53" w:rsidRPr="00205B53" w14:paraId="0BC4F63F" w14:textId="77777777" w:rsidTr="00205B53">
        <w:trPr>
          <w:trHeight w:val="735"/>
        </w:trPr>
        <w:tc>
          <w:tcPr>
            <w:tcW w:w="517" w:type="pct"/>
            <w:shd w:val="clear" w:color="auto" w:fill="auto"/>
            <w:vAlign w:val="center"/>
            <w:hideMark/>
          </w:tcPr>
          <w:p w14:paraId="5F17FE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32 02 03 02</w:t>
            </w:r>
          </w:p>
        </w:tc>
        <w:tc>
          <w:tcPr>
            <w:tcW w:w="2328" w:type="pct"/>
            <w:shd w:val="clear" w:color="auto" w:fill="auto"/>
            <w:vAlign w:val="center"/>
            <w:hideMark/>
          </w:tcPr>
          <w:p w14:paraId="36997BF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უსაფრთხო საგანმანათლებლო გარემოს უზრუნველყოფა</w:t>
            </w:r>
          </w:p>
        </w:tc>
        <w:tc>
          <w:tcPr>
            <w:tcW w:w="718" w:type="pct"/>
            <w:shd w:val="clear" w:color="auto" w:fill="auto"/>
            <w:vAlign w:val="center"/>
            <w:hideMark/>
          </w:tcPr>
          <w:p w14:paraId="3934989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3,691.0</w:t>
            </w:r>
          </w:p>
        </w:tc>
        <w:tc>
          <w:tcPr>
            <w:tcW w:w="718" w:type="pct"/>
            <w:shd w:val="clear" w:color="auto" w:fill="auto"/>
            <w:vAlign w:val="center"/>
            <w:hideMark/>
          </w:tcPr>
          <w:p w14:paraId="31CF33C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3,716.9</w:t>
            </w:r>
          </w:p>
        </w:tc>
        <w:tc>
          <w:tcPr>
            <w:tcW w:w="718" w:type="pct"/>
            <w:shd w:val="clear" w:color="auto" w:fill="auto"/>
            <w:vAlign w:val="center"/>
            <w:hideMark/>
          </w:tcPr>
          <w:p w14:paraId="7502E9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100.7%</w:t>
            </w:r>
          </w:p>
        </w:tc>
      </w:tr>
      <w:tr w:rsidR="00205B53" w:rsidRPr="00205B53" w14:paraId="3D3665EB" w14:textId="77777777" w:rsidTr="00205B53">
        <w:trPr>
          <w:trHeight w:val="315"/>
        </w:trPr>
        <w:tc>
          <w:tcPr>
            <w:tcW w:w="517" w:type="pct"/>
            <w:shd w:val="clear" w:color="auto" w:fill="auto"/>
            <w:vAlign w:val="center"/>
            <w:hideMark/>
          </w:tcPr>
          <w:p w14:paraId="1E27967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FC358C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4326B9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3,691.0</w:t>
            </w:r>
          </w:p>
        </w:tc>
        <w:tc>
          <w:tcPr>
            <w:tcW w:w="718" w:type="pct"/>
            <w:shd w:val="clear" w:color="auto" w:fill="auto"/>
            <w:vAlign w:val="center"/>
            <w:hideMark/>
          </w:tcPr>
          <w:p w14:paraId="0D5665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3,716.9</w:t>
            </w:r>
          </w:p>
        </w:tc>
        <w:tc>
          <w:tcPr>
            <w:tcW w:w="718" w:type="pct"/>
            <w:shd w:val="clear" w:color="auto" w:fill="auto"/>
            <w:vAlign w:val="center"/>
            <w:hideMark/>
          </w:tcPr>
          <w:p w14:paraId="468D7E6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100.7%</w:t>
            </w:r>
          </w:p>
        </w:tc>
      </w:tr>
      <w:tr w:rsidR="00205B53" w:rsidRPr="00205B53" w14:paraId="57FF18E5" w14:textId="77777777" w:rsidTr="00205B53">
        <w:trPr>
          <w:trHeight w:val="300"/>
        </w:trPr>
        <w:tc>
          <w:tcPr>
            <w:tcW w:w="517" w:type="pct"/>
            <w:shd w:val="clear" w:color="auto" w:fill="auto"/>
            <w:vAlign w:val="center"/>
            <w:hideMark/>
          </w:tcPr>
          <w:p w14:paraId="6AF0CCE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F270C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9DE0D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3,382.0</w:t>
            </w:r>
          </w:p>
        </w:tc>
        <w:tc>
          <w:tcPr>
            <w:tcW w:w="718" w:type="pct"/>
            <w:shd w:val="clear" w:color="auto" w:fill="auto"/>
            <w:vAlign w:val="center"/>
            <w:hideMark/>
          </w:tcPr>
          <w:p w14:paraId="76C0E38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3,423.3</w:t>
            </w:r>
          </w:p>
        </w:tc>
        <w:tc>
          <w:tcPr>
            <w:tcW w:w="718" w:type="pct"/>
            <w:shd w:val="clear" w:color="auto" w:fill="auto"/>
            <w:vAlign w:val="center"/>
            <w:hideMark/>
          </w:tcPr>
          <w:p w14:paraId="60E54E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101.2%</w:t>
            </w:r>
          </w:p>
        </w:tc>
      </w:tr>
      <w:tr w:rsidR="00205B53" w:rsidRPr="00205B53" w14:paraId="561A905B" w14:textId="77777777" w:rsidTr="00205B53">
        <w:trPr>
          <w:trHeight w:val="300"/>
        </w:trPr>
        <w:tc>
          <w:tcPr>
            <w:tcW w:w="517" w:type="pct"/>
            <w:shd w:val="clear" w:color="auto" w:fill="auto"/>
            <w:vAlign w:val="center"/>
            <w:hideMark/>
          </w:tcPr>
          <w:p w14:paraId="706AEC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0D0A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C5DE5E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194.0</w:t>
            </w:r>
          </w:p>
        </w:tc>
        <w:tc>
          <w:tcPr>
            <w:tcW w:w="718" w:type="pct"/>
            <w:shd w:val="clear" w:color="auto" w:fill="auto"/>
            <w:vAlign w:val="center"/>
            <w:hideMark/>
          </w:tcPr>
          <w:p w14:paraId="3949D53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191.4</w:t>
            </w:r>
          </w:p>
        </w:tc>
        <w:tc>
          <w:tcPr>
            <w:tcW w:w="718" w:type="pct"/>
            <w:shd w:val="clear" w:color="auto" w:fill="auto"/>
            <w:vAlign w:val="center"/>
            <w:hideMark/>
          </w:tcPr>
          <w:p w14:paraId="60847F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98.7%</w:t>
            </w:r>
          </w:p>
        </w:tc>
      </w:tr>
      <w:tr w:rsidR="00205B53" w:rsidRPr="00205B53" w14:paraId="3463E49F" w14:textId="77777777" w:rsidTr="00205B53">
        <w:trPr>
          <w:trHeight w:val="300"/>
        </w:trPr>
        <w:tc>
          <w:tcPr>
            <w:tcW w:w="517" w:type="pct"/>
            <w:shd w:val="clear" w:color="auto" w:fill="auto"/>
            <w:vAlign w:val="center"/>
            <w:hideMark/>
          </w:tcPr>
          <w:p w14:paraId="5420DF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3004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938A4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115.0</w:t>
            </w:r>
          </w:p>
        </w:tc>
        <w:tc>
          <w:tcPr>
            <w:tcW w:w="718" w:type="pct"/>
            <w:shd w:val="clear" w:color="auto" w:fill="auto"/>
            <w:vAlign w:val="center"/>
            <w:hideMark/>
          </w:tcPr>
          <w:p w14:paraId="7CFD3E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102.2</w:t>
            </w:r>
          </w:p>
        </w:tc>
        <w:tc>
          <w:tcPr>
            <w:tcW w:w="718" w:type="pct"/>
            <w:shd w:val="clear" w:color="auto" w:fill="auto"/>
            <w:vAlign w:val="center"/>
            <w:hideMark/>
          </w:tcPr>
          <w:p w14:paraId="1A5E72B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88.8%</w:t>
            </w:r>
          </w:p>
        </w:tc>
      </w:tr>
      <w:tr w:rsidR="00205B53" w:rsidRPr="00205B53" w14:paraId="554C1C57" w14:textId="77777777" w:rsidTr="00205B53">
        <w:trPr>
          <w:trHeight w:val="375"/>
        </w:trPr>
        <w:tc>
          <w:tcPr>
            <w:tcW w:w="517" w:type="pct"/>
            <w:shd w:val="clear" w:color="auto" w:fill="auto"/>
            <w:vAlign w:val="center"/>
            <w:hideMark/>
          </w:tcPr>
          <w:p w14:paraId="774671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32 02 04</w:t>
            </w:r>
          </w:p>
        </w:tc>
        <w:tc>
          <w:tcPr>
            <w:tcW w:w="2328" w:type="pct"/>
            <w:shd w:val="clear" w:color="auto" w:fill="auto"/>
            <w:vAlign w:val="center"/>
            <w:hideMark/>
          </w:tcPr>
          <w:p w14:paraId="64713EF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წარმატებულ მოსწავლეთა წახალისება</w:t>
            </w:r>
          </w:p>
        </w:tc>
        <w:tc>
          <w:tcPr>
            <w:tcW w:w="718" w:type="pct"/>
            <w:shd w:val="clear" w:color="auto" w:fill="auto"/>
            <w:vAlign w:val="center"/>
            <w:hideMark/>
          </w:tcPr>
          <w:p w14:paraId="67886AC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118.6</w:t>
            </w:r>
          </w:p>
        </w:tc>
        <w:tc>
          <w:tcPr>
            <w:tcW w:w="718" w:type="pct"/>
            <w:shd w:val="clear" w:color="auto" w:fill="auto"/>
            <w:vAlign w:val="center"/>
            <w:hideMark/>
          </w:tcPr>
          <w:p w14:paraId="7776571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116.4</w:t>
            </w:r>
          </w:p>
        </w:tc>
        <w:tc>
          <w:tcPr>
            <w:tcW w:w="718" w:type="pct"/>
            <w:shd w:val="clear" w:color="auto" w:fill="auto"/>
            <w:vAlign w:val="center"/>
            <w:hideMark/>
          </w:tcPr>
          <w:p w14:paraId="11F73F8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98.2%</w:t>
            </w:r>
          </w:p>
        </w:tc>
      </w:tr>
      <w:tr w:rsidR="00205B53" w:rsidRPr="00205B53" w14:paraId="36A998C2" w14:textId="77777777" w:rsidTr="00205B53">
        <w:trPr>
          <w:trHeight w:val="315"/>
        </w:trPr>
        <w:tc>
          <w:tcPr>
            <w:tcW w:w="517" w:type="pct"/>
            <w:shd w:val="clear" w:color="auto" w:fill="auto"/>
            <w:vAlign w:val="center"/>
            <w:hideMark/>
          </w:tcPr>
          <w:p w14:paraId="63E825B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BFB13A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A2EB0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118.6</w:t>
            </w:r>
          </w:p>
        </w:tc>
        <w:tc>
          <w:tcPr>
            <w:tcW w:w="718" w:type="pct"/>
            <w:shd w:val="clear" w:color="auto" w:fill="auto"/>
            <w:vAlign w:val="center"/>
            <w:hideMark/>
          </w:tcPr>
          <w:p w14:paraId="7C45A50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116.4</w:t>
            </w:r>
          </w:p>
        </w:tc>
        <w:tc>
          <w:tcPr>
            <w:tcW w:w="718" w:type="pct"/>
            <w:shd w:val="clear" w:color="auto" w:fill="auto"/>
            <w:vAlign w:val="center"/>
            <w:hideMark/>
          </w:tcPr>
          <w:p w14:paraId="16D9A55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98.2%</w:t>
            </w:r>
          </w:p>
        </w:tc>
      </w:tr>
      <w:tr w:rsidR="00205B53" w:rsidRPr="00205B53" w14:paraId="0E850799" w14:textId="77777777" w:rsidTr="00205B53">
        <w:trPr>
          <w:trHeight w:val="300"/>
        </w:trPr>
        <w:tc>
          <w:tcPr>
            <w:tcW w:w="517" w:type="pct"/>
            <w:shd w:val="clear" w:color="auto" w:fill="auto"/>
            <w:vAlign w:val="center"/>
            <w:hideMark/>
          </w:tcPr>
          <w:p w14:paraId="2356184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8ED3DE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06D45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110.2</w:t>
            </w:r>
          </w:p>
        </w:tc>
        <w:tc>
          <w:tcPr>
            <w:tcW w:w="718" w:type="pct"/>
            <w:shd w:val="clear" w:color="auto" w:fill="auto"/>
            <w:vAlign w:val="center"/>
            <w:hideMark/>
          </w:tcPr>
          <w:p w14:paraId="7AFFC8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109.6</w:t>
            </w:r>
          </w:p>
        </w:tc>
        <w:tc>
          <w:tcPr>
            <w:tcW w:w="718" w:type="pct"/>
            <w:shd w:val="clear" w:color="auto" w:fill="auto"/>
            <w:vAlign w:val="center"/>
            <w:hideMark/>
          </w:tcPr>
          <w:p w14:paraId="41BD19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46D319A2" w14:textId="77777777" w:rsidTr="00205B53">
        <w:trPr>
          <w:trHeight w:val="300"/>
        </w:trPr>
        <w:tc>
          <w:tcPr>
            <w:tcW w:w="517" w:type="pct"/>
            <w:shd w:val="clear" w:color="auto" w:fill="auto"/>
            <w:vAlign w:val="center"/>
            <w:hideMark/>
          </w:tcPr>
          <w:p w14:paraId="2081376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836199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E80AD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w:t>
            </w:r>
          </w:p>
        </w:tc>
        <w:tc>
          <w:tcPr>
            <w:tcW w:w="718" w:type="pct"/>
            <w:shd w:val="clear" w:color="auto" w:fill="auto"/>
            <w:vAlign w:val="center"/>
            <w:hideMark/>
          </w:tcPr>
          <w:p w14:paraId="597F1E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w:t>
            </w:r>
          </w:p>
        </w:tc>
        <w:tc>
          <w:tcPr>
            <w:tcW w:w="718" w:type="pct"/>
            <w:shd w:val="clear" w:color="auto" w:fill="auto"/>
            <w:vAlign w:val="center"/>
            <w:hideMark/>
          </w:tcPr>
          <w:p w14:paraId="7CC258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81.5%</w:t>
            </w:r>
          </w:p>
        </w:tc>
      </w:tr>
      <w:tr w:rsidR="00205B53" w:rsidRPr="00205B53" w14:paraId="74A5483C" w14:textId="77777777" w:rsidTr="00205B53">
        <w:trPr>
          <w:trHeight w:val="1095"/>
        </w:trPr>
        <w:tc>
          <w:tcPr>
            <w:tcW w:w="517" w:type="pct"/>
            <w:shd w:val="clear" w:color="auto" w:fill="auto"/>
            <w:vAlign w:val="center"/>
            <w:hideMark/>
          </w:tcPr>
          <w:p w14:paraId="2B8B47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32 02 05</w:t>
            </w:r>
          </w:p>
        </w:tc>
        <w:tc>
          <w:tcPr>
            <w:tcW w:w="2328" w:type="pct"/>
            <w:shd w:val="clear" w:color="auto" w:fill="auto"/>
            <w:vAlign w:val="center"/>
            <w:hideMark/>
          </w:tcPr>
          <w:p w14:paraId="19327AF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18" w:type="pct"/>
            <w:shd w:val="clear" w:color="auto" w:fill="auto"/>
            <w:vAlign w:val="center"/>
            <w:hideMark/>
          </w:tcPr>
          <w:p w14:paraId="40A4587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60.0</w:t>
            </w:r>
          </w:p>
        </w:tc>
        <w:tc>
          <w:tcPr>
            <w:tcW w:w="718" w:type="pct"/>
            <w:shd w:val="clear" w:color="auto" w:fill="auto"/>
            <w:vAlign w:val="center"/>
            <w:hideMark/>
          </w:tcPr>
          <w:p w14:paraId="7BE33F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43.2</w:t>
            </w:r>
          </w:p>
        </w:tc>
        <w:tc>
          <w:tcPr>
            <w:tcW w:w="718" w:type="pct"/>
            <w:shd w:val="clear" w:color="auto" w:fill="auto"/>
            <w:vAlign w:val="center"/>
            <w:hideMark/>
          </w:tcPr>
          <w:p w14:paraId="57F888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72.0%</w:t>
            </w:r>
          </w:p>
        </w:tc>
      </w:tr>
      <w:tr w:rsidR="00205B53" w:rsidRPr="00205B53" w14:paraId="7871A960" w14:textId="77777777" w:rsidTr="00205B53">
        <w:trPr>
          <w:trHeight w:val="315"/>
        </w:trPr>
        <w:tc>
          <w:tcPr>
            <w:tcW w:w="517" w:type="pct"/>
            <w:shd w:val="clear" w:color="auto" w:fill="auto"/>
            <w:vAlign w:val="center"/>
            <w:hideMark/>
          </w:tcPr>
          <w:p w14:paraId="03D11A3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7E854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6F031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60.0</w:t>
            </w:r>
          </w:p>
        </w:tc>
        <w:tc>
          <w:tcPr>
            <w:tcW w:w="718" w:type="pct"/>
            <w:shd w:val="clear" w:color="auto" w:fill="auto"/>
            <w:vAlign w:val="center"/>
            <w:hideMark/>
          </w:tcPr>
          <w:p w14:paraId="77B29D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43.2</w:t>
            </w:r>
          </w:p>
        </w:tc>
        <w:tc>
          <w:tcPr>
            <w:tcW w:w="718" w:type="pct"/>
            <w:shd w:val="clear" w:color="auto" w:fill="auto"/>
            <w:vAlign w:val="center"/>
            <w:hideMark/>
          </w:tcPr>
          <w:p w14:paraId="1A52E0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72.0%</w:t>
            </w:r>
          </w:p>
        </w:tc>
      </w:tr>
      <w:tr w:rsidR="00205B53" w:rsidRPr="00205B53" w14:paraId="0CD051A2" w14:textId="77777777" w:rsidTr="00205B53">
        <w:trPr>
          <w:trHeight w:val="300"/>
        </w:trPr>
        <w:tc>
          <w:tcPr>
            <w:tcW w:w="517" w:type="pct"/>
            <w:shd w:val="clear" w:color="auto" w:fill="auto"/>
            <w:vAlign w:val="center"/>
            <w:hideMark/>
          </w:tcPr>
          <w:p w14:paraId="3B7BB5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F178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1B73D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5DC261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43.2</w:t>
            </w:r>
          </w:p>
        </w:tc>
        <w:tc>
          <w:tcPr>
            <w:tcW w:w="718" w:type="pct"/>
            <w:shd w:val="clear" w:color="auto" w:fill="auto"/>
            <w:vAlign w:val="center"/>
            <w:hideMark/>
          </w:tcPr>
          <w:p w14:paraId="0532E6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72.0%</w:t>
            </w:r>
          </w:p>
        </w:tc>
      </w:tr>
      <w:tr w:rsidR="00205B53" w:rsidRPr="00205B53" w14:paraId="07D7C4E1" w14:textId="77777777" w:rsidTr="00205B53">
        <w:trPr>
          <w:trHeight w:val="735"/>
        </w:trPr>
        <w:tc>
          <w:tcPr>
            <w:tcW w:w="517" w:type="pct"/>
            <w:shd w:val="clear" w:color="auto" w:fill="auto"/>
            <w:vAlign w:val="center"/>
            <w:hideMark/>
          </w:tcPr>
          <w:p w14:paraId="2ED86C0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32 02 06</w:t>
            </w:r>
          </w:p>
        </w:tc>
        <w:tc>
          <w:tcPr>
            <w:tcW w:w="2328" w:type="pct"/>
            <w:shd w:val="clear" w:color="auto" w:fill="auto"/>
            <w:vAlign w:val="center"/>
            <w:hideMark/>
          </w:tcPr>
          <w:p w14:paraId="3FB5EB0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მოსწავლეების სახელმძღვანელოებით უზრუნველყოფა</w:t>
            </w:r>
          </w:p>
        </w:tc>
        <w:tc>
          <w:tcPr>
            <w:tcW w:w="718" w:type="pct"/>
            <w:shd w:val="clear" w:color="auto" w:fill="auto"/>
            <w:vAlign w:val="center"/>
            <w:hideMark/>
          </w:tcPr>
          <w:p w14:paraId="4106C0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350.2</w:t>
            </w:r>
          </w:p>
        </w:tc>
        <w:tc>
          <w:tcPr>
            <w:tcW w:w="718" w:type="pct"/>
            <w:shd w:val="clear" w:color="auto" w:fill="auto"/>
            <w:vAlign w:val="center"/>
            <w:hideMark/>
          </w:tcPr>
          <w:p w14:paraId="3B249D0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344.2</w:t>
            </w:r>
          </w:p>
        </w:tc>
        <w:tc>
          <w:tcPr>
            <w:tcW w:w="718" w:type="pct"/>
            <w:shd w:val="clear" w:color="auto" w:fill="auto"/>
            <w:vAlign w:val="center"/>
            <w:hideMark/>
          </w:tcPr>
          <w:p w14:paraId="06A8768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98.3%</w:t>
            </w:r>
          </w:p>
        </w:tc>
      </w:tr>
      <w:tr w:rsidR="00205B53" w:rsidRPr="00205B53" w14:paraId="7C32D1AE" w14:textId="77777777" w:rsidTr="00205B53">
        <w:trPr>
          <w:trHeight w:val="315"/>
        </w:trPr>
        <w:tc>
          <w:tcPr>
            <w:tcW w:w="517" w:type="pct"/>
            <w:shd w:val="clear" w:color="auto" w:fill="auto"/>
            <w:vAlign w:val="center"/>
            <w:hideMark/>
          </w:tcPr>
          <w:p w14:paraId="7BA8A92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06F217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2632D9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350.2</w:t>
            </w:r>
          </w:p>
        </w:tc>
        <w:tc>
          <w:tcPr>
            <w:tcW w:w="718" w:type="pct"/>
            <w:shd w:val="clear" w:color="auto" w:fill="auto"/>
            <w:vAlign w:val="center"/>
            <w:hideMark/>
          </w:tcPr>
          <w:p w14:paraId="01D8DA8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344.2</w:t>
            </w:r>
          </w:p>
        </w:tc>
        <w:tc>
          <w:tcPr>
            <w:tcW w:w="718" w:type="pct"/>
            <w:shd w:val="clear" w:color="auto" w:fill="auto"/>
            <w:vAlign w:val="center"/>
            <w:hideMark/>
          </w:tcPr>
          <w:p w14:paraId="7743B9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98.3%</w:t>
            </w:r>
          </w:p>
        </w:tc>
      </w:tr>
      <w:tr w:rsidR="00205B53" w:rsidRPr="00205B53" w14:paraId="7B971D85" w14:textId="77777777" w:rsidTr="00205B53">
        <w:trPr>
          <w:trHeight w:val="300"/>
        </w:trPr>
        <w:tc>
          <w:tcPr>
            <w:tcW w:w="517" w:type="pct"/>
            <w:shd w:val="clear" w:color="auto" w:fill="auto"/>
            <w:vAlign w:val="center"/>
            <w:hideMark/>
          </w:tcPr>
          <w:p w14:paraId="44A307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67A7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C9EB7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350.2</w:t>
            </w:r>
          </w:p>
        </w:tc>
        <w:tc>
          <w:tcPr>
            <w:tcW w:w="718" w:type="pct"/>
            <w:shd w:val="clear" w:color="auto" w:fill="auto"/>
            <w:vAlign w:val="center"/>
            <w:hideMark/>
          </w:tcPr>
          <w:p w14:paraId="7FF18B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344.2</w:t>
            </w:r>
          </w:p>
        </w:tc>
        <w:tc>
          <w:tcPr>
            <w:tcW w:w="718" w:type="pct"/>
            <w:shd w:val="clear" w:color="auto" w:fill="auto"/>
            <w:vAlign w:val="center"/>
            <w:hideMark/>
          </w:tcPr>
          <w:p w14:paraId="706F5E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98.3%</w:t>
            </w:r>
          </w:p>
        </w:tc>
      </w:tr>
      <w:tr w:rsidR="00205B53" w:rsidRPr="00205B53" w14:paraId="2662225B" w14:textId="77777777" w:rsidTr="00205B53">
        <w:trPr>
          <w:trHeight w:val="375"/>
        </w:trPr>
        <w:tc>
          <w:tcPr>
            <w:tcW w:w="517" w:type="pct"/>
            <w:shd w:val="clear" w:color="auto" w:fill="auto"/>
            <w:vAlign w:val="center"/>
            <w:hideMark/>
          </w:tcPr>
          <w:p w14:paraId="6F54846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32 02 07</w:t>
            </w:r>
          </w:p>
        </w:tc>
        <w:tc>
          <w:tcPr>
            <w:tcW w:w="2328" w:type="pct"/>
            <w:shd w:val="clear" w:color="auto" w:fill="auto"/>
            <w:vAlign w:val="center"/>
            <w:hideMark/>
          </w:tcPr>
          <w:p w14:paraId="186864D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დავისვენოთ და ვისწავლოთ ერთად</w:t>
            </w:r>
          </w:p>
        </w:tc>
        <w:tc>
          <w:tcPr>
            <w:tcW w:w="718" w:type="pct"/>
            <w:shd w:val="clear" w:color="auto" w:fill="auto"/>
            <w:vAlign w:val="center"/>
            <w:hideMark/>
          </w:tcPr>
          <w:p w14:paraId="77F09A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w:t>
            </w:r>
          </w:p>
        </w:tc>
        <w:tc>
          <w:tcPr>
            <w:tcW w:w="718" w:type="pct"/>
            <w:shd w:val="clear" w:color="auto" w:fill="auto"/>
            <w:vAlign w:val="center"/>
            <w:hideMark/>
          </w:tcPr>
          <w:p w14:paraId="6461A5D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w:t>
            </w:r>
          </w:p>
        </w:tc>
        <w:tc>
          <w:tcPr>
            <w:tcW w:w="718" w:type="pct"/>
            <w:shd w:val="clear" w:color="auto" w:fill="auto"/>
            <w:vAlign w:val="center"/>
            <w:hideMark/>
          </w:tcPr>
          <w:p w14:paraId="1123D2F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729CCA78" w14:textId="77777777" w:rsidTr="00205B53">
        <w:trPr>
          <w:trHeight w:val="315"/>
        </w:trPr>
        <w:tc>
          <w:tcPr>
            <w:tcW w:w="517" w:type="pct"/>
            <w:shd w:val="clear" w:color="auto" w:fill="auto"/>
            <w:vAlign w:val="center"/>
            <w:hideMark/>
          </w:tcPr>
          <w:p w14:paraId="1DCCCC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4DBD88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10FA8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w:t>
            </w:r>
          </w:p>
        </w:tc>
        <w:tc>
          <w:tcPr>
            <w:tcW w:w="718" w:type="pct"/>
            <w:shd w:val="clear" w:color="auto" w:fill="auto"/>
            <w:vAlign w:val="center"/>
            <w:hideMark/>
          </w:tcPr>
          <w:p w14:paraId="20B122E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w:t>
            </w:r>
          </w:p>
        </w:tc>
        <w:tc>
          <w:tcPr>
            <w:tcW w:w="718" w:type="pct"/>
            <w:shd w:val="clear" w:color="auto" w:fill="auto"/>
            <w:vAlign w:val="center"/>
            <w:hideMark/>
          </w:tcPr>
          <w:p w14:paraId="46958F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30E527AA" w14:textId="77777777" w:rsidTr="00205B53">
        <w:trPr>
          <w:trHeight w:val="300"/>
        </w:trPr>
        <w:tc>
          <w:tcPr>
            <w:tcW w:w="517" w:type="pct"/>
            <w:shd w:val="clear" w:color="auto" w:fill="auto"/>
            <w:vAlign w:val="center"/>
            <w:hideMark/>
          </w:tcPr>
          <w:p w14:paraId="0410500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0DA44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08892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w:t>
            </w:r>
          </w:p>
        </w:tc>
        <w:tc>
          <w:tcPr>
            <w:tcW w:w="718" w:type="pct"/>
            <w:shd w:val="clear" w:color="auto" w:fill="auto"/>
            <w:vAlign w:val="center"/>
            <w:hideMark/>
          </w:tcPr>
          <w:p w14:paraId="225735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w:t>
            </w:r>
          </w:p>
        </w:tc>
        <w:tc>
          <w:tcPr>
            <w:tcW w:w="718" w:type="pct"/>
            <w:shd w:val="clear" w:color="auto" w:fill="auto"/>
            <w:vAlign w:val="center"/>
            <w:hideMark/>
          </w:tcPr>
          <w:p w14:paraId="069F86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B1B05B4" w14:textId="77777777" w:rsidTr="00205B53">
        <w:trPr>
          <w:trHeight w:val="1095"/>
        </w:trPr>
        <w:tc>
          <w:tcPr>
            <w:tcW w:w="517" w:type="pct"/>
            <w:shd w:val="clear" w:color="auto" w:fill="auto"/>
            <w:vAlign w:val="center"/>
            <w:hideMark/>
          </w:tcPr>
          <w:p w14:paraId="622F60E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32 02 08</w:t>
            </w:r>
          </w:p>
        </w:tc>
        <w:tc>
          <w:tcPr>
            <w:tcW w:w="2328" w:type="pct"/>
            <w:shd w:val="clear" w:color="auto" w:fill="auto"/>
            <w:vAlign w:val="center"/>
            <w:hideMark/>
          </w:tcPr>
          <w:p w14:paraId="4EA6387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18" w:type="pct"/>
            <w:shd w:val="clear" w:color="auto" w:fill="auto"/>
            <w:vAlign w:val="center"/>
            <w:hideMark/>
          </w:tcPr>
          <w:p w14:paraId="59D11B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1,050.6</w:t>
            </w:r>
          </w:p>
        </w:tc>
        <w:tc>
          <w:tcPr>
            <w:tcW w:w="718" w:type="pct"/>
            <w:shd w:val="clear" w:color="auto" w:fill="auto"/>
            <w:vAlign w:val="center"/>
            <w:hideMark/>
          </w:tcPr>
          <w:p w14:paraId="46112C4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1,048.6</w:t>
            </w:r>
          </w:p>
        </w:tc>
        <w:tc>
          <w:tcPr>
            <w:tcW w:w="718" w:type="pct"/>
            <w:shd w:val="clear" w:color="auto" w:fill="auto"/>
            <w:vAlign w:val="center"/>
            <w:hideMark/>
          </w:tcPr>
          <w:p w14:paraId="1BDD127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99.8%</w:t>
            </w:r>
          </w:p>
        </w:tc>
      </w:tr>
      <w:tr w:rsidR="00205B53" w:rsidRPr="00205B53" w14:paraId="147920D4" w14:textId="77777777" w:rsidTr="00205B53">
        <w:trPr>
          <w:trHeight w:val="315"/>
        </w:trPr>
        <w:tc>
          <w:tcPr>
            <w:tcW w:w="517" w:type="pct"/>
            <w:shd w:val="clear" w:color="auto" w:fill="auto"/>
            <w:vAlign w:val="center"/>
            <w:hideMark/>
          </w:tcPr>
          <w:p w14:paraId="26B6780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127496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B3802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1,050.6</w:t>
            </w:r>
          </w:p>
        </w:tc>
        <w:tc>
          <w:tcPr>
            <w:tcW w:w="718" w:type="pct"/>
            <w:shd w:val="clear" w:color="auto" w:fill="auto"/>
            <w:vAlign w:val="center"/>
            <w:hideMark/>
          </w:tcPr>
          <w:p w14:paraId="4ECCB11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1,048.6</w:t>
            </w:r>
          </w:p>
        </w:tc>
        <w:tc>
          <w:tcPr>
            <w:tcW w:w="718" w:type="pct"/>
            <w:shd w:val="clear" w:color="auto" w:fill="auto"/>
            <w:vAlign w:val="center"/>
            <w:hideMark/>
          </w:tcPr>
          <w:p w14:paraId="1DB3C42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5677A173" w14:textId="77777777" w:rsidTr="00205B53">
        <w:trPr>
          <w:trHeight w:val="300"/>
        </w:trPr>
        <w:tc>
          <w:tcPr>
            <w:tcW w:w="517" w:type="pct"/>
            <w:shd w:val="clear" w:color="auto" w:fill="auto"/>
            <w:vAlign w:val="center"/>
            <w:hideMark/>
          </w:tcPr>
          <w:p w14:paraId="05ED26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F952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8E338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1,050.6</w:t>
            </w:r>
          </w:p>
        </w:tc>
        <w:tc>
          <w:tcPr>
            <w:tcW w:w="718" w:type="pct"/>
            <w:shd w:val="clear" w:color="auto" w:fill="auto"/>
            <w:vAlign w:val="center"/>
            <w:hideMark/>
          </w:tcPr>
          <w:p w14:paraId="40074D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1,048.6</w:t>
            </w:r>
          </w:p>
        </w:tc>
        <w:tc>
          <w:tcPr>
            <w:tcW w:w="718" w:type="pct"/>
            <w:shd w:val="clear" w:color="auto" w:fill="auto"/>
            <w:vAlign w:val="center"/>
            <w:hideMark/>
          </w:tcPr>
          <w:p w14:paraId="7324665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673E6745" w14:textId="77777777" w:rsidTr="00205B53">
        <w:trPr>
          <w:trHeight w:val="735"/>
        </w:trPr>
        <w:tc>
          <w:tcPr>
            <w:tcW w:w="517" w:type="pct"/>
            <w:shd w:val="clear" w:color="auto" w:fill="auto"/>
            <w:vAlign w:val="center"/>
            <w:hideMark/>
          </w:tcPr>
          <w:p w14:paraId="4679A4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32 02 09</w:t>
            </w:r>
          </w:p>
        </w:tc>
        <w:tc>
          <w:tcPr>
            <w:tcW w:w="2328" w:type="pct"/>
            <w:shd w:val="clear" w:color="auto" w:fill="auto"/>
            <w:vAlign w:val="center"/>
            <w:hideMark/>
          </w:tcPr>
          <w:p w14:paraId="43A0EA8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ბრალდებული და მსჯავრდებული პირებისათვის ზოგადი განათლების მიღების ხელმისაწვდომობა</w:t>
            </w:r>
          </w:p>
        </w:tc>
        <w:tc>
          <w:tcPr>
            <w:tcW w:w="718" w:type="pct"/>
            <w:shd w:val="clear" w:color="auto" w:fill="auto"/>
            <w:vAlign w:val="center"/>
            <w:hideMark/>
          </w:tcPr>
          <w:p w14:paraId="0F52EF2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62.1</w:t>
            </w:r>
          </w:p>
        </w:tc>
        <w:tc>
          <w:tcPr>
            <w:tcW w:w="718" w:type="pct"/>
            <w:shd w:val="clear" w:color="auto" w:fill="auto"/>
            <w:vAlign w:val="center"/>
            <w:hideMark/>
          </w:tcPr>
          <w:p w14:paraId="7BAC788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62.0</w:t>
            </w:r>
          </w:p>
        </w:tc>
        <w:tc>
          <w:tcPr>
            <w:tcW w:w="718" w:type="pct"/>
            <w:shd w:val="clear" w:color="auto" w:fill="auto"/>
            <w:vAlign w:val="center"/>
            <w:hideMark/>
          </w:tcPr>
          <w:p w14:paraId="22991EC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99.8%</w:t>
            </w:r>
          </w:p>
        </w:tc>
      </w:tr>
      <w:tr w:rsidR="00205B53" w:rsidRPr="00205B53" w14:paraId="18F79538" w14:textId="77777777" w:rsidTr="00205B53">
        <w:trPr>
          <w:trHeight w:val="315"/>
        </w:trPr>
        <w:tc>
          <w:tcPr>
            <w:tcW w:w="517" w:type="pct"/>
            <w:shd w:val="clear" w:color="auto" w:fill="auto"/>
            <w:vAlign w:val="center"/>
            <w:hideMark/>
          </w:tcPr>
          <w:p w14:paraId="600CBDF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3E1CA1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813724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62.1</w:t>
            </w:r>
          </w:p>
        </w:tc>
        <w:tc>
          <w:tcPr>
            <w:tcW w:w="718" w:type="pct"/>
            <w:shd w:val="clear" w:color="auto" w:fill="auto"/>
            <w:vAlign w:val="center"/>
            <w:hideMark/>
          </w:tcPr>
          <w:p w14:paraId="4D1413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62.0</w:t>
            </w:r>
          </w:p>
        </w:tc>
        <w:tc>
          <w:tcPr>
            <w:tcW w:w="718" w:type="pct"/>
            <w:shd w:val="clear" w:color="auto" w:fill="auto"/>
            <w:vAlign w:val="center"/>
            <w:hideMark/>
          </w:tcPr>
          <w:p w14:paraId="1638B8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6F8AAB70" w14:textId="77777777" w:rsidTr="00205B53">
        <w:trPr>
          <w:trHeight w:val="300"/>
        </w:trPr>
        <w:tc>
          <w:tcPr>
            <w:tcW w:w="517" w:type="pct"/>
            <w:shd w:val="clear" w:color="auto" w:fill="auto"/>
            <w:vAlign w:val="center"/>
            <w:hideMark/>
          </w:tcPr>
          <w:p w14:paraId="6D2448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F1E7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248FF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18.8</w:t>
            </w:r>
          </w:p>
        </w:tc>
        <w:tc>
          <w:tcPr>
            <w:tcW w:w="718" w:type="pct"/>
            <w:shd w:val="clear" w:color="auto" w:fill="auto"/>
            <w:vAlign w:val="center"/>
            <w:hideMark/>
          </w:tcPr>
          <w:p w14:paraId="157B81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18.7</w:t>
            </w:r>
          </w:p>
        </w:tc>
        <w:tc>
          <w:tcPr>
            <w:tcW w:w="718" w:type="pct"/>
            <w:shd w:val="clear" w:color="auto" w:fill="auto"/>
            <w:vAlign w:val="center"/>
            <w:hideMark/>
          </w:tcPr>
          <w:p w14:paraId="3E1610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684F8196" w14:textId="77777777" w:rsidTr="00205B53">
        <w:trPr>
          <w:trHeight w:val="300"/>
        </w:trPr>
        <w:tc>
          <w:tcPr>
            <w:tcW w:w="517" w:type="pct"/>
            <w:shd w:val="clear" w:color="auto" w:fill="auto"/>
            <w:vAlign w:val="center"/>
            <w:hideMark/>
          </w:tcPr>
          <w:p w14:paraId="35DFEB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A6560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4E4155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43.3</w:t>
            </w:r>
          </w:p>
        </w:tc>
        <w:tc>
          <w:tcPr>
            <w:tcW w:w="718" w:type="pct"/>
            <w:shd w:val="clear" w:color="auto" w:fill="auto"/>
            <w:vAlign w:val="center"/>
            <w:hideMark/>
          </w:tcPr>
          <w:p w14:paraId="3B6997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43.3</w:t>
            </w:r>
          </w:p>
        </w:tc>
        <w:tc>
          <w:tcPr>
            <w:tcW w:w="718" w:type="pct"/>
            <w:shd w:val="clear" w:color="auto" w:fill="auto"/>
            <w:vAlign w:val="center"/>
            <w:hideMark/>
          </w:tcPr>
          <w:p w14:paraId="5CE56B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14BE0F6" w14:textId="77777777" w:rsidTr="00205B53">
        <w:trPr>
          <w:trHeight w:val="735"/>
        </w:trPr>
        <w:tc>
          <w:tcPr>
            <w:tcW w:w="517" w:type="pct"/>
            <w:shd w:val="clear" w:color="auto" w:fill="auto"/>
            <w:vAlign w:val="center"/>
            <w:hideMark/>
          </w:tcPr>
          <w:p w14:paraId="4D2B387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32 02 10</w:t>
            </w:r>
          </w:p>
        </w:tc>
        <w:tc>
          <w:tcPr>
            <w:tcW w:w="2328" w:type="pct"/>
            <w:shd w:val="clear" w:color="auto" w:fill="auto"/>
            <w:vAlign w:val="center"/>
            <w:hideMark/>
          </w:tcPr>
          <w:p w14:paraId="0E216F4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ეროვნული სასწავლო გეგმის განვითარება და დანერგვის ხელშეწყობა</w:t>
            </w:r>
          </w:p>
        </w:tc>
        <w:tc>
          <w:tcPr>
            <w:tcW w:w="718" w:type="pct"/>
            <w:shd w:val="clear" w:color="auto" w:fill="auto"/>
            <w:vAlign w:val="center"/>
            <w:hideMark/>
          </w:tcPr>
          <w:p w14:paraId="33B6553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82.0</w:t>
            </w:r>
          </w:p>
        </w:tc>
        <w:tc>
          <w:tcPr>
            <w:tcW w:w="718" w:type="pct"/>
            <w:shd w:val="clear" w:color="auto" w:fill="auto"/>
            <w:vAlign w:val="center"/>
            <w:hideMark/>
          </w:tcPr>
          <w:p w14:paraId="74F05D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78.9</w:t>
            </w:r>
          </w:p>
        </w:tc>
        <w:tc>
          <w:tcPr>
            <w:tcW w:w="718" w:type="pct"/>
            <w:shd w:val="clear" w:color="auto" w:fill="auto"/>
            <w:vAlign w:val="center"/>
            <w:hideMark/>
          </w:tcPr>
          <w:p w14:paraId="4440B42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96.2%</w:t>
            </w:r>
          </w:p>
        </w:tc>
      </w:tr>
      <w:tr w:rsidR="00205B53" w:rsidRPr="00205B53" w14:paraId="3A1D1C53" w14:textId="77777777" w:rsidTr="00205B53">
        <w:trPr>
          <w:trHeight w:val="315"/>
        </w:trPr>
        <w:tc>
          <w:tcPr>
            <w:tcW w:w="517" w:type="pct"/>
            <w:shd w:val="clear" w:color="auto" w:fill="auto"/>
            <w:vAlign w:val="center"/>
            <w:hideMark/>
          </w:tcPr>
          <w:p w14:paraId="5701F7F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19273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A7375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82.0</w:t>
            </w:r>
          </w:p>
        </w:tc>
        <w:tc>
          <w:tcPr>
            <w:tcW w:w="718" w:type="pct"/>
            <w:shd w:val="clear" w:color="auto" w:fill="auto"/>
            <w:vAlign w:val="center"/>
            <w:hideMark/>
          </w:tcPr>
          <w:p w14:paraId="6A713F4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78.9</w:t>
            </w:r>
          </w:p>
        </w:tc>
        <w:tc>
          <w:tcPr>
            <w:tcW w:w="718" w:type="pct"/>
            <w:shd w:val="clear" w:color="auto" w:fill="auto"/>
            <w:vAlign w:val="center"/>
            <w:hideMark/>
          </w:tcPr>
          <w:p w14:paraId="159617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96.2%</w:t>
            </w:r>
          </w:p>
        </w:tc>
      </w:tr>
      <w:tr w:rsidR="00205B53" w:rsidRPr="00205B53" w14:paraId="5FB9A5AE" w14:textId="77777777" w:rsidTr="00205B53">
        <w:trPr>
          <w:trHeight w:val="300"/>
        </w:trPr>
        <w:tc>
          <w:tcPr>
            <w:tcW w:w="517" w:type="pct"/>
            <w:shd w:val="clear" w:color="auto" w:fill="auto"/>
            <w:vAlign w:val="center"/>
            <w:hideMark/>
          </w:tcPr>
          <w:p w14:paraId="09D45C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F6AE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C9252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82.0</w:t>
            </w:r>
          </w:p>
        </w:tc>
        <w:tc>
          <w:tcPr>
            <w:tcW w:w="718" w:type="pct"/>
            <w:shd w:val="clear" w:color="auto" w:fill="auto"/>
            <w:vAlign w:val="center"/>
            <w:hideMark/>
          </w:tcPr>
          <w:p w14:paraId="546665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78.9</w:t>
            </w:r>
          </w:p>
        </w:tc>
        <w:tc>
          <w:tcPr>
            <w:tcW w:w="718" w:type="pct"/>
            <w:shd w:val="clear" w:color="auto" w:fill="auto"/>
            <w:vAlign w:val="center"/>
            <w:hideMark/>
          </w:tcPr>
          <w:p w14:paraId="774651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96.2%</w:t>
            </w:r>
          </w:p>
        </w:tc>
      </w:tr>
      <w:tr w:rsidR="00205B53" w:rsidRPr="00205B53" w14:paraId="2FE7D20D" w14:textId="77777777" w:rsidTr="00205B53">
        <w:trPr>
          <w:trHeight w:val="735"/>
        </w:trPr>
        <w:tc>
          <w:tcPr>
            <w:tcW w:w="517" w:type="pct"/>
            <w:shd w:val="clear" w:color="auto" w:fill="auto"/>
            <w:vAlign w:val="center"/>
            <w:hideMark/>
          </w:tcPr>
          <w:p w14:paraId="7015FA1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32 02 11</w:t>
            </w:r>
          </w:p>
        </w:tc>
        <w:tc>
          <w:tcPr>
            <w:tcW w:w="2328" w:type="pct"/>
            <w:shd w:val="clear" w:color="auto" w:fill="auto"/>
            <w:vAlign w:val="center"/>
            <w:hideMark/>
          </w:tcPr>
          <w:p w14:paraId="16277A0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საჯარო სკოლის მოსწავლეების ტრანსპორტით უზრუნველყოფა</w:t>
            </w:r>
          </w:p>
        </w:tc>
        <w:tc>
          <w:tcPr>
            <w:tcW w:w="718" w:type="pct"/>
            <w:shd w:val="clear" w:color="auto" w:fill="auto"/>
            <w:vAlign w:val="center"/>
            <w:hideMark/>
          </w:tcPr>
          <w:p w14:paraId="0381313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10,772.0</w:t>
            </w:r>
          </w:p>
        </w:tc>
        <w:tc>
          <w:tcPr>
            <w:tcW w:w="718" w:type="pct"/>
            <w:shd w:val="clear" w:color="auto" w:fill="auto"/>
            <w:vAlign w:val="center"/>
            <w:hideMark/>
          </w:tcPr>
          <w:p w14:paraId="0E48E5B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10,768.0</w:t>
            </w:r>
          </w:p>
        </w:tc>
        <w:tc>
          <w:tcPr>
            <w:tcW w:w="718" w:type="pct"/>
            <w:shd w:val="clear" w:color="auto" w:fill="auto"/>
            <w:vAlign w:val="center"/>
            <w:hideMark/>
          </w:tcPr>
          <w:p w14:paraId="1DA0765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3992FF4B" w14:textId="77777777" w:rsidTr="00205B53">
        <w:trPr>
          <w:trHeight w:val="315"/>
        </w:trPr>
        <w:tc>
          <w:tcPr>
            <w:tcW w:w="517" w:type="pct"/>
            <w:shd w:val="clear" w:color="auto" w:fill="auto"/>
            <w:vAlign w:val="center"/>
            <w:hideMark/>
          </w:tcPr>
          <w:p w14:paraId="6B72014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FA808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C631B2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10,772.0</w:t>
            </w:r>
          </w:p>
        </w:tc>
        <w:tc>
          <w:tcPr>
            <w:tcW w:w="718" w:type="pct"/>
            <w:shd w:val="clear" w:color="auto" w:fill="auto"/>
            <w:vAlign w:val="center"/>
            <w:hideMark/>
          </w:tcPr>
          <w:p w14:paraId="4114F2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10,768.0</w:t>
            </w:r>
          </w:p>
        </w:tc>
        <w:tc>
          <w:tcPr>
            <w:tcW w:w="718" w:type="pct"/>
            <w:shd w:val="clear" w:color="auto" w:fill="auto"/>
            <w:vAlign w:val="center"/>
            <w:hideMark/>
          </w:tcPr>
          <w:p w14:paraId="5BAA913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32BB812E" w14:textId="77777777" w:rsidTr="00205B53">
        <w:trPr>
          <w:trHeight w:val="300"/>
        </w:trPr>
        <w:tc>
          <w:tcPr>
            <w:tcW w:w="517" w:type="pct"/>
            <w:shd w:val="clear" w:color="auto" w:fill="auto"/>
            <w:vAlign w:val="center"/>
            <w:hideMark/>
          </w:tcPr>
          <w:p w14:paraId="5758BF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AB26E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AFF06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950.0</w:t>
            </w:r>
          </w:p>
        </w:tc>
        <w:tc>
          <w:tcPr>
            <w:tcW w:w="718" w:type="pct"/>
            <w:shd w:val="clear" w:color="auto" w:fill="auto"/>
            <w:vAlign w:val="center"/>
            <w:hideMark/>
          </w:tcPr>
          <w:p w14:paraId="24B15B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946.4</w:t>
            </w:r>
          </w:p>
        </w:tc>
        <w:tc>
          <w:tcPr>
            <w:tcW w:w="718" w:type="pct"/>
            <w:shd w:val="clear" w:color="auto" w:fill="auto"/>
            <w:vAlign w:val="center"/>
            <w:hideMark/>
          </w:tcPr>
          <w:p w14:paraId="431C60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99.6%</w:t>
            </w:r>
          </w:p>
        </w:tc>
      </w:tr>
      <w:tr w:rsidR="00205B53" w:rsidRPr="00205B53" w14:paraId="4A7EA06C" w14:textId="77777777" w:rsidTr="00205B53">
        <w:trPr>
          <w:trHeight w:val="300"/>
        </w:trPr>
        <w:tc>
          <w:tcPr>
            <w:tcW w:w="517" w:type="pct"/>
            <w:shd w:val="clear" w:color="auto" w:fill="auto"/>
            <w:vAlign w:val="center"/>
            <w:hideMark/>
          </w:tcPr>
          <w:p w14:paraId="5E5785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E9EA86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7B084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9,822.0</w:t>
            </w:r>
          </w:p>
        </w:tc>
        <w:tc>
          <w:tcPr>
            <w:tcW w:w="718" w:type="pct"/>
            <w:shd w:val="clear" w:color="auto" w:fill="auto"/>
            <w:vAlign w:val="center"/>
            <w:hideMark/>
          </w:tcPr>
          <w:p w14:paraId="19CB10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9,821.6</w:t>
            </w:r>
          </w:p>
        </w:tc>
        <w:tc>
          <w:tcPr>
            <w:tcW w:w="718" w:type="pct"/>
            <w:shd w:val="clear" w:color="auto" w:fill="auto"/>
            <w:vAlign w:val="center"/>
            <w:hideMark/>
          </w:tcPr>
          <w:p w14:paraId="1E5553D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BB42D54" w14:textId="77777777" w:rsidTr="00205B53">
        <w:trPr>
          <w:trHeight w:val="375"/>
        </w:trPr>
        <w:tc>
          <w:tcPr>
            <w:tcW w:w="517" w:type="pct"/>
            <w:shd w:val="clear" w:color="auto" w:fill="auto"/>
            <w:vAlign w:val="center"/>
            <w:hideMark/>
          </w:tcPr>
          <w:p w14:paraId="76DD1AF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32 02 13</w:t>
            </w:r>
          </w:p>
        </w:tc>
        <w:tc>
          <w:tcPr>
            <w:tcW w:w="2328" w:type="pct"/>
            <w:shd w:val="clear" w:color="auto" w:fill="auto"/>
            <w:vAlign w:val="center"/>
            <w:hideMark/>
          </w:tcPr>
          <w:p w14:paraId="1B6127E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ზოგადი განათლების ხელშეწყობა</w:t>
            </w:r>
          </w:p>
        </w:tc>
        <w:tc>
          <w:tcPr>
            <w:tcW w:w="718" w:type="pct"/>
            <w:shd w:val="clear" w:color="auto" w:fill="auto"/>
            <w:vAlign w:val="center"/>
            <w:hideMark/>
          </w:tcPr>
          <w:p w14:paraId="7944107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234.6</w:t>
            </w:r>
          </w:p>
        </w:tc>
        <w:tc>
          <w:tcPr>
            <w:tcW w:w="718" w:type="pct"/>
            <w:shd w:val="clear" w:color="auto" w:fill="auto"/>
            <w:vAlign w:val="center"/>
            <w:hideMark/>
          </w:tcPr>
          <w:p w14:paraId="4339BA9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225.3</w:t>
            </w:r>
          </w:p>
        </w:tc>
        <w:tc>
          <w:tcPr>
            <w:tcW w:w="718" w:type="pct"/>
            <w:shd w:val="clear" w:color="auto" w:fill="auto"/>
            <w:vAlign w:val="center"/>
            <w:hideMark/>
          </w:tcPr>
          <w:p w14:paraId="18B826C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96.0%</w:t>
            </w:r>
          </w:p>
        </w:tc>
      </w:tr>
      <w:tr w:rsidR="00205B53" w:rsidRPr="00205B53" w14:paraId="1B305ED2" w14:textId="77777777" w:rsidTr="00205B53">
        <w:trPr>
          <w:trHeight w:val="315"/>
        </w:trPr>
        <w:tc>
          <w:tcPr>
            <w:tcW w:w="517" w:type="pct"/>
            <w:shd w:val="clear" w:color="auto" w:fill="auto"/>
            <w:vAlign w:val="center"/>
            <w:hideMark/>
          </w:tcPr>
          <w:p w14:paraId="7A3BE0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62391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D99EE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234.6</w:t>
            </w:r>
          </w:p>
        </w:tc>
        <w:tc>
          <w:tcPr>
            <w:tcW w:w="718" w:type="pct"/>
            <w:shd w:val="clear" w:color="auto" w:fill="auto"/>
            <w:vAlign w:val="center"/>
            <w:hideMark/>
          </w:tcPr>
          <w:p w14:paraId="155AAB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225.3</w:t>
            </w:r>
          </w:p>
        </w:tc>
        <w:tc>
          <w:tcPr>
            <w:tcW w:w="718" w:type="pct"/>
            <w:shd w:val="clear" w:color="auto" w:fill="auto"/>
            <w:vAlign w:val="center"/>
            <w:hideMark/>
          </w:tcPr>
          <w:p w14:paraId="525ED5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96.0%</w:t>
            </w:r>
          </w:p>
        </w:tc>
      </w:tr>
      <w:tr w:rsidR="00205B53" w:rsidRPr="00205B53" w14:paraId="601E1C56" w14:textId="77777777" w:rsidTr="00205B53">
        <w:trPr>
          <w:trHeight w:val="300"/>
        </w:trPr>
        <w:tc>
          <w:tcPr>
            <w:tcW w:w="517" w:type="pct"/>
            <w:shd w:val="clear" w:color="auto" w:fill="auto"/>
            <w:vAlign w:val="center"/>
            <w:hideMark/>
          </w:tcPr>
          <w:p w14:paraId="29B26C4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F1301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BCEE1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48.4</w:t>
            </w:r>
          </w:p>
        </w:tc>
        <w:tc>
          <w:tcPr>
            <w:tcW w:w="718" w:type="pct"/>
            <w:shd w:val="clear" w:color="auto" w:fill="auto"/>
            <w:vAlign w:val="center"/>
            <w:hideMark/>
          </w:tcPr>
          <w:p w14:paraId="1A9CDC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39.2</w:t>
            </w:r>
          </w:p>
        </w:tc>
        <w:tc>
          <w:tcPr>
            <w:tcW w:w="718" w:type="pct"/>
            <w:shd w:val="clear" w:color="auto" w:fill="auto"/>
            <w:vAlign w:val="center"/>
            <w:hideMark/>
          </w:tcPr>
          <w:p w14:paraId="0EB8BC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81.0%</w:t>
            </w:r>
          </w:p>
        </w:tc>
      </w:tr>
      <w:tr w:rsidR="00205B53" w:rsidRPr="00205B53" w14:paraId="007F4338" w14:textId="77777777" w:rsidTr="00205B53">
        <w:trPr>
          <w:trHeight w:val="300"/>
        </w:trPr>
        <w:tc>
          <w:tcPr>
            <w:tcW w:w="517" w:type="pct"/>
            <w:shd w:val="clear" w:color="auto" w:fill="auto"/>
            <w:vAlign w:val="center"/>
            <w:hideMark/>
          </w:tcPr>
          <w:p w14:paraId="7E31FB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E797D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5C755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173.0</w:t>
            </w:r>
          </w:p>
        </w:tc>
        <w:tc>
          <w:tcPr>
            <w:tcW w:w="718" w:type="pct"/>
            <w:shd w:val="clear" w:color="auto" w:fill="auto"/>
            <w:vAlign w:val="center"/>
            <w:hideMark/>
          </w:tcPr>
          <w:p w14:paraId="7B1F21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172.9</w:t>
            </w:r>
          </w:p>
        </w:tc>
        <w:tc>
          <w:tcPr>
            <w:tcW w:w="718" w:type="pct"/>
            <w:shd w:val="clear" w:color="auto" w:fill="auto"/>
            <w:vAlign w:val="center"/>
            <w:hideMark/>
          </w:tcPr>
          <w:p w14:paraId="7451C8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3764075" w14:textId="77777777" w:rsidTr="00205B53">
        <w:trPr>
          <w:trHeight w:val="300"/>
        </w:trPr>
        <w:tc>
          <w:tcPr>
            <w:tcW w:w="517" w:type="pct"/>
            <w:shd w:val="clear" w:color="auto" w:fill="auto"/>
            <w:vAlign w:val="center"/>
            <w:hideMark/>
          </w:tcPr>
          <w:p w14:paraId="2D4262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D654A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77A76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w:t>
            </w:r>
          </w:p>
        </w:tc>
        <w:tc>
          <w:tcPr>
            <w:tcW w:w="718" w:type="pct"/>
            <w:shd w:val="clear" w:color="auto" w:fill="auto"/>
            <w:vAlign w:val="center"/>
            <w:hideMark/>
          </w:tcPr>
          <w:p w14:paraId="402A91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w:t>
            </w:r>
          </w:p>
        </w:tc>
        <w:tc>
          <w:tcPr>
            <w:tcW w:w="718" w:type="pct"/>
            <w:shd w:val="clear" w:color="auto" w:fill="auto"/>
            <w:vAlign w:val="center"/>
            <w:hideMark/>
          </w:tcPr>
          <w:p w14:paraId="3C1A99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4D6408E3" w14:textId="77777777" w:rsidTr="00205B53">
        <w:trPr>
          <w:trHeight w:val="375"/>
        </w:trPr>
        <w:tc>
          <w:tcPr>
            <w:tcW w:w="517" w:type="pct"/>
            <w:shd w:val="clear" w:color="auto" w:fill="auto"/>
            <w:vAlign w:val="center"/>
            <w:hideMark/>
          </w:tcPr>
          <w:p w14:paraId="4A93AD4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32 02 14</w:t>
            </w:r>
          </w:p>
        </w:tc>
        <w:tc>
          <w:tcPr>
            <w:tcW w:w="2328" w:type="pct"/>
            <w:shd w:val="clear" w:color="auto" w:fill="auto"/>
            <w:vAlign w:val="center"/>
            <w:hideMark/>
          </w:tcPr>
          <w:p w14:paraId="1E6B88C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ზოგადი განათლების რეფორმის ხელშეწყობა</w:t>
            </w:r>
          </w:p>
        </w:tc>
        <w:tc>
          <w:tcPr>
            <w:tcW w:w="718" w:type="pct"/>
            <w:shd w:val="clear" w:color="auto" w:fill="auto"/>
            <w:vAlign w:val="center"/>
            <w:hideMark/>
          </w:tcPr>
          <w:p w14:paraId="1E6A600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3,374.0</w:t>
            </w:r>
          </w:p>
        </w:tc>
        <w:tc>
          <w:tcPr>
            <w:tcW w:w="718" w:type="pct"/>
            <w:shd w:val="clear" w:color="auto" w:fill="auto"/>
            <w:vAlign w:val="center"/>
            <w:hideMark/>
          </w:tcPr>
          <w:p w14:paraId="71F1E4E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3,287.9</w:t>
            </w:r>
          </w:p>
        </w:tc>
        <w:tc>
          <w:tcPr>
            <w:tcW w:w="718" w:type="pct"/>
            <w:shd w:val="clear" w:color="auto" w:fill="auto"/>
            <w:vAlign w:val="center"/>
            <w:hideMark/>
          </w:tcPr>
          <w:p w14:paraId="67E814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97.4%</w:t>
            </w:r>
          </w:p>
        </w:tc>
      </w:tr>
      <w:tr w:rsidR="00205B53" w:rsidRPr="00205B53" w14:paraId="6459F28B" w14:textId="77777777" w:rsidTr="00205B53">
        <w:trPr>
          <w:trHeight w:val="315"/>
        </w:trPr>
        <w:tc>
          <w:tcPr>
            <w:tcW w:w="517" w:type="pct"/>
            <w:shd w:val="clear" w:color="auto" w:fill="auto"/>
            <w:vAlign w:val="center"/>
            <w:hideMark/>
          </w:tcPr>
          <w:p w14:paraId="11B5D94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5CAF4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6BD7C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3,373.8</w:t>
            </w:r>
          </w:p>
        </w:tc>
        <w:tc>
          <w:tcPr>
            <w:tcW w:w="718" w:type="pct"/>
            <w:shd w:val="clear" w:color="auto" w:fill="auto"/>
            <w:vAlign w:val="center"/>
            <w:hideMark/>
          </w:tcPr>
          <w:p w14:paraId="0E5C4E6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3,287.9</w:t>
            </w:r>
          </w:p>
        </w:tc>
        <w:tc>
          <w:tcPr>
            <w:tcW w:w="718" w:type="pct"/>
            <w:shd w:val="clear" w:color="auto" w:fill="auto"/>
            <w:vAlign w:val="center"/>
            <w:hideMark/>
          </w:tcPr>
          <w:p w14:paraId="06396EB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97.5%</w:t>
            </w:r>
          </w:p>
        </w:tc>
      </w:tr>
      <w:tr w:rsidR="00205B53" w:rsidRPr="00205B53" w14:paraId="6D4803E4" w14:textId="77777777" w:rsidTr="00205B53">
        <w:trPr>
          <w:trHeight w:val="300"/>
        </w:trPr>
        <w:tc>
          <w:tcPr>
            <w:tcW w:w="517" w:type="pct"/>
            <w:shd w:val="clear" w:color="auto" w:fill="auto"/>
            <w:vAlign w:val="center"/>
            <w:hideMark/>
          </w:tcPr>
          <w:p w14:paraId="69BAAC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8969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79B66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3,354.9</w:t>
            </w:r>
          </w:p>
        </w:tc>
        <w:tc>
          <w:tcPr>
            <w:tcW w:w="718" w:type="pct"/>
            <w:shd w:val="clear" w:color="auto" w:fill="auto"/>
            <w:vAlign w:val="center"/>
            <w:hideMark/>
          </w:tcPr>
          <w:p w14:paraId="4FB18D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3,287.9</w:t>
            </w:r>
          </w:p>
        </w:tc>
        <w:tc>
          <w:tcPr>
            <w:tcW w:w="718" w:type="pct"/>
            <w:shd w:val="clear" w:color="auto" w:fill="auto"/>
            <w:vAlign w:val="center"/>
            <w:hideMark/>
          </w:tcPr>
          <w:p w14:paraId="697CA1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98.0%</w:t>
            </w:r>
          </w:p>
        </w:tc>
      </w:tr>
      <w:tr w:rsidR="00205B53" w:rsidRPr="00205B53" w14:paraId="6C57443B" w14:textId="77777777" w:rsidTr="00205B53">
        <w:trPr>
          <w:trHeight w:val="300"/>
        </w:trPr>
        <w:tc>
          <w:tcPr>
            <w:tcW w:w="517" w:type="pct"/>
            <w:shd w:val="clear" w:color="auto" w:fill="auto"/>
            <w:vAlign w:val="center"/>
            <w:hideMark/>
          </w:tcPr>
          <w:p w14:paraId="7ECA33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E17F8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89DFCF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18.9</w:t>
            </w:r>
          </w:p>
        </w:tc>
        <w:tc>
          <w:tcPr>
            <w:tcW w:w="718" w:type="pct"/>
            <w:shd w:val="clear" w:color="auto" w:fill="auto"/>
            <w:vAlign w:val="center"/>
            <w:hideMark/>
          </w:tcPr>
          <w:p w14:paraId="0FFF4D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0446E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4899746B" w14:textId="77777777" w:rsidTr="00205B53">
        <w:trPr>
          <w:trHeight w:val="300"/>
        </w:trPr>
        <w:tc>
          <w:tcPr>
            <w:tcW w:w="517" w:type="pct"/>
            <w:shd w:val="clear" w:color="auto" w:fill="auto"/>
            <w:vAlign w:val="center"/>
            <w:hideMark/>
          </w:tcPr>
          <w:p w14:paraId="6AE173A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61EE75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A9E09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0.3</w:t>
            </w:r>
          </w:p>
        </w:tc>
        <w:tc>
          <w:tcPr>
            <w:tcW w:w="718" w:type="pct"/>
            <w:shd w:val="clear" w:color="auto" w:fill="auto"/>
            <w:vAlign w:val="center"/>
            <w:hideMark/>
          </w:tcPr>
          <w:p w14:paraId="2BEA56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80B67C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56266ADD" w14:textId="77777777" w:rsidTr="00205B53">
        <w:trPr>
          <w:trHeight w:val="375"/>
        </w:trPr>
        <w:tc>
          <w:tcPr>
            <w:tcW w:w="517" w:type="pct"/>
            <w:shd w:val="clear" w:color="auto" w:fill="auto"/>
            <w:vAlign w:val="center"/>
            <w:hideMark/>
          </w:tcPr>
          <w:p w14:paraId="4214040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32 03</w:t>
            </w:r>
          </w:p>
        </w:tc>
        <w:tc>
          <w:tcPr>
            <w:tcW w:w="2328" w:type="pct"/>
            <w:shd w:val="clear" w:color="auto" w:fill="auto"/>
            <w:vAlign w:val="center"/>
            <w:hideMark/>
          </w:tcPr>
          <w:p w14:paraId="14EACA7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 xml:space="preserve">პროფესიული განათლება </w:t>
            </w:r>
          </w:p>
        </w:tc>
        <w:tc>
          <w:tcPr>
            <w:tcW w:w="718" w:type="pct"/>
            <w:shd w:val="clear" w:color="auto" w:fill="auto"/>
            <w:vAlign w:val="center"/>
            <w:hideMark/>
          </w:tcPr>
          <w:p w14:paraId="0E654BB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14,809.0</w:t>
            </w:r>
          </w:p>
        </w:tc>
        <w:tc>
          <w:tcPr>
            <w:tcW w:w="718" w:type="pct"/>
            <w:shd w:val="clear" w:color="auto" w:fill="auto"/>
            <w:vAlign w:val="center"/>
            <w:hideMark/>
          </w:tcPr>
          <w:p w14:paraId="5F1645D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14,174.8</w:t>
            </w:r>
          </w:p>
        </w:tc>
        <w:tc>
          <w:tcPr>
            <w:tcW w:w="718" w:type="pct"/>
            <w:shd w:val="clear" w:color="auto" w:fill="auto"/>
            <w:vAlign w:val="center"/>
            <w:hideMark/>
          </w:tcPr>
          <w:p w14:paraId="7482B9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95.7%</w:t>
            </w:r>
          </w:p>
        </w:tc>
      </w:tr>
      <w:tr w:rsidR="00205B53" w:rsidRPr="00205B53" w14:paraId="78A4040B" w14:textId="77777777" w:rsidTr="00205B53">
        <w:trPr>
          <w:trHeight w:val="315"/>
        </w:trPr>
        <w:tc>
          <w:tcPr>
            <w:tcW w:w="517" w:type="pct"/>
            <w:shd w:val="clear" w:color="auto" w:fill="auto"/>
            <w:vAlign w:val="center"/>
            <w:hideMark/>
          </w:tcPr>
          <w:p w14:paraId="1ADE8A9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67852D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10F0F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14,704.5</w:t>
            </w:r>
          </w:p>
        </w:tc>
        <w:tc>
          <w:tcPr>
            <w:tcW w:w="718" w:type="pct"/>
            <w:shd w:val="clear" w:color="auto" w:fill="auto"/>
            <w:vAlign w:val="center"/>
            <w:hideMark/>
          </w:tcPr>
          <w:p w14:paraId="29E38A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14,102.0</w:t>
            </w:r>
          </w:p>
        </w:tc>
        <w:tc>
          <w:tcPr>
            <w:tcW w:w="718" w:type="pct"/>
            <w:shd w:val="clear" w:color="auto" w:fill="auto"/>
            <w:vAlign w:val="center"/>
            <w:hideMark/>
          </w:tcPr>
          <w:p w14:paraId="1951F8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95.9%</w:t>
            </w:r>
          </w:p>
        </w:tc>
      </w:tr>
      <w:tr w:rsidR="00205B53" w:rsidRPr="00205B53" w14:paraId="7C5A9324" w14:textId="77777777" w:rsidTr="00205B53">
        <w:trPr>
          <w:trHeight w:val="300"/>
        </w:trPr>
        <w:tc>
          <w:tcPr>
            <w:tcW w:w="517" w:type="pct"/>
            <w:shd w:val="clear" w:color="auto" w:fill="auto"/>
            <w:vAlign w:val="center"/>
            <w:hideMark/>
          </w:tcPr>
          <w:p w14:paraId="473C17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58AD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FF8EDF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68.0</w:t>
            </w:r>
          </w:p>
        </w:tc>
        <w:tc>
          <w:tcPr>
            <w:tcW w:w="718" w:type="pct"/>
            <w:shd w:val="clear" w:color="auto" w:fill="auto"/>
            <w:vAlign w:val="center"/>
            <w:hideMark/>
          </w:tcPr>
          <w:p w14:paraId="1BCD18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92.7</w:t>
            </w:r>
          </w:p>
        </w:tc>
        <w:tc>
          <w:tcPr>
            <w:tcW w:w="718" w:type="pct"/>
            <w:shd w:val="clear" w:color="auto" w:fill="auto"/>
            <w:vAlign w:val="center"/>
            <w:hideMark/>
          </w:tcPr>
          <w:p w14:paraId="263C8F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136.3%</w:t>
            </w:r>
          </w:p>
        </w:tc>
      </w:tr>
      <w:tr w:rsidR="00205B53" w:rsidRPr="00205B53" w14:paraId="673EFCAB" w14:textId="77777777" w:rsidTr="00205B53">
        <w:trPr>
          <w:trHeight w:val="300"/>
        </w:trPr>
        <w:tc>
          <w:tcPr>
            <w:tcW w:w="517" w:type="pct"/>
            <w:shd w:val="clear" w:color="auto" w:fill="auto"/>
            <w:vAlign w:val="center"/>
            <w:hideMark/>
          </w:tcPr>
          <w:p w14:paraId="39CBC4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93525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6F2D7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703.1</w:t>
            </w:r>
          </w:p>
        </w:tc>
        <w:tc>
          <w:tcPr>
            <w:tcW w:w="718" w:type="pct"/>
            <w:shd w:val="clear" w:color="auto" w:fill="auto"/>
            <w:vAlign w:val="center"/>
            <w:hideMark/>
          </w:tcPr>
          <w:p w14:paraId="0D32F3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726.9</w:t>
            </w:r>
          </w:p>
        </w:tc>
        <w:tc>
          <w:tcPr>
            <w:tcW w:w="718" w:type="pct"/>
            <w:shd w:val="clear" w:color="auto" w:fill="auto"/>
            <w:vAlign w:val="center"/>
            <w:hideMark/>
          </w:tcPr>
          <w:p w14:paraId="76AD08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103.4%</w:t>
            </w:r>
          </w:p>
        </w:tc>
      </w:tr>
      <w:tr w:rsidR="00205B53" w:rsidRPr="00205B53" w14:paraId="75C75831" w14:textId="77777777" w:rsidTr="00205B53">
        <w:trPr>
          <w:trHeight w:val="300"/>
        </w:trPr>
        <w:tc>
          <w:tcPr>
            <w:tcW w:w="517" w:type="pct"/>
            <w:shd w:val="clear" w:color="auto" w:fill="auto"/>
            <w:vAlign w:val="center"/>
            <w:hideMark/>
          </w:tcPr>
          <w:p w14:paraId="76702AD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27C06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80D5B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4,110.7</w:t>
            </w:r>
          </w:p>
        </w:tc>
        <w:tc>
          <w:tcPr>
            <w:tcW w:w="718" w:type="pct"/>
            <w:shd w:val="clear" w:color="auto" w:fill="auto"/>
            <w:vAlign w:val="center"/>
            <w:hideMark/>
          </w:tcPr>
          <w:p w14:paraId="73776C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3,766.1</w:t>
            </w:r>
          </w:p>
        </w:tc>
        <w:tc>
          <w:tcPr>
            <w:tcW w:w="718" w:type="pct"/>
            <w:shd w:val="clear" w:color="auto" w:fill="auto"/>
            <w:vAlign w:val="center"/>
            <w:hideMark/>
          </w:tcPr>
          <w:p w14:paraId="4799E3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91.6%</w:t>
            </w:r>
          </w:p>
        </w:tc>
      </w:tr>
      <w:tr w:rsidR="00205B53" w:rsidRPr="00205B53" w14:paraId="56B5834F" w14:textId="77777777" w:rsidTr="00205B53">
        <w:trPr>
          <w:trHeight w:val="300"/>
        </w:trPr>
        <w:tc>
          <w:tcPr>
            <w:tcW w:w="517" w:type="pct"/>
            <w:shd w:val="clear" w:color="auto" w:fill="auto"/>
            <w:vAlign w:val="center"/>
            <w:hideMark/>
          </w:tcPr>
          <w:p w14:paraId="7B8F57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2ADA7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180B89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260.0</w:t>
            </w:r>
          </w:p>
        </w:tc>
        <w:tc>
          <w:tcPr>
            <w:tcW w:w="718" w:type="pct"/>
            <w:shd w:val="clear" w:color="auto" w:fill="auto"/>
            <w:vAlign w:val="center"/>
            <w:hideMark/>
          </w:tcPr>
          <w:p w14:paraId="0D9D58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194.1</w:t>
            </w:r>
          </w:p>
        </w:tc>
        <w:tc>
          <w:tcPr>
            <w:tcW w:w="718" w:type="pct"/>
            <w:shd w:val="clear" w:color="auto" w:fill="auto"/>
            <w:vAlign w:val="center"/>
            <w:hideMark/>
          </w:tcPr>
          <w:p w14:paraId="6863C6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74.7%</w:t>
            </w:r>
          </w:p>
        </w:tc>
      </w:tr>
      <w:tr w:rsidR="00205B53" w:rsidRPr="00205B53" w14:paraId="38D9170C" w14:textId="77777777" w:rsidTr="00205B53">
        <w:trPr>
          <w:trHeight w:val="300"/>
        </w:trPr>
        <w:tc>
          <w:tcPr>
            <w:tcW w:w="517" w:type="pct"/>
            <w:shd w:val="clear" w:color="auto" w:fill="auto"/>
            <w:vAlign w:val="center"/>
            <w:hideMark/>
          </w:tcPr>
          <w:p w14:paraId="0C7B4FE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1B63C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734ED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13.5</w:t>
            </w:r>
          </w:p>
        </w:tc>
        <w:tc>
          <w:tcPr>
            <w:tcW w:w="718" w:type="pct"/>
            <w:shd w:val="clear" w:color="auto" w:fill="auto"/>
            <w:vAlign w:val="center"/>
            <w:hideMark/>
          </w:tcPr>
          <w:p w14:paraId="449A88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13.5</w:t>
            </w:r>
          </w:p>
        </w:tc>
        <w:tc>
          <w:tcPr>
            <w:tcW w:w="718" w:type="pct"/>
            <w:shd w:val="clear" w:color="auto" w:fill="auto"/>
            <w:vAlign w:val="center"/>
            <w:hideMark/>
          </w:tcPr>
          <w:p w14:paraId="776355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040B8EF6" w14:textId="77777777" w:rsidTr="00205B53">
        <w:trPr>
          <w:trHeight w:val="300"/>
        </w:trPr>
        <w:tc>
          <w:tcPr>
            <w:tcW w:w="517" w:type="pct"/>
            <w:shd w:val="clear" w:color="auto" w:fill="auto"/>
            <w:vAlign w:val="center"/>
            <w:hideMark/>
          </w:tcPr>
          <w:p w14:paraId="7B55F0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E970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894D5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9,549.1</w:t>
            </w:r>
          </w:p>
        </w:tc>
        <w:tc>
          <w:tcPr>
            <w:tcW w:w="718" w:type="pct"/>
            <w:shd w:val="clear" w:color="auto" w:fill="auto"/>
            <w:vAlign w:val="center"/>
            <w:hideMark/>
          </w:tcPr>
          <w:p w14:paraId="60E26B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9,308.7</w:t>
            </w:r>
          </w:p>
        </w:tc>
        <w:tc>
          <w:tcPr>
            <w:tcW w:w="718" w:type="pct"/>
            <w:shd w:val="clear" w:color="auto" w:fill="auto"/>
            <w:vAlign w:val="center"/>
            <w:hideMark/>
          </w:tcPr>
          <w:p w14:paraId="6933D1F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97.5%</w:t>
            </w:r>
          </w:p>
        </w:tc>
      </w:tr>
      <w:tr w:rsidR="00205B53" w:rsidRPr="00205B53" w14:paraId="7D0E0F2B" w14:textId="77777777" w:rsidTr="00205B53">
        <w:trPr>
          <w:trHeight w:val="300"/>
        </w:trPr>
        <w:tc>
          <w:tcPr>
            <w:tcW w:w="517" w:type="pct"/>
            <w:shd w:val="clear" w:color="auto" w:fill="auto"/>
            <w:vAlign w:val="center"/>
            <w:hideMark/>
          </w:tcPr>
          <w:p w14:paraId="4A7821B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DB386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B4C63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104.6</w:t>
            </w:r>
          </w:p>
        </w:tc>
        <w:tc>
          <w:tcPr>
            <w:tcW w:w="718" w:type="pct"/>
            <w:shd w:val="clear" w:color="auto" w:fill="auto"/>
            <w:vAlign w:val="center"/>
            <w:hideMark/>
          </w:tcPr>
          <w:p w14:paraId="6CA170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72.9</w:t>
            </w:r>
          </w:p>
        </w:tc>
        <w:tc>
          <w:tcPr>
            <w:tcW w:w="718" w:type="pct"/>
            <w:shd w:val="clear" w:color="auto" w:fill="auto"/>
            <w:vAlign w:val="center"/>
            <w:hideMark/>
          </w:tcPr>
          <w:p w14:paraId="085697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69.7%</w:t>
            </w:r>
          </w:p>
        </w:tc>
      </w:tr>
      <w:tr w:rsidR="00205B53" w:rsidRPr="00205B53" w14:paraId="7123B1DE" w14:textId="77777777" w:rsidTr="00205B53">
        <w:trPr>
          <w:trHeight w:val="735"/>
        </w:trPr>
        <w:tc>
          <w:tcPr>
            <w:tcW w:w="517" w:type="pct"/>
            <w:shd w:val="clear" w:color="auto" w:fill="auto"/>
            <w:vAlign w:val="center"/>
            <w:hideMark/>
          </w:tcPr>
          <w:p w14:paraId="1F68E2C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32 03 01</w:t>
            </w:r>
          </w:p>
        </w:tc>
        <w:tc>
          <w:tcPr>
            <w:tcW w:w="2328" w:type="pct"/>
            <w:shd w:val="clear" w:color="auto" w:fill="auto"/>
            <w:vAlign w:val="center"/>
            <w:hideMark/>
          </w:tcPr>
          <w:p w14:paraId="15D1A7D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პროფესიული განათლების განვითარების ხელშეწყობა</w:t>
            </w:r>
          </w:p>
        </w:tc>
        <w:tc>
          <w:tcPr>
            <w:tcW w:w="718" w:type="pct"/>
            <w:shd w:val="clear" w:color="auto" w:fill="auto"/>
            <w:vAlign w:val="center"/>
            <w:hideMark/>
          </w:tcPr>
          <w:p w14:paraId="271FD2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14,201.9</w:t>
            </w:r>
          </w:p>
        </w:tc>
        <w:tc>
          <w:tcPr>
            <w:tcW w:w="718" w:type="pct"/>
            <w:shd w:val="clear" w:color="auto" w:fill="auto"/>
            <w:vAlign w:val="center"/>
            <w:hideMark/>
          </w:tcPr>
          <w:p w14:paraId="0ADB164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13,560.7</w:t>
            </w:r>
          </w:p>
        </w:tc>
        <w:tc>
          <w:tcPr>
            <w:tcW w:w="718" w:type="pct"/>
            <w:shd w:val="clear" w:color="auto" w:fill="auto"/>
            <w:vAlign w:val="center"/>
            <w:hideMark/>
          </w:tcPr>
          <w:p w14:paraId="11F14D0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95.5%</w:t>
            </w:r>
          </w:p>
        </w:tc>
      </w:tr>
      <w:tr w:rsidR="00205B53" w:rsidRPr="00205B53" w14:paraId="5225A82B" w14:textId="77777777" w:rsidTr="00205B53">
        <w:trPr>
          <w:trHeight w:val="315"/>
        </w:trPr>
        <w:tc>
          <w:tcPr>
            <w:tcW w:w="517" w:type="pct"/>
            <w:shd w:val="clear" w:color="auto" w:fill="auto"/>
            <w:vAlign w:val="center"/>
            <w:hideMark/>
          </w:tcPr>
          <w:p w14:paraId="016B8CA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600D2F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8A9385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14,100.9</w:t>
            </w:r>
          </w:p>
        </w:tc>
        <w:tc>
          <w:tcPr>
            <w:tcW w:w="718" w:type="pct"/>
            <w:shd w:val="clear" w:color="auto" w:fill="auto"/>
            <w:vAlign w:val="center"/>
            <w:hideMark/>
          </w:tcPr>
          <w:p w14:paraId="4EE2A6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13,491.4</w:t>
            </w:r>
          </w:p>
        </w:tc>
        <w:tc>
          <w:tcPr>
            <w:tcW w:w="718" w:type="pct"/>
            <w:shd w:val="clear" w:color="auto" w:fill="auto"/>
            <w:vAlign w:val="center"/>
            <w:hideMark/>
          </w:tcPr>
          <w:p w14:paraId="680CE7C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95.7%</w:t>
            </w:r>
          </w:p>
        </w:tc>
      </w:tr>
      <w:tr w:rsidR="00205B53" w:rsidRPr="00205B53" w14:paraId="043A9D69" w14:textId="77777777" w:rsidTr="00205B53">
        <w:trPr>
          <w:trHeight w:val="300"/>
        </w:trPr>
        <w:tc>
          <w:tcPr>
            <w:tcW w:w="517" w:type="pct"/>
            <w:shd w:val="clear" w:color="auto" w:fill="auto"/>
            <w:vAlign w:val="center"/>
            <w:hideMark/>
          </w:tcPr>
          <w:p w14:paraId="09B16DC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CC9A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24262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67BC04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34.5</w:t>
            </w:r>
          </w:p>
        </w:tc>
        <w:tc>
          <w:tcPr>
            <w:tcW w:w="718" w:type="pct"/>
            <w:shd w:val="clear" w:color="auto" w:fill="auto"/>
            <w:vAlign w:val="center"/>
            <w:hideMark/>
          </w:tcPr>
          <w:p w14:paraId="32F536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59EC83C4" w14:textId="77777777" w:rsidTr="00205B53">
        <w:trPr>
          <w:trHeight w:val="300"/>
        </w:trPr>
        <w:tc>
          <w:tcPr>
            <w:tcW w:w="517" w:type="pct"/>
            <w:shd w:val="clear" w:color="auto" w:fill="auto"/>
            <w:vAlign w:val="center"/>
            <w:hideMark/>
          </w:tcPr>
          <w:p w14:paraId="57B584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BB881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A60E4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180.2</w:t>
            </w:r>
          </w:p>
        </w:tc>
        <w:tc>
          <w:tcPr>
            <w:tcW w:w="718" w:type="pct"/>
            <w:shd w:val="clear" w:color="auto" w:fill="auto"/>
            <w:vAlign w:val="center"/>
            <w:hideMark/>
          </w:tcPr>
          <w:p w14:paraId="523180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186.3</w:t>
            </w:r>
          </w:p>
        </w:tc>
        <w:tc>
          <w:tcPr>
            <w:tcW w:w="718" w:type="pct"/>
            <w:shd w:val="clear" w:color="auto" w:fill="auto"/>
            <w:vAlign w:val="center"/>
            <w:hideMark/>
          </w:tcPr>
          <w:p w14:paraId="500E91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103.3%</w:t>
            </w:r>
          </w:p>
        </w:tc>
      </w:tr>
      <w:tr w:rsidR="00205B53" w:rsidRPr="00205B53" w14:paraId="607BC8D4" w14:textId="77777777" w:rsidTr="00205B53">
        <w:trPr>
          <w:trHeight w:val="300"/>
        </w:trPr>
        <w:tc>
          <w:tcPr>
            <w:tcW w:w="517" w:type="pct"/>
            <w:shd w:val="clear" w:color="auto" w:fill="auto"/>
            <w:vAlign w:val="center"/>
            <w:hideMark/>
          </w:tcPr>
          <w:p w14:paraId="6187D9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A697C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918E5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4,110.7</w:t>
            </w:r>
          </w:p>
        </w:tc>
        <w:tc>
          <w:tcPr>
            <w:tcW w:w="718" w:type="pct"/>
            <w:shd w:val="clear" w:color="auto" w:fill="auto"/>
            <w:vAlign w:val="center"/>
            <w:hideMark/>
          </w:tcPr>
          <w:p w14:paraId="6B186C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3,766.1</w:t>
            </w:r>
          </w:p>
        </w:tc>
        <w:tc>
          <w:tcPr>
            <w:tcW w:w="718" w:type="pct"/>
            <w:shd w:val="clear" w:color="auto" w:fill="auto"/>
            <w:vAlign w:val="center"/>
            <w:hideMark/>
          </w:tcPr>
          <w:p w14:paraId="23110F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91.6%</w:t>
            </w:r>
          </w:p>
        </w:tc>
      </w:tr>
      <w:tr w:rsidR="00205B53" w:rsidRPr="00205B53" w14:paraId="4DD05846" w14:textId="77777777" w:rsidTr="00205B53">
        <w:trPr>
          <w:trHeight w:val="300"/>
        </w:trPr>
        <w:tc>
          <w:tcPr>
            <w:tcW w:w="517" w:type="pct"/>
            <w:shd w:val="clear" w:color="auto" w:fill="auto"/>
            <w:vAlign w:val="center"/>
            <w:hideMark/>
          </w:tcPr>
          <w:p w14:paraId="07D45C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78DC8C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00BEC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260.0</w:t>
            </w:r>
          </w:p>
        </w:tc>
        <w:tc>
          <w:tcPr>
            <w:tcW w:w="718" w:type="pct"/>
            <w:shd w:val="clear" w:color="auto" w:fill="auto"/>
            <w:vAlign w:val="center"/>
            <w:hideMark/>
          </w:tcPr>
          <w:p w14:paraId="248B5F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194.1</w:t>
            </w:r>
          </w:p>
        </w:tc>
        <w:tc>
          <w:tcPr>
            <w:tcW w:w="718" w:type="pct"/>
            <w:shd w:val="clear" w:color="auto" w:fill="auto"/>
            <w:vAlign w:val="center"/>
            <w:hideMark/>
          </w:tcPr>
          <w:p w14:paraId="11D259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74.7%</w:t>
            </w:r>
          </w:p>
        </w:tc>
      </w:tr>
      <w:tr w:rsidR="00205B53" w:rsidRPr="00205B53" w14:paraId="29C01A93" w14:textId="77777777" w:rsidTr="00205B53">
        <w:trPr>
          <w:trHeight w:val="300"/>
        </w:trPr>
        <w:tc>
          <w:tcPr>
            <w:tcW w:w="517" w:type="pct"/>
            <w:shd w:val="clear" w:color="auto" w:fill="auto"/>
            <w:vAlign w:val="center"/>
            <w:hideMark/>
          </w:tcPr>
          <w:p w14:paraId="4CD74F5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0BBB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C2924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w:t>
            </w:r>
          </w:p>
        </w:tc>
        <w:tc>
          <w:tcPr>
            <w:tcW w:w="718" w:type="pct"/>
            <w:shd w:val="clear" w:color="auto" w:fill="auto"/>
            <w:vAlign w:val="center"/>
            <w:hideMark/>
          </w:tcPr>
          <w:p w14:paraId="217B00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w:t>
            </w:r>
          </w:p>
        </w:tc>
        <w:tc>
          <w:tcPr>
            <w:tcW w:w="718" w:type="pct"/>
            <w:shd w:val="clear" w:color="auto" w:fill="auto"/>
            <w:vAlign w:val="center"/>
            <w:hideMark/>
          </w:tcPr>
          <w:p w14:paraId="06C7602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A1B541B" w14:textId="77777777" w:rsidTr="00205B53">
        <w:trPr>
          <w:trHeight w:val="300"/>
        </w:trPr>
        <w:tc>
          <w:tcPr>
            <w:tcW w:w="517" w:type="pct"/>
            <w:shd w:val="clear" w:color="auto" w:fill="auto"/>
            <w:vAlign w:val="center"/>
            <w:hideMark/>
          </w:tcPr>
          <w:p w14:paraId="49C8368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E154B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F7C42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9,548.1</w:t>
            </w:r>
          </w:p>
        </w:tc>
        <w:tc>
          <w:tcPr>
            <w:tcW w:w="718" w:type="pct"/>
            <w:shd w:val="clear" w:color="auto" w:fill="auto"/>
            <w:vAlign w:val="center"/>
            <w:hideMark/>
          </w:tcPr>
          <w:p w14:paraId="5D0D4E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9,308.5</w:t>
            </w:r>
          </w:p>
        </w:tc>
        <w:tc>
          <w:tcPr>
            <w:tcW w:w="718" w:type="pct"/>
            <w:shd w:val="clear" w:color="auto" w:fill="auto"/>
            <w:vAlign w:val="center"/>
            <w:hideMark/>
          </w:tcPr>
          <w:p w14:paraId="627C00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97.5%</w:t>
            </w:r>
          </w:p>
        </w:tc>
      </w:tr>
      <w:tr w:rsidR="00205B53" w:rsidRPr="00205B53" w14:paraId="615E439C" w14:textId="77777777" w:rsidTr="00205B53">
        <w:trPr>
          <w:trHeight w:val="300"/>
        </w:trPr>
        <w:tc>
          <w:tcPr>
            <w:tcW w:w="517" w:type="pct"/>
            <w:shd w:val="clear" w:color="auto" w:fill="auto"/>
            <w:vAlign w:val="center"/>
            <w:hideMark/>
          </w:tcPr>
          <w:p w14:paraId="157678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CE7BE2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176793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101.0</w:t>
            </w:r>
          </w:p>
        </w:tc>
        <w:tc>
          <w:tcPr>
            <w:tcW w:w="718" w:type="pct"/>
            <w:shd w:val="clear" w:color="auto" w:fill="auto"/>
            <w:vAlign w:val="center"/>
            <w:hideMark/>
          </w:tcPr>
          <w:p w14:paraId="191522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69.3</w:t>
            </w:r>
          </w:p>
        </w:tc>
        <w:tc>
          <w:tcPr>
            <w:tcW w:w="718" w:type="pct"/>
            <w:shd w:val="clear" w:color="auto" w:fill="auto"/>
            <w:vAlign w:val="center"/>
            <w:hideMark/>
          </w:tcPr>
          <w:p w14:paraId="5AE6BF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68.6%</w:t>
            </w:r>
          </w:p>
        </w:tc>
      </w:tr>
      <w:tr w:rsidR="00205B53" w:rsidRPr="00205B53" w14:paraId="58173D42" w14:textId="77777777" w:rsidTr="00205B53">
        <w:trPr>
          <w:trHeight w:val="1095"/>
        </w:trPr>
        <w:tc>
          <w:tcPr>
            <w:tcW w:w="517" w:type="pct"/>
            <w:shd w:val="clear" w:color="auto" w:fill="auto"/>
            <w:vAlign w:val="center"/>
            <w:hideMark/>
          </w:tcPr>
          <w:p w14:paraId="7854A7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32 03 02</w:t>
            </w:r>
          </w:p>
        </w:tc>
        <w:tc>
          <w:tcPr>
            <w:tcW w:w="2328" w:type="pct"/>
            <w:shd w:val="clear" w:color="auto" w:fill="auto"/>
            <w:vAlign w:val="center"/>
            <w:hideMark/>
          </w:tcPr>
          <w:p w14:paraId="62A39AA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18" w:type="pct"/>
            <w:shd w:val="clear" w:color="auto" w:fill="auto"/>
            <w:vAlign w:val="center"/>
            <w:hideMark/>
          </w:tcPr>
          <w:p w14:paraId="396FE1F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w:t>
            </w:r>
          </w:p>
        </w:tc>
        <w:tc>
          <w:tcPr>
            <w:tcW w:w="718" w:type="pct"/>
            <w:shd w:val="clear" w:color="auto" w:fill="auto"/>
            <w:vAlign w:val="center"/>
            <w:hideMark/>
          </w:tcPr>
          <w:p w14:paraId="143D760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w:t>
            </w:r>
          </w:p>
        </w:tc>
        <w:tc>
          <w:tcPr>
            <w:tcW w:w="718" w:type="pct"/>
            <w:shd w:val="clear" w:color="auto" w:fill="auto"/>
            <w:vAlign w:val="center"/>
            <w:hideMark/>
          </w:tcPr>
          <w:p w14:paraId="14E609E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74366015" w14:textId="77777777" w:rsidTr="00205B53">
        <w:trPr>
          <w:trHeight w:val="315"/>
        </w:trPr>
        <w:tc>
          <w:tcPr>
            <w:tcW w:w="517" w:type="pct"/>
            <w:shd w:val="clear" w:color="auto" w:fill="auto"/>
            <w:vAlign w:val="center"/>
            <w:hideMark/>
          </w:tcPr>
          <w:p w14:paraId="0E95F25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7F5DA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39C72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w:t>
            </w:r>
          </w:p>
        </w:tc>
        <w:tc>
          <w:tcPr>
            <w:tcW w:w="718" w:type="pct"/>
            <w:shd w:val="clear" w:color="auto" w:fill="auto"/>
            <w:vAlign w:val="center"/>
            <w:hideMark/>
          </w:tcPr>
          <w:p w14:paraId="419944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w:t>
            </w:r>
          </w:p>
        </w:tc>
        <w:tc>
          <w:tcPr>
            <w:tcW w:w="718" w:type="pct"/>
            <w:shd w:val="clear" w:color="auto" w:fill="auto"/>
            <w:vAlign w:val="center"/>
            <w:hideMark/>
          </w:tcPr>
          <w:p w14:paraId="2FF5652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0415E4CA" w14:textId="77777777" w:rsidTr="00205B53">
        <w:trPr>
          <w:trHeight w:val="300"/>
        </w:trPr>
        <w:tc>
          <w:tcPr>
            <w:tcW w:w="517" w:type="pct"/>
            <w:shd w:val="clear" w:color="auto" w:fill="auto"/>
            <w:vAlign w:val="center"/>
            <w:hideMark/>
          </w:tcPr>
          <w:p w14:paraId="6510FA7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64A1C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A9F629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w:t>
            </w:r>
          </w:p>
        </w:tc>
        <w:tc>
          <w:tcPr>
            <w:tcW w:w="718" w:type="pct"/>
            <w:shd w:val="clear" w:color="auto" w:fill="auto"/>
            <w:vAlign w:val="center"/>
            <w:hideMark/>
          </w:tcPr>
          <w:p w14:paraId="5F968B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w:t>
            </w:r>
          </w:p>
        </w:tc>
        <w:tc>
          <w:tcPr>
            <w:tcW w:w="718" w:type="pct"/>
            <w:shd w:val="clear" w:color="auto" w:fill="auto"/>
            <w:vAlign w:val="center"/>
            <w:hideMark/>
          </w:tcPr>
          <w:p w14:paraId="2D7F34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DC14675" w14:textId="77777777" w:rsidTr="00205B53">
        <w:trPr>
          <w:trHeight w:val="735"/>
        </w:trPr>
        <w:tc>
          <w:tcPr>
            <w:tcW w:w="517" w:type="pct"/>
            <w:shd w:val="clear" w:color="auto" w:fill="auto"/>
            <w:vAlign w:val="center"/>
            <w:hideMark/>
          </w:tcPr>
          <w:p w14:paraId="56F6D57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32 03 03</w:t>
            </w:r>
          </w:p>
        </w:tc>
        <w:tc>
          <w:tcPr>
            <w:tcW w:w="2328" w:type="pct"/>
            <w:shd w:val="clear" w:color="auto" w:fill="auto"/>
            <w:vAlign w:val="center"/>
            <w:hideMark/>
          </w:tcPr>
          <w:p w14:paraId="566876B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 xml:space="preserve">ეროვნული უმცირესობების პროფესიული გადამზადება </w:t>
            </w:r>
          </w:p>
        </w:tc>
        <w:tc>
          <w:tcPr>
            <w:tcW w:w="718" w:type="pct"/>
            <w:shd w:val="clear" w:color="auto" w:fill="auto"/>
            <w:vAlign w:val="center"/>
            <w:hideMark/>
          </w:tcPr>
          <w:p w14:paraId="009F630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602.6</w:t>
            </w:r>
          </w:p>
        </w:tc>
        <w:tc>
          <w:tcPr>
            <w:tcW w:w="718" w:type="pct"/>
            <w:shd w:val="clear" w:color="auto" w:fill="auto"/>
            <w:vAlign w:val="center"/>
            <w:hideMark/>
          </w:tcPr>
          <w:p w14:paraId="7DA7233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609.6</w:t>
            </w:r>
          </w:p>
        </w:tc>
        <w:tc>
          <w:tcPr>
            <w:tcW w:w="718" w:type="pct"/>
            <w:shd w:val="clear" w:color="auto" w:fill="auto"/>
            <w:vAlign w:val="center"/>
            <w:hideMark/>
          </w:tcPr>
          <w:p w14:paraId="0FFED1B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101.2%</w:t>
            </w:r>
          </w:p>
        </w:tc>
      </w:tr>
      <w:tr w:rsidR="00205B53" w:rsidRPr="00205B53" w14:paraId="5088E26B" w14:textId="77777777" w:rsidTr="00205B53">
        <w:trPr>
          <w:trHeight w:val="315"/>
        </w:trPr>
        <w:tc>
          <w:tcPr>
            <w:tcW w:w="517" w:type="pct"/>
            <w:shd w:val="clear" w:color="auto" w:fill="auto"/>
            <w:vAlign w:val="center"/>
            <w:hideMark/>
          </w:tcPr>
          <w:p w14:paraId="3AB8C7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DCD40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63AB4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599.0</w:t>
            </w:r>
          </w:p>
        </w:tc>
        <w:tc>
          <w:tcPr>
            <w:tcW w:w="718" w:type="pct"/>
            <w:shd w:val="clear" w:color="auto" w:fill="auto"/>
            <w:vAlign w:val="center"/>
            <w:hideMark/>
          </w:tcPr>
          <w:p w14:paraId="3535659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606.1</w:t>
            </w:r>
          </w:p>
        </w:tc>
        <w:tc>
          <w:tcPr>
            <w:tcW w:w="718" w:type="pct"/>
            <w:shd w:val="clear" w:color="auto" w:fill="auto"/>
            <w:vAlign w:val="center"/>
            <w:hideMark/>
          </w:tcPr>
          <w:p w14:paraId="5C8760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101.2%</w:t>
            </w:r>
          </w:p>
        </w:tc>
      </w:tr>
      <w:tr w:rsidR="00205B53" w:rsidRPr="00205B53" w14:paraId="228E8DF4" w14:textId="77777777" w:rsidTr="00205B53">
        <w:trPr>
          <w:trHeight w:val="300"/>
        </w:trPr>
        <w:tc>
          <w:tcPr>
            <w:tcW w:w="517" w:type="pct"/>
            <w:shd w:val="clear" w:color="auto" w:fill="auto"/>
            <w:vAlign w:val="center"/>
            <w:hideMark/>
          </w:tcPr>
          <w:p w14:paraId="2E630E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3A64A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03305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68.0</w:t>
            </w:r>
          </w:p>
        </w:tc>
        <w:tc>
          <w:tcPr>
            <w:tcW w:w="718" w:type="pct"/>
            <w:shd w:val="clear" w:color="auto" w:fill="auto"/>
            <w:vAlign w:val="center"/>
            <w:hideMark/>
          </w:tcPr>
          <w:p w14:paraId="0063DC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58.2</w:t>
            </w:r>
          </w:p>
        </w:tc>
        <w:tc>
          <w:tcPr>
            <w:tcW w:w="718" w:type="pct"/>
            <w:shd w:val="clear" w:color="auto" w:fill="auto"/>
            <w:vAlign w:val="center"/>
            <w:hideMark/>
          </w:tcPr>
          <w:p w14:paraId="11FC993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85.5%</w:t>
            </w:r>
          </w:p>
        </w:tc>
      </w:tr>
      <w:tr w:rsidR="00205B53" w:rsidRPr="00205B53" w14:paraId="40221C45" w14:textId="77777777" w:rsidTr="00205B53">
        <w:trPr>
          <w:trHeight w:val="300"/>
        </w:trPr>
        <w:tc>
          <w:tcPr>
            <w:tcW w:w="517" w:type="pct"/>
            <w:shd w:val="clear" w:color="auto" w:fill="auto"/>
            <w:vAlign w:val="center"/>
            <w:hideMark/>
          </w:tcPr>
          <w:p w14:paraId="51E889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F40C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D7E20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518.4</w:t>
            </w:r>
          </w:p>
        </w:tc>
        <w:tc>
          <w:tcPr>
            <w:tcW w:w="718" w:type="pct"/>
            <w:shd w:val="clear" w:color="auto" w:fill="auto"/>
            <w:vAlign w:val="center"/>
            <w:hideMark/>
          </w:tcPr>
          <w:p w14:paraId="3AB7F5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536.1</w:t>
            </w:r>
          </w:p>
        </w:tc>
        <w:tc>
          <w:tcPr>
            <w:tcW w:w="718" w:type="pct"/>
            <w:shd w:val="clear" w:color="auto" w:fill="auto"/>
            <w:vAlign w:val="center"/>
            <w:hideMark/>
          </w:tcPr>
          <w:p w14:paraId="3E50E3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103.4%</w:t>
            </w:r>
          </w:p>
        </w:tc>
      </w:tr>
      <w:tr w:rsidR="00205B53" w:rsidRPr="00205B53" w14:paraId="29878098" w14:textId="77777777" w:rsidTr="00205B53">
        <w:trPr>
          <w:trHeight w:val="300"/>
        </w:trPr>
        <w:tc>
          <w:tcPr>
            <w:tcW w:w="517" w:type="pct"/>
            <w:shd w:val="clear" w:color="auto" w:fill="auto"/>
            <w:vAlign w:val="center"/>
            <w:hideMark/>
          </w:tcPr>
          <w:p w14:paraId="77A35A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0D9C5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D875E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w:t>
            </w:r>
          </w:p>
        </w:tc>
        <w:tc>
          <w:tcPr>
            <w:tcW w:w="718" w:type="pct"/>
            <w:shd w:val="clear" w:color="auto" w:fill="auto"/>
            <w:vAlign w:val="center"/>
            <w:hideMark/>
          </w:tcPr>
          <w:p w14:paraId="5D39E6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w:t>
            </w:r>
          </w:p>
        </w:tc>
        <w:tc>
          <w:tcPr>
            <w:tcW w:w="718" w:type="pct"/>
            <w:shd w:val="clear" w:color="auto" w:fill="auto"/>
            <w:vAlign w:val="center"/>
            <w:hideMark/>
          </w:tcPr>
          <w:p w14:paraId="113B43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5B86F15D" w14:textId="77777777" w:rsidTr="00205B53">
        <w:trPr>
          <w:trHeight w:val="300"/>
        </w:trPr>
        <w:tc>
          <w:tcPr>
            <w:tcW w:w="517" w:type="pct"/>
            <w:shd w:val="clear" w:color="auto" w:fill="auto"/>
            <w:vAlign w:val="center"/>
            <w:hideMark/>
          </w:tcPr>
          <w:p w14:paraId="4E5D16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2C20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BF104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38427B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69902F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w:t>
            </w:r>
          </w:p>
        </w:tc>
      </w:tr>
      <w:tr w:rsidR="00205B53" w:rsidRPr="00205B53" w14:paraId="242009D6" w14:textId="77777777" w:rsidTr="00205B53">
        <w:trPr>
          <w:trHeight w:val="300"/>
        </w:trPr>
        <w:tc>
          <w:tcPr>
            <w:tcW w:w="517" w:type="pct"/>
            <w:shd w:val="clear" w:color="auto" w:fill="auto"/>
            <w:vAlign w:val="center"/>
            <w:hideMark/>
          </w:tcPr>
          <w:p w14:paraId="62E65C7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763F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576F3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w:t>
            </w:r>
          </w:p>
        </w:tc>
        <w:tc>
          <w:tcPr>
            <w:tcW w:w="718" w:type="pct"/>
            <w:shd w:val="clear" w:color="auto" w:fill="auto"/>
            <w:vAlign w:val="center"/>
            <w:hideMark/>
          </w:tcPr>
          <w:p w14:paraId="1F7A5C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w:t>
            </w:r>
          </w:p>
        </w:tc>
        <w:tc>
          <w:tcPr>
            <w:tcW w:w="718" w:type="pct"/>
            <w:shd w:val="clear" w:color="auto" w:fill="auto"/>
            <w:vAlign w:val="center"/>
            <w:hideMark/>
          </w:tcPr>
          <w:p w14:paraId="343D06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4B241FB4" w14:textId="77777777" w:rsidTr="00205B53">
        <w:trPr>
          <w:trHeight w:val="375"/>
        </w:trPr>
        <w:tc>
          <w:tcPr>
            <w:tcW w:w="517" w:type="pct"/>
            <w:shd w:val="clear" w:color="auto" w:fill="auto"/>
            <w:vAlign w:val="center"/>
            <w:hideMark/>
          </w:tcPr>
          <w:p w14:paraId="7C2609E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32 04</w:t>
            </w:r>
          </w:p>
        </w:tc>
        <w:tc>
          <w:tcPr>
            <w:tcW w:w="2328" w:type="pct"/>
            <w:shd w:val="clear" w:color="auto" w:fill="auto"/>
            <w:vAlign w:val="center"/>
            <w:hideMark/>
          </w:tcPr>
          <w:p w14:paraId="5A57588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უმაღლესი განათლება</w:t>
            </w:r>
          </w:p>
        </w:tc>
        <w:tc>
          <w:tcPr>
            <w:tcW w:w="718" w:type="pct"/>
            <w:shd w:val="clear" w:color="auto" w:fill="auto"/>
            <w:vAlign w:val="center"/>
            <w:hideMark/>
          </w:tcPr>
          <w:p w14:paraId="63EC43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34,180.3</w:t>
            </w:r>
          </w:p>
        </w:tc>
        <w:tc>
          <w:tcPr>
            <w:tcW w:w="718" w:type="pct"/>
            <w:shd w:val="clear" w:color="auto" w:fill="auto"/>
            <w:vAlign w:val="center"/>
            <w:hideMark/>
          </w:tcPr>
          <w:p w14:paraId="79E3AD9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36,466.7</w:t>
            </w:r>
          </w:p>
        </w:tc>
        <w:tc>
          <w:tcPr>
            <w:tcW w:w="718" w:type="pct"/>
            <w:shd w:val="clear" w:color="auto" w:fill="auto"/>
            <w:vAlign w:val="center"/>
            <w:hideMark/>
          </w:tcPr>
          <w:p w14:paraId="2E88A4B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106.7%</w:t>
            </w:r>
          </w:p>
        </w:tc>
      </w:tr>
      <w:tr w:rsidR="00205B53" w:rsidRPr="00205B53" w14:paraId="1D5F0949" w14:textId="77777777" w:rsidTr="00205B53">
        <w:trPr>
          <w:trHeight w:val="315"/>
        </w:trPr>
        <w:tc>
          <w:tcPr>
            <w:tcW w:w="517" w:type="pct"/>
            <w:shd w:val="clear" w:color="auto" w:fill="auto"/>
            <w:vAlign w:val="center"/>
            <w:hideMark/>
          </w:tcPr>
          <w:p w14:paraId="43E115B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D0A880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810AA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34,172.5</w:t>
            </w:r>
          </w:p>
        </w:tc>
        <w:tc>
          <w:tcPr>
            <w:tcW w:w="718" w:type="pct"/>
            <w:shd w:val="clear" w:color="auto" w:fill="auto"/>
            <w:vAlign w:val="center"/>
            <w:hideMark/>
          </w:tcPr>
          <w:p w14:paraId="027B915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36,321.8</w:t>
            </w:r>
          </w:p>
        </w:tc>
        <w:tc>
          <w:tcPr>
            <w:tcW w:w="718" w:type="pct"/>
            <w:shd w:val="clear" w:color="auto" w:fill="auto"/>
            <w:vAlign w:val="center"/>
            <w:hideMark/>
          </w:tcPr>
          <w:p w14:paraId="59834E4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106.3%</w:t>
            </w:r>
          </w:p>
        </w:tc>
      </w:tr>
      <w:tr w:rsidR="00205B53" w:rsidRPr="00205B53" w14:paraId="31E4BDAD" w14:textId="77777777" w:rsidTr="00205B53">
        <w:trPr>
          <w:trHeight w:val="300"/>
        </w:trPr>
        <w:tc>
          <w:tcPr>
            <w:tcW w:w="517" w:type="pct"/>
            <w:shd w:val="clear" w:color="auto" w:fill="auto"/>
            <w:vAlign w:val="center"/>
            <w:hideMark/>
          </w:tcPr>
          <w:p w14:paraId="61F3F9E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C7F3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CC53B6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3,770.0</w:t>
            </w:r>
          </w:p>
        </w:tc>
        <w:tc>
          <w:tcPr>
            <w:tcW w:w="718" w:type="pct"/>
            <w:shd w:val="clear" w:color="auto" w:fill="auto"/>
            <w:vAlign w:val="center"/>
            <w:hideMark/>
          </w:tcPr>
          <w:p w14:paraId="3583CE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3,626.2</w:t>
            </w:r>
          </w:p>
        </w:tc>
        <w:tc>
          <w:tcPr>
            <w:tcW w:w="718" w:type="pct"/>
            <w:shd w:val="clear" w:color="auto" w:fill="auto"/>
            <w:vAlign w:val="center"/>
            <w:hideMark/>
          </w:tcPr>
          <w:p w14:paraId="1C9241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96.2%</w:t>
            </w:r>
          </w:p>
        </w:tc>
      </w:tr>
      <w:tr w:rsidR="00205B53" w:rsidRPr="00205B53" w14:paraId="307E20C2" w14:textId="77777777" w:rsidTr="00205B53">
        <w:trPr>
          <w:trHeight w:val="300"/>
        </w:trPr>
        <w:tc>
          <w:tcPr>
            <w:tcW w:w="517" w:type="pct"/>
            <w:shd w:val="clear" w:color="auto" w:fill="auto"/>
            <w:vAlign w:val="center"/>
            <w:hideMark/>
          </w:tcPr>
          <w:p w14:paraId="2F4D6FD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C844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5F301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1,621.1</w:t>
            </w:r>
          </w:p>
        </w:tc>
        <w:tc>
          <w:tcPr>
            <w:tcW w:w="718" w:type="pct"/>
            <w:shd w:val="clear" w:color="auto" w:fill="auto"/>
            <w:vAlign w:val="center"/>
            <w:hideMark/>
          </w:tcPr>
          <w:p w14:paraId="169A8A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1,732.2</w:t>
            </w:r>
          </w:p>
        </w:tc>
        <w:tc>
          <w:tcPr>
            <w:tcW w:w="718" w:type="pct"/>
            <w:shd w:val="clear" w:color="auto" w:fill="auto"/>
            <w:vAlign w:val="center"/>
            <w:hideMark/>
          </w:tcPr>
          <w:p w14:paraId="41BDFC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106.9%</w:t>
            </w:r>
          </w:p>
        </w:tc>
      </w:tr>
      <w:tr w:rsidR="00205B53" w:rsidRPr="00205B53" w14:paraId="46AECAD4" w14:textId="77777777" w:rsidTr="00205B53">
        <w:trPr>
          <w:trHeight w:val="300"/>
        </w:trPr>
        <w:tc>
          <w:tcPr>
            <w:tcW w:w="517" w:type="pct"/>
            <w:shd w:val="clear" w:color="auto" w:fill="auto"/>
            <w:vAlign w:val="center"/>
            <w:hideMark/>
          </w:tcPr>
          <w:p w14:paraId="71BB70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EE100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8E44D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525.5</w:t>
            </w:r>
          </w:p>
        </w:tc>
        <w:tc>
          <w:tcPr>
            <w:tcW w:w="718" w:type="pct"/>
            <w:shd w:val="clear" w:color="auto" w:fill="auto"/>
            <w:vAlign w:val="center"/>
            <w:hideMark/>
          </w:tcPr>
          <w:p w14:paraId="498BB6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1,326.6</w:t>
            </w:r>
          </w:p>
        </w:tc>
        <w:tc>
          <w:tcPr>
            <w:tcW w:w="718" w:type="pct"/>
            <w:shd w:val="clear" w:color="auto" w:fill="auto"/>
            <w:vAlign w:val="center"/>
            <w:hideMark/>
          </w:tcPr>
          <w:p w14:paraId="0FDDAF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252.4%</w:t>
            </w:r>
          </w:p>
        </w:tc>
      </w:tr>
      <w:tr w:rsidR="00205B53" w:rsidRPr="00205B53" w14:paraId="41C3C241" w14:textId="77777777" w:rsidTr="00205B53">
        <w:trPr>
          <w:trHeight w:val="300"/>
        </w:trPr>
        <w:tc>
          <w:tcPr>
            <w:tcW w:w="517" w:type="pct"/>
            <w:shd w:val="clear" w:color="auto" w:fill="auto"/>
            <w:vAlign w:val="center"/>
            <w:hideMark/>
          </w:tcPr>
          <w:p w14:paraId="3AA802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63A12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B2A86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328.0</w:t>
            </w:r>
          </w:p>
        </w:tc>
        <w:tc>
          <w:tcPr>
            <w:tcW w:w="718" w:type="pct"/>
            <w:shd w:val="clear" w:color="auto" w:fill="auto"/>
            <w:vAlign w:val="center"/>
            <w:hideMark/>
          </w:tcPr>
          <w:p w14:paraId="69665B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1,221.9</w:t>
            </w:r>
          </w:p>
        </w:tc>
        <w:tc>
          <w:tcPr>
            <w:tcW w:w="718" w:type="pct"/>
            <w:shd w:val="clear" w:color="auto" w:fill="auto"/>
            <w:vAlign w:val="center"/>
            <w:hideMark/>
          </w:tcPr>
          <w:p w14:paraId="16C294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372.5%</w:t>
            </w:r>
          </w:p>
        </w:tc>
      </w:tr>
      <w:tr w:rsidR="00205B53" w:rsidRPr="00205B53" w14:paraId="19E49915" w14:textId="77777777" w:rsidTr="00205B53">
        <w:trPr>
          <w:trHeight w:val="300"/>
        </w:trPr>
        <w:tc>
          <w:tcPr>
            <w:tcW w:w="517" w:type="pct"/>
            <w:shd w:val="clear" w:color="auto" w:fill="auto"/>
            <w:vAlign w:val="center"/>
            <w:hideMark/>
          </w:tcPr>
          <w:p w14:paraId="0E00101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76A3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95D72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56.2</w:t>
            </w:r>
          </w:p>
        </w:tc>
        <w:tc>
          <w:tcPr>
            <w:tcW w:w="718" w:type="pct"/>
            <w:shd w:val="clear" w:color="auto" w:fill="auto"/>
            <w:vAlign w:val="center"/>
            <w:hideMark/>
          </w:tcPr>
          <w:p w14:paraId="410E8F3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53.8</w:t>
            </w:r>
          </w:p>
        </w:tc>
        <w:tc>
          <w:tcPr>
            <w:tcW w:w="718" w:type="pct"/>
            <w:shd w:val="clear" w:color="auto" w:fill="auto"/>
            <w:vAlign w:val="center"/>
            <w:hideMark/>
          </w:tcPr>
          <w:p w14:paraId="669915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95.7%</w:t>
            </w:r>
          </w:p>
        </w:tc>
      </w:tr>
      <w:tr w:rsidR="00205B53" w:rsidRPr="00205B53" w14:paraId="5F5E1DCF" w14:textId="77777777" w:rsidTr="00205B53">
        <w:trPr>
          <w:trHeight w:val="300"/>
        </w:trPr>
        <w:tc>
          <w:tcPr>
            <w:tcW w:w="517" w:type="pct"/>
            <w:shd w:val="clear" w:color="auto" w:fill="auto"/>
            <w:vAlign w:val="center"/>
            <w:hideMark/>
          </w:tcPr>
          <w:p w14:paraId="71D179C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3A3F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19B76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27,871.7</w:t>
            </w:r>
          </w:p>
        </w:tc>
        <w:tc>
          <w:tcPr>
            <w:tcW w:w="718" w:type="pct"/>
            <w:shd w:val="clear" w:color="auto" w:fill="auto"/>
            <w:vAlign w:val="center"/>
            <w:hideMark/>
          </w:tcPr>
          <w:p w14:paraId="341119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28,360.9</w:t>
            </w:r>
          </w:p>
        </w:tc>
        <w:tc>
          <w:tcPr>
            <w:tcW w:w="718" w:type="pct"/>
            <w:shd w:val="clear" w:color="auto" w:fill="auto"/>
            <w:vAlign w:val="center"/>
            <w:hideMark/>
          </w:tcPr>
          <w:p w14:paraId="0F0C211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101.8%</w:t>
            </w:r>
          </w:p>
        </w:tc>
      </w:tr>
      <w:tr w:rsidR="00205B53" w:rsidRPr="00205B53" w14:paraId="04D29E98" w14:textId="77777777" w:rsidTr="00205B53">
        <w:trPr>
          <w:trHeight w:val="300"/>
        </w:trPr>
        <w:tc>
          <w:tcPr>
            <w:tcW w:w="517" w:type="pct"/>
            <w:shd w:val="clear" w:color="auto" w:fill="auto"/>
            <w:vAlign w:val="center"/>
            <w:hideMark/>
          </w:tcPr>
          <w:p w14:paraId="38AA7F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FF2706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2D054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7.8</w:t>
            </w:r>
          </w:p>
        </w:tc>
        <w:tc>
          <w:tcPr>
            <w:tcW w:w="718" w:type="pct"/>
            <w:shd w:val="clear" w:color="auto" w:fill="auto"/>
            <w:vAlign w:val="center"/>
            <w:hideMark/>
          </w:tcPr>
          <w:p w14:paraId="5D3A13F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144.9</w:t>
            </w:r>
          </w:p>
        </w:tc>
        <w:tc>
          <w:tcPr>
            <w:tcW w:w="718" w:type="pct"/>
            <w:shd w:val="clear" w:color="auto" w:fill="auto"/>
            <w:vAlign w:val="center"/>
            <w:hideMark/>
          </w:tcPr>
          <w:p w14:paraId="181BFD5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1858.2%</w:t>
            </w:r>
          </w:p>
        </w:tc>
      </w:tr>
      <w:tr w:rsidR="00205B53" w:rsidRPr="00205B53" w14:paraId="3C244100" w14:textId="77777777" w:rsidTr="00205B53">
        <w:trPr>
          <w:trHeight w:val="375"/>
        </w:trPr>
        <w:tc>
          <w:tcPr>
            <w:tcW w:w="517" w:type="pct"/>
            <w:shd w:val="clear" w:color="auto" w:fill="auto"/>
            <w:vAlign w:val="center"/>
            <w:hideMark/>
          </w:tcPr>
          <w:p w14:paraId="1F1AD23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32 04 01</w:t>
            </w:r>
          </w:p>
        </w:tc>
        <w:tc>
          <w:tcPr>
            <w:tcW w:w="2328" w:type="pct"/>
            <w:shd w:val="clear" w:color="auto" w:fill="auto"/>
            <w:vAlign w:val="center"/>
            <w:hideMark/>
          </w:tcPr>
          <w:p w14:paraId="6300174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 xml:space="preserve">გამოცდების ორგანიზება </w:t>
            </w:r>
          </w:p>
        </w:tc>
        <w:tc>
          <w:tcPr>
            <w:tcW w:w="718" w:type="pct"/>
            <w:shd w:val="clear" w:color="auto" w:fill="auto"/>
            <w:vAlign w:val="center"/>
            <w:hideMark/>
          </w:tcPr>
          <w:p w14:paraId="158A8D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2,166.0</w:t>
            </w:r>
          </w:p>
        </w:tc>
        <w:tc>
          <w:tcPr>
            <w:tcW w:w="718" w:type="pct"/>
            <w:shd w:val="clear" w:color="auto" w:fill="auto"/>
            <w:vAlign w:val="center"/>
            <w:hideMark/>
          </w:tcPr>
          <w:p w14:paraId="7F6C37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2,035.7</w:t>
            </w:r>
          </w:p>
        </w:tc>
        <w:tc>
          <w:tcPr>
            <w:tcW w:w="718" w:type="pct"/>
            <w:shd w:val="clear" w:color="auto" w:fill="auto"/>
            <w:vAlign w:val="center"/>
            <w:hideMark/>
          </w:tcPr>
          <w:p w14:paraId="75AAFFC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94.0%</w:t>
            </w:r>
          </w:p>
        </w:tc>
      </w:tr>
      <w:tr w:rsidR="00205B53" w:rsidRPr="00205B53" w14:paraId="32489810" w14:textId="77777777" w:rsidTr="00205B53">
        <w:trPr>
          <w:trHeight w:val="315"/>
        </w:trPr>
        <w:tc>
          <w:tcPr>
            <w:tcW w:w="517" w:type="pct"/>
            <w:shd w:val="clear" w:color="auto" w:fill="auto"/>
            <w:vAlign w:val="center"/>
            <w:hideMark/>
          </w:tcPr>
          <w:p w14:paraId="55DE7BA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339DF8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E400FA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2,159.0</w:t>
            </w:r>
          </w:p>
        </w:tc>
        <w:tc>
          <w:tcPr>
            <w:tcW w:w="718" w:type="pct"/>
            <w:shd w:val="clear" w:color="auto" w:fill="auto"/>
            <w:vAlign w:val="center"/>
            <w:hideMark/>
          </w:tcPr>
          <w:p w14:paraId="2AA692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2,028.7</w:t>
            </w:r>
          </w:p>
        </w:tc>
        <w:tc>
          <w:tcPr>
            <w:tcW w:w="718" w:type="pct"/>
            <w:shd w:val="clear" w:color="auto" w:fill="auto"/>
            <w:vAlign w:val="center"/>
            <w:hideMark/>
          </w:tcPr>
          <w:p w14:paraId="5359ACD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94.0%</w:t>
            </w:r>
          </w:p>
        </w:tc>
      </w:tr>
      <w:tr w:rsidR="00205B53" w:rsidRPr="00205B53" w14:paraId="06E8D9BC" w14:textId="77777777" w:rsidTr="00205B53">
        <w:trPr>
          <w:trHeight w:val="300"/>
        </w:trPr>
        <w:tc>
          <w:tcPr>
            <w:tcW w:w="517" w:type="pct"/>
            <w:shd w:val="clear" w:color="auto" w:fill="auto"/>
            <w:vAlign w:val="center"/>
            <w:hideMark/>
          </w:tcPr>
          <w:p w14:paraId="25FE5D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A47811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4315C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1,171.5</w:t>
            </w:r>
          </w:p>
        </w:tc>
        <w:tc>
          <w:tcPr>
            <w:tcW w:w="718" w:type="pct"/>
            <w:shd w:val="clear" w:color="auto" w:fill="auto"/>
            <w:vAlign w:val="center"/>
            <w:hideMark/>
          </w:tcPr>
          <w:p w14:paraId="44BE22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1,083.3</w:t>
            </w:r>
          </w:p>
        </w:tc>
        <w:tc>
          <w:tcPr>
            <w:tcW w:w="718" w:type="pct"/>
            <w:shd w:val="clear" w:color="auto" w:fill="auto"/>
            <w:vAlign w:val="center"/>
            <w:hideMark/>
          </w:tcPr>
          <w:p w14:paraId="4D2E5E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92.5%</w:t>
            </w:r>
          </w:p>
        </w:tc>
      </w:tr>
      <w:tr w:rsidR="00205B53" w:rsidRPr="00205B53" w14:paraId="4A64212D" w14:textId="77777777" w:rsidTr="00205B53">
        <w:trPr>
          <w:trHeight w:val="300"/>
        </w:trPr>
        <w:tc>
          <w:tcPr>
            <w:tcW w:w="517" w:type="pct"/>
            <w:shd w:val="clear" w:color="auto" w:fill="auto"/>
            <w:vAlign w:val="center"/>
            <w:hideMark/>
          </w:tcPr>
          <w:p w14:paraId="2DF5B0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8F685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9A228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822.3</w:t>
            </w:r>
          </w:p>
        </w:tc>
        <w:tc>
          <w:tcPr>
            <w:tcW w:w="718" w:type="pct"/>
            <w:shd w:val="clear" w:color="auto" w:fill="auto"/>
            <w:vAlign w:val="center"/>
            <w:hideMark/>
          </w:tcPr>
          <w:p w14:paraId="4CE628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780.9</w:t>
            </w:r>
          </w:p>
        </w:tc>
        <w:tc>
          <w:tcPr>
            <w:tcW w:w="718" w:type="pct"/>
            <w:shd w:val="clear" w:color="auto" w:fill="auto"/>
            <w:vAlign w:val="center"/>
            <w:hideMark/>
          </w:tcPr>
          <w:p w14:paraId="34BCCF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w:t>
            </w:r>
          </w:p>
        </w:tc>
      </w:tr>
      <w:tr w:rsidR="00205B53" w:rsidRPr="00205B53" w14:paraId="3DC6C178" w14:textId="77777777" w:rsidTr="00205B53">
        <w:trPr>
          <w:trHeight w:val="300"/>
        </w:trPr>
        <w:tc>
          <w:tcPr>
            <w:tcW w:w="517" w:type="pct"/>
            <w:shd w:val="clear" w:color="auto" w:fill="auto"/>
            <w:vAlign w:val="center"/>
            <w:hideMark/>
          </w:tcPr>
          <w:p w14:paraId="7E5987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BB1FBA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60FD7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115.0</w:t>
            </w:r>
          </w:p>
        </w:tc>
        <w:tc>
          <w:tcPr>
            <w:tcW w:w="718" w:type="pct"/>
            <w:shd w:val="clear" w:color="auto" w:fill="auto"/>
            <w:vAlign w:val="center"/>
            <w:hideMark/>
          </w:tcPr>
          <w:p w14:paraId="28C9A0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115.0</w:t>
            </w:r>
          </w:p>
        </w:tc>
        <w:tc>
          <w:tcPr>
            <w:tcW w:w="718" w:type="pct"/>
            <w:shd w:val="clear" w:color="auto" w:fill="auto"/>
            <w:vAlign w:val="center"/>
            <w:hideMark/>
          </w:tcPr>
          <w:p w14:paraId="5A244DB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507A38C" w14:textId="77777777" w:rsidTr="00205B53">
        <w:trPr>
          <w:trHeight w:val="300"/>
        </w:trPr>
        <w:tc>
          <w:tcPr>
            <w:tcW w:w="517" w:type="pct"/>
            <w:shd w:val="clear" w:color="auto" w:fill="auto"/>
            <w:vAlign w:val="center"/>
            <w:hideMark/>
          </w:tcPr>
          <w:p w14:paraId="0CF8FD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2E4A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5E6B8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46.2</w:t>
            </w:r>
          </w:p>
        </w:tc>
        <w:tc>
          <w:tcPr>
            <w:tcW w:w="718" w:type="pct"/>
            <w:shd w:val="clear" w:color="auto" w:fill="auto"/>
            <w:vAlign w:val="center"/>
            <w:hideMark/>
          </w:tcPr>
          <w:p w14:paraId="0F3D4E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46.2</w:t>
            </w:r>
          </w:p>
        </w:tc>
        <w:tc>
          <w:tcPr>
            <w:tcW w:w="718" w:type="pct"/>
            <w:shd w:val="clear" w:color="auto" w:fill="auto"/>
            <w:vAlign w:val="center"/>
            <w:hideMark/>
          </w:tcPr>
          <w:p w14:paraId="3DFCC4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909729F" w14:textId="77777777" w:rsidTr="00205B53">
        <w:trPr>
          <w:trHeight w:val="300"/>
        </w:trPr>
        <w:tc>
          <w:tcPr>
            <w:tcW w:w="517" w:type="pct"/>
            <w:shd w:val="clear" w:color="auto" w:fill="auto"/>
            <w:vAlign w:val="center"/>
            <w:hideMark/>
          </w:tcPr>
          <w:p w14:paraId="3119FC9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FAFD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3E855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w:t>
            </w:r>
          </w:p>
        </w:tc>
        <w:tc>
          <w:tcPr>
            <w:tcW w:w="718" w:type="pct"/>
            <w:shd w:val="clear" w:color="auto" w:fill="auto"/>
            <w:vAlign w:val="center"/>
            <w:hideMark/>
          </w:tcPr>
          <w:p w14:paraId="132505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w:t>
            </w:r>
          </w:p>
        </w:tc>
        <w:tc>
          <w:tcPr>
            <w:tcW w:w="718" w:type="pct"/>
            <w:shd w:val="clear" w:color="auto" w:fill="auto"/>
            <w:vAlign w:val="center"/>
            <w:hideMark/>
          </w:tcPr>
          <w:p w14:paraId="0E42F0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78.9%</w:t>
            </w:r>
          </w:p>
        </w:tc>
      </w:tr>
      <w:tr w:rsidR="00205B53" w:rsidRPr="00205B53" w14:paraId="1402F336" w14:textId="77777777" w:rsidTr="00205B53">
        <w:trPr>
          <w:trHeight w:val="300"/>
        </w:trPr>
        <w:tc>
          <w:tcPr>
            <w:tcW w:w="517" w:type="pct"/>
            <w:shd w:val="clear" w:color="auto" w:fill="auto"/>
            <w:vAlign w:val="center"/>
            <w:hideMark/>
          </w:tcPr>
          <w:p w14:paraId="3A7EFD8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D0EDA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E38D4D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w:t>
            </w:r>
          </w:p>
        </w:tc>
        <w:tc>
          <w:tcPr>
            <w:tcW w:w="718" w:type="pct"/>
            <w:shd w:val="clear" w:color="auto" w:fill="auto"/>
            <w:vAlign w:val="center"/>
            <w:hideMark/>
          </w:tcPr>
          <w:p w14:paraId="7549FB0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w:t>
            </w:r>
          </w:p>
        </w:tc>
        <w:tc>
          <w:tcPr>
            <w:tcW w:w="718" w:type="pct"/>
            <w:shd w:val="clear" w:color="auto" w:fill="auto"/>
            <w:vAlign w:val="center"/>
            <w:hideMark/>
          </w:tcPr>
          <w:p w14:paraId="3230C5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74174080" w14:textId="77777777" w:rsidTr="00205B53">
        <w:trPr>
          <w:trHeight w:val="735"/>
        </w:trPr>
        <w:tc>
          <w:tcPr>
            <w:tcW w:w="517" w:type="pct"/>
            <w:shd w:val="clear" w:color="auto" w:fill="auto"/>
            <w:vAlign w:val="center"/>
            <w:hideMark/>
          </w:tcPr>
          <w:p w14:paraId="5039206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32 04 02</w:t>
            </w:r>
          </w:p>
        </w:tc>
        <w:tc>
          <w:tcPr>
            <w:tcW w:w="2328" w:type="pct"/>
            <w:shd w:val="clear" w:color="auto" w:fill="auto"/>
            <w:vAlign w:val="center"/>
            <w:hideMark/>
          </w:tcPr>
          <w:p w14:paraId="3A9CFBB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სასწავლო, სამაგისტრო გრანტები და ახალგაზრდების ხელშეწყობა</w:t>
            </w:r>
          </w:p>
        </w:tc>
        <w:tc>
          <w:tcPr>
            <w:tcW w:w="718" w:type="pct"/>
            <w:shd w:val="clear" w:color="auto" w:fill="auto"/>
            <w:vAlign w:val="center"/>
            <w:hideMark/>
          </w:tcPr>
          <w:p w14:paraId="33707A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27,666.7</w:t>
            </w:r>
          </w:p>
        </w:tc>
        <w:tc>
          <w:tcPr>
            <w:tcW w:w="718" w:type="pct"/>
            <w:shd w:val="clear" w:color="auto" w:fill="auto"/>
            <w:vAlign w:val="center"/>
            <w:hideMark/>
          </w:tcPr>
          <w:p w14:paraId="7D252C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27,658.4</w:t>
            </w:r>
          </w:p>
        </w:tc>
        <w:tc>
          <w:tcPr>
            <w:tcW w:w="718" w:type="pct"/>
            <w:shd w:val="clear" w:color="auto" w:fill="auto"/>
            <w:vAlign w:val="center"/>
            <w:hideMark/>
          </w:tcPr>
          <w:p w14:paraId="16346BC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345E3356" w14:textId="77777777" w:rsidTr="00205B53">
        <w:trPr>
          <w:trHeight w:val="315"/>
        </w:trPr>
        <w:tc>
          <w:tcPr>
            <w:tcW w:w="517" w:type="pct"/>
            <w:shd w:val="clear" w:color="auto" w:fill="auto"/>
            <w:vAlign w:val="center"/>
            <w:hideMark/>
          </w:tcPr>
          <w:p w14:paraId="3B1269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72E99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F79390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27,666.7</w:t>
            </w:r>
          </w:p>
        </w:tc>
        <w:tc>
          <w:tcPr>
            <w:tcW w:w="718" w:type="pct"/>
            <w:shd w:val="clear" w:color="auto" w:fill="auto"/>
            <w:vAlign w:val="center"/>
            <w:hideMark/>
          </w:tcPr>
          <w:p w14:paraId="188E7B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27,658.4</w:t>
            </w:r>
          </w:p>
        </w:tc>
        <w:tc>
          <w:tcPr>
            <w:tcW w:w="718" w:type="pct"/>
            <w:shd w:val="clear" w:color="auto" w:fill="auto"/>
            <w:vAlign w:val="center"/>
            <w:hideMark/>
          </w:tcPr>
          <w:p w14:paraId="2D2D0D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6513D291" w14:textId="77777777" w:rsidTr="00205B53">
        <w:trPr>
          <w:trHeight w:val="300"/>
        </w:trPr>
        <w:tc>
          <w:tcPr>
            <w:tcW w:w="517" w:type="pct"/>
            <w:shd w:val="clear" w:color="auto" w:fill="auto"/>
            <w:vAlign w:val="center"/>
            <w:hideMark/>
          </w:tcPr>
          <w:p w14:paraId="1CE43D7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17B6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7C81BF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32E666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w:t>
            </w:r>
          </w:p>
        </w:tc>
        <w:tc>
          <w:tcPr>
            <w:tcW w:w="718" w:type="pct"/>
            <w:shd w:val="clear" w:color="auto" w:fill="auto"/>
            <w:vAlign w:val="center"/>
            <w:hideMark/>
          </w:tcPr>
          <w:p w14:paraId="4BED2E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A11DB44" w14:textId="77777777" w:rsidTr="00205B53">
        <w:trPr>
          <w:trHeight w:val="300"/>
        </w:trPr>
        <w:tc>
          <w:tcPr>
            <w:tcW w:w="517" w:type="pct"/>
            <w:shd w:val="clear" w:color="auto" w:fill="auto"/>
            <w:vAlign w:val="center"/>
            <w:hideMark/>
          </w:tcPr>
          <w:p w14:paraId="448200E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69A44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1CF92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27,466.7</w:t>
            </w:r>
          </w:p>
        </w:tc>
        <w:tc>
          <w:tcPr>
            <w:tcW w:w="718" w:type="pct"/>
            <w:shd w:val="clear" w:color="auto" w:fill="auto"/>
            <w:vAlign w:val="center"/>
            <w:hideMark/>
          </w:tcPr>
          <w:p w14:paraId="232D814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27,458.4</w:t>
            </w:r>
          </w:p>
        </w:tc>
        <w:tc>
          <w:tcPr>
            <w:tcW w:w="718" w:type="pct"/>
            <w:shd w:val="clear" w:color="auto" w:fill="auto"/>
            <w:vAlign w:val="center"/>
            <w:hideMark/>
          </w:tcPr>
          <w:p w14:paraId="23C43A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CE7150E" w14:textId="77777777" w:rsidTr="00205B53">
        <w:trPr>
          <w:trHeight w:val="375"/>
        </w:trPr>
        <w:tc>
          <w:tcPr>
            <w:tcW w:w="517" w:type="pct"/>
            <w:shd w:val="clear" w:color="auto" w:fill="auto"/>
            <w:vAlign w:val="center"/>
            <w:hideMark/>
          </w:tcPr>
          <w:p w14:paraId="5A158A0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32 04 03</w:t>
            </w:r>
          </w:p>
        </w:tc>
        <w:tc>
          <w:tcPr>
            <w:tcW w:w="2328" w:type="pct"/>
            <w:shd w:val="clear" w:color="auto" w:fill="auto"/>
            <w:vAlign w:val="center"/>
            <w:hideMark/>
          </w:tcPr>
          <w:p w14:paraId="075D35F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უმაღლესი განათლების ხელშეწყობა</w:t>
            </w:r>
          </w:p>
        </w:tc>
        <w:tc>
          <w:tcPr>
            <w:tcW w:w="718" w:type="pct"/>
            <w:shd w:val="clear" w:color="auto" w:fill="auto"/>
            <w:vAlign w:val="center"/>
            <w:hideMark/>
          </w:tcPr>
          <w:p w14:paraId="1DEB1AA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53.6</w:t>
            </w:r>
          </w:p>
        </w:tc>
        <w:tc>
          <w:tcPr>
            <w:tcW w:w="718" w:type="pct"/>
            <w:shd w:val="clear" w:color="auto" w:fill="auto"/>
            <w:vAlign w:val="center"/>
            <w:hideMark/>
          </w:tcPr>
          <w:p w14:paraId="5F69F95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52.8</w:t>
            </w:r>
          </w:p>
        </w:tc>
        <w:tc>
          <w:tcPr>
            <w:tcW w:w="718" w:type="pct"/>
            <w:shd w:val="clear" w:color="auto" w:fill="auto"/>
            <w:vAlign w:val="center"/>
            <w:hideMark/>
          </w:tcPr>
          <w:p w14:paraId="7F8F70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98.5%</w:t>
            </w:r>
          </w:p>
        </w:tc>
      </w:tr>
      <w:tr w:rsidR="00205B53" w:rsidRPr="00205B53" w14:paraId="1B4A67AD" w14:textId="77777777" w:rsidTr="00205B53">
        <w:trPr>
          <w:trHeight w:val="315"/>
        </w:trPr>
        <w:tc>
          <w:tcPr>
            <w:tcW w:w="517" w:type="pct"/>
            <w:shd w:val="clear" w:color="auto" w:fill="auto"/>
            <w:vAlign w:val="center"/>
            <w:hideMark/>
          </w:tcPr>
          <w:p w14:paraId="081F96E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EEDB79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0A936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52.8</w:t>
            </w:r>
          </w:p>
        </w:tc>
        <w:tc>
          <w:tcPr>
            <w:tcW w:w="718" w:type="pct"/>
            <w:shd w:val="clear" w:color="auto" w:fill="auto"/>
            <w:vAlign w:val="center"/>
            <w:hideMark/>
          </w:tcPr>
          <w:p w14:paraId="369FCF5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52.8</w:t>
            </w:r>
          </w:p>
        </w:tc>
        <w:tc>
          <w:tcPr>
            <w:tcW w:w="718" w:type="pct"/>
            <w:shd w:val="clear" w:color="auto" w:fill="auto"/>
            <w:vAlign w:val="center"/>
            <w:hideMark/>
          </w:tcPr>
          <w:p w14:paraId="2BE214F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62FB04B" w14:textId="77777777" w:rsidTr="00205B53">
        <w:trPr>
          <w:trHeight w:val="300"/>
        </w:trPr>
        <w:tc>
          <w:tcPr>
            <w:tcW w:w="517" w:type="pct"/>
            <w:shd w:val="clear" w:color="auto" w:fill="auto"/>
            <w:vAlign w:val="center"/>
            <w:hideMark/>
          </w:tcPr>
          <w:p w14:paraId="107810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92077C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D9FAC6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52.8</w:t>
            </w:r>
          </w:p>
        </w:tc>
        <w:tc>
          <w:tcPr>
            <w:tcW w:w="718" w:type="pct"/>
            <w:shd w:val="clear" w:color="auto" w:fill="auto"/>
            <w:vAlign w:val="center"/>
            <w:hideMark/>
          </w:tcPr>
          <w:p w14:paraId="11A53A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52.8</w:t>
            </w:r>
          </w:p>
        </w:tc>
        <w:tc>
          <w:tcPr>
            <w:tcW w:w="718" w:type="pct"/>
            <w:shd w:val="clear" w:color="auto" w:fill="auto"/>
            <w:vAlign w:val="center"/>
            <w:hideMark/>
          </w:tcPr>
          <w:p w14:paraId="0ABED6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5DACBF7" w14:textId="77777777" w:rsidTr="00205B53">
        <w:trPr>
          <w:trHeight w:val="300"/>
        </w:trPr>
        <w:tc>
          <w:tcPr>
            <w:tcW w:w="517" w:type="pct"/>
            <w:shd w:val="clear" w:color="auto" w:fill="auto"/>
            <w:vAlign w:val="center"/>
            <w:hideMark/>
          </w:tcPr>
          <w:p w14:paraId="7E8B1E2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1100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959C1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0.8</w:t>
            </w:r>
          </w:p>
        </w:tc>
        <w:tc>
          <w:tcPr>
            <w:tcW w:w="718" w:type="pct"/>
            <w:shd w:val="clear" w:color="auto" w:fill="auto"/>
            <w:vAlign w:val="center"/>
            <w:hideMark/>
          </w:tcPr>
          <w:p w14:paraId="4365CD3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37EE3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E3E8A34" w14:textId="77777777" w:rsidTr="00205B53">
        <w:trPr>
          <w:trHeight w:val="375"/>
        </w:trPr>
        <w:tc>
          <w:tcPr>
            <w:tcW w:w="517" w:type="pct"/>
            <w:shd w:val="clear" w:color="auto" w:fill="auto"/>
            <w:vAlign w:val="center"/>
            <w:hideMark/>
          </w:tcPr>
          <w:p w14:paraId="55CF77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32 04 04</w:t>
            </w:r>
          </w:p>
        </w:tc>
        <w:tc>
          <w:tcPr>
            <w:tcW w:w="2328" w:type="pct"/>
            <w:shd w:val="clear" w:color="auto" w:fill="auto"/>
            <w:vAlign w:val="center"/>
            <w:hideMark/>
          </w:tcPr>
          <w:p w14:paraId="13301E5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საზღვარგარეთ განათლების მიღების ხელშეწყობა</w:t>
            </w:r>
          </w:p>
        </w:tc>
        <w:tc>
          <w:tcPr>
            <w:tcW w:w="718" w:type="pct"/>
            <w:shd w:val="clear" w:color="auto" w:fill="auto"/>
            <w:vAlign w:val="center"/>
            <w:hideMark/>
          </w:tcPr>
          <w:p w14:paraId="3808C3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548.4</w:t>
            </w:r>
          </w:p>
        </w:tc>
        <w:tc>
          <w:tcPr>
            <w:tcW w:w="718" w:type="pct"/>
            <w:shd w:val="clear" w:color="auto" w:fill="auto"/>
            <w:vAlign w:val="center"/>
            <w:hideMark/>
          </w:tcPr>
          <w:p w14:paraId="433936B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530.8</w:t>
            </w:r>
          </w:p>
        </w:tc>
        <w:tc>
          <w:tcPr>
            <w:tcW w:w="718" w:type="pct"/>
            <w:shd w:val="clear" w:color="auto" w:fill="auto"/>
            <w:vAlign w:val="center"/>
            <w:hideMark/>
          </w:tcPr>
          <w:p w14:paraId="04F3F65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96.8%</w:t>
            </w:r>
          </w:p>
        </w:tc>
      </w:tr>
      <w:tr w:rsidR="00205B53" w:rsidRPr="00205B53" w14:paraId="6502E25B" w14:textId="77777777" w:rsidTr="00205B53">
        <w:trPr>
          <w:trHeight w:val="315"/>
        </w:trPr>
        <w:tc>
          <w:tcPr>
            <w:tcW w:w="517" w:type="pct"/>
            <w:shd w:val="clear" w:color="auto" w:fill="auto"/>
            <w:vAlign w:val="center"/>
            <w:hideMark/>
          </w:tcPr>
          <w:p w14:paraId="6048A68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E28BD3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BEFC7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548.4</w:t>
            </w:r>
          </w:p>
        </w:tc>
        <w:tc>
          <w:tcPr>
            <w:tcW w:w="718" w:type="pct"/>
            <w:shd w:val="clear" w:color="auto" w:fill="auto"/>
            <w:vAlign w:val="center"/>
            <w:hideMark/>
          </w:tcPr>
          <w:p w14:paraId="18CD7E1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530.8</w:t>
            </w:r>
          </w:p>
        </w:tc>
        <w:tc>
          <w:tcPr>
            <w:tcW w:w="718" w:type="pct"/>
            <w:shd w:val="clear" w:color="auto" w:fill="auto"/>
            <w:vAlign w:val="center"/>
            <w:hideMark/>
          </w:tcPr>
          <w:p w14:paraId="1E6A09B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96.8%</w:t>
            </w:r>
          </w:p>
        </w:tc>
      </w:tr>
      <w:tr w:rsidR="00205B53" w:rsidRPr="00205B53" w14:paraId="667610D7" w14:textId="77777777" w:rsidTr="00205B53">
        <w:trPr>
          <w:trHeight w:val="300"/>
        </w:trPr>
        <w:tc>
          <w:tcPr>
            <w:tcW w:w="517" w:type="pct"/>
            <w:shd w:val="clear" w:color="auto" w:fill="auto"/>
            <w:vAlign w:val="center"/>
            <w:hideMark/>
          </w:tcPr>
          <w:p w14:paraId="3AB29E1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167BA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3768A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65.4</w:t>
            </w:r>
          </w:p>
        </w:tc>
        <w:tc>
          <w:tcPr>
            <w:tcW w:w="718" w:type="pct"/>
            <w:shd w:val="clear" w:color="auto" w:fill="auto"/>
            <w:vAlign w:val="center"/>
            <w:hideMark/>
          </w:tcPr>
          <w:p w14:paraId="65BDF1A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65.4</w:t>
            </w:r>
          </w:p>
        </w:tc>
        <w:tc>
          <w:tcPr>
            <w:tcW w:w="718" w:type="pct"/>
            <w:shd w:val="clear" w:color="auto" w:fill="auto"/>
            <w:vAlign w:val="center"/>
            <w:hideMark/>
          </w:tcPr>
          <w:p w14:paraId="42EBADC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E6EB8DA" w14:textId="77777777" w:rsidTr="00205B53">
        <w:trPr>
          <w:trHeight w:val="300"/>
        </w:trPr>
        <w:tc>
          <w:tcPr>
            <w:tcW w:w="517" w:type="pct"/>
            <w:shd w:val="clear" w:color="auto" w:fill="auto"/>
            <w:vAlign w:val="center"/>
            <w:hideMark/>
          </w:tcPr>
          <w:p w14:paraId="5A7103B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A938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2E02A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120.0</w:t>
            </w:r>
          </w:p>
        </w:tc>
        <w:tc>
          <w:tcPr>
            <w:tcW w:w="718" w:type="pct"/>
            <w:shd w:val="clear" w:color="auto" w:fill="auto"/>
            <w:vAlign w:val="center"/>
            <w:hideMark/>
          </w:tcPr>
          <w:p w14:paraId="2CCE00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116.9</w:t>
            </w:r>
          </w:p>
        </w:tc>
        <w:tc>
          <w:tcPr>
            <w:tcW w:w="718" w:type="pct"/>
            <w:shd w:val="clear" w:color="auto" w:fill="auto"/>
            <w:vAlign w:val="center"/>
            <w:hideMark/>
          </w:tcPr>
          <w:p w14:paraId="76008E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97.4%</w:t>
            </w:r>
          </w:p>
        </w:tc>
      </w:tr>
      <w:tr w:rsidR="00205B53" w:rsidRPr="00205B53" w14:paraId="4D729652" w14:textId="77777777" w:rsidTr="00205B53">
        <w:trPr>
          <w:trHeight w:val="300"/>
        </w:trPr>
        <w:tc>
          <w:tcPr>
            <w:tcW w:w="517" w:type="pct"/>
            <w:shd w:val="clear" w:color="auto" w:fill="auto"/>
            <w:vAlign w:val="center"/>
            <w:hideMark/>
          </w:tcPr>
          <w:p w14:paraId="48B63E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8CE8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2BE4E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w:t>
            </w:r>
          </w:p>
        </w:tc>
        <w:tc>
          <w:tcPr>
            <w:tcW w:w="718" w:type="pct"/>
            <w:shd w:val="clear" w:color="auto" w:fill="auto"/>
            <w:vAlign w:val="center"/>
            <w:hideMark/>
          </w:tcPr>
          <w:p w14:paraId="19CFE2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w:t>
            </w:r>
          </w:p>
        </w:tc>
        <w:tc>
          <w:tcPr>
            <w:tcW w:w="718" w:type="pct"/>
            <w:shd w:val="clear" w:color="auto" w:fill="auto"/>
            <w:vAlign w:val="center"/>
            <w:hideMark/>
          </w:tcPr>
          <w:p w14:paraId="572F52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w:t>
            </w:r>
          </w:p>
        </w:tc>
      </w:tr>
      <w:tr w:rsidR="00205B53" w:rsidRPr="00205B53" w14:paraId="273D6224" w14:textId="77777777" w:rsidTr="00205B53">
        <w:trPr>
          <w:trHeight w:val="300"/>
        </w:trPr>
        <w:tc>
          <w:tcPr>
            <w:tcW w:w="517" w:type="pct"/>
            <w:shd w:val="clear" w:color="auto" w:fill="auto"/>
            <w:vAlign w:val="center"/>
            <w:hideMark/>
          </w:tcPr>
          <w:p w14:paraId="3FFDAF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3F575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3076D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355.0</w:t>
            </w:r>
          </w:p>
        </w:tc>
        <w:tc>
          <w:tcPr>
            <w:tcW w:w="718" w:type="pct"/>
            <w:shd w:val="clear" w:color="auto" w:fill="auto"/>
            <w:vAlign w:val="center"/>
            <w:hideMark/>
          </w:tcPr>
          <w:p w14:paraId="5EF3D1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340.9</w:t>
            </w:r>
          </w:p>
        </w:tc>
        <w:tc>
          <w:tcPr>
            <w:tcW w:w="718" w:type="pct"/>
            <w:shd w:val="clear" w:color="auto" w:fill="auto"/>
            <w:vAlign w:val="center"/>
            <w:hideMark/>
          </w:tcPr>
          <w:p w14:paraId="4AA7ED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96.0%</w:t>
            </w:r>
          </w:p>
        </w:tc>
      </w:tr>
      <w:tr w:rsidR="00205B53" w:rsidRPr="00205B53" w14:paraId="06533499" w14:textId="77777777" w:rsidTr="00205B53">
        <w:trPr>
          <w:trHeight w:val="735"/>
        </w:trPr>
        <w:tc>
          <w:tcPr>
            <w:tcW w:w="517" w:type="pct"/>
            <w:shd w:val="clear" w:color="auto" w:fill="auto"/>
            <w:vAlign w:val="center"/>
            <w:hideMark/>
          </w:tcPr>
          <w:p w14:paraId="78EAB9D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32 04 05</w:t>
            </w:r>
          </w:p>
        </w:tc>
        <w:tc>
          <w:tcPr>
            <w:tcW w:w="2328" w:type="pct"/>
            <w:shd w:val="clear" w:color="auto" w:fill="auto"/>
            <w:vAlign w:val="center"/>
            <w:hideMark/>
          </w:tcPr>
          <w:p w14:paraId="5FE796B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 xml:space="preserve">უმაღლესი საგანმანათლებლო დაწესებულებების ხელშეწყობა </w:t>
            </w:r>
          </w:p>
        </w:tc>
        <w:tc>
          <w:tcPr>
            <w:tcW w:w="718" w:type="pct"/>
            <w:shd w:val="clear" w:color="auto" w:fill="auto"/>
            <w:vAlign w:val="center"/>
            <w:hideMark/>
          </w:tcPr>
          <w:p w14:paraId="528DB3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3,745.7</w:t>
            </w:r>
          </w:p>
        </w:tc>
        <w:tc>
          <w:tcPr>
            <w:tcW w:w="718" w:type="pct"/>
            <w:shd w:val="clear" w:color="auto" w:fill="auto"/>
            <w:vAlign w:val="center"/>
            <w:hideMark/>
          </w:tcPr>
          <w:p w14:paraId="2138EBE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6,189.1</w:t>
            </w:r>
          </w:p>
        </w:tc>
        <w:tc>
          <w:tcPr>
            <w:tcW w:w="718" w:type="pct"/>
            <w:shd w:val="clear" w:color="auto" w:fill="auto"/>
            <w:vAlign w:val="center"/>
            <w:hideMark/>
          </w:tcPr>
          <w:p w14:paraId="1FBF3B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165.2%</w:t>
            </w:r>
          </w:p>
        </w:tc>
      </w:tr>
      <w:tr w:rsidR="00205B53" w:rsidRPr="00205B53" w14:paraId="365371E3" w14:textId="77777777" w:rsidTr="00205B53">
        <w:trPr>
          <w:trHeight w:val="315"/>
        </w:trPr>
        <w:tc>
          <w:tcPr>
            <w:tcW w:w="517" w:type="pct"/>
            <w:shd w:val="clear" w:color="auto" w:fill="auto"/>
            <w:vAlign w:val="center"/>
            <w:hideMark/>
          </w:tcPr>
          <w:p w14:paraId="41157E7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0A16D8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BF2B2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3,745.7</w:t>
            </w:r>
          </w:p>
        </w:tc>
        <w:tc>
          <w:tcPr>
            <w:tcW w:w="718" w:type="pct"/>
            <w:shd w:val="clear" w:color="auto" w:fill="auto"/>
            <w:vAlign w:val="center"/>
            <w:hideMark/>
          </w:tcPr>
          <w:p w14:paraId="28ADFB2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6,051.1</w:t>
            </w:r>
          </w:p>
        </w:tc>
        <w:tc>
          <w:tcPr>
            <w:tcW w:w="718" w:type="pct"/>
            <w:shd w:val="clear" w:color="auto" w:fill="auto"/>
            <w:vAlign w:val="center"/>
            <w:hideMark/>
          </w:tcPr>
          <w:p w14:paraId="3587D06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161.5%</w:t>
            </w:r>
          </w:p>
        </w:tc>
      </w:tr>
      <w:tr w:rsidR="00205B53" w:rsidRPr="00205B53" w14:paraId="0C1D4437" w14:textId="77777777" w:rsidTr="00205B53">
        <w:trPr>
          <w:trHeight w:val="300"/>
        </w:trPr>
        <w:tc>
          <w:tcPr>
            <w:tcW w:w="517" w:type="pct"/>
            <w:shd w:val="clear" w:color="auto" w:fill="auto"/>
            <w:vAlign w:val="center"/>
            <w:hideMark/>
          </w:tcPr>
          <w:p w14:paraId="3A44E3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CD6EF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72736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2,533.2</w:t>
            </w:r>
          </w:p>
        </w:tc>
        <w:tc>
          <w:tcPr>
            <w:tcW w:w="718" w:type="pct"/>
            <w:shd w:val="clear" w:color="auto" w:fill="auto"/>
            <w:vAlign w:val="center"/>
            <w:hideMark/>
          </w:tcPr>
          <w:p w14:paraId="0672EE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2,477.5</w:t>
            </w:r>
          </w:p>
        </w:tc>
        <w:tc>
          <w:tcPr>
            <w:tcW w:w="718" w:type="pct"/>
            <w:shd w:val="clear" w:color="auto" w:fill="auto"/>
            <w:vAlign w:val="center"/>
            <w:hideMark/>
          </w:tcPr>
          <w:p w14:paraId="022CCF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97.8%</w:t>
            </w:r>
          </w:p>
        </w:tc>
      </w:tr>
      <w:tr w:rsidR="00205B53" w:rsidRPr="00205B53" w14:paraId="7629A42E" w14:textId="77777777" w:rsidTr="00205B53">
        <w:trPr>
          <w:trHeight w:val="300"/>
        </w:trPr>
        <w:tc>
          <w:tcPr>
            <w:tcW w:w="517" w:type="pct"/>
            <w:shd w:val="clear" w:color="auto" w:fill="auto"/>
            <w:vAlign w:val="center"/>
            <w:hideMark/>
          </w:tcPr>
          <w:p w14:paraId="59CEA26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3887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EB1FD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626.0</w:t>
            </w:r>
          </w:p>
        </w:tc>
        <w:tc>
          <w:tcPr>
            <w:tcW w:w="718" w:type="pct"/>
            <w:shd w:val="clear" w:color="auto" w:fill="auto"/>
            <w:vAlign w:val="center"/>
            <w:hideMark/>
          </w:tcPr>
          <w:p w14:paraId="0D5721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781.6</w:t>
            </w:r>
          </w:p>
        </w:tc>
        <w:tc>
          <w:tcPr>
            <w:tcW w:w="718" w:type="pct"/>
            <w:shd w:val="clear" w:color="auto" w:fill="auto"/>
            <w:vAlign w:val="center"/>
            <w:hideMark/>
          </w:tcPr>
          <w:p w14:paraId="62B934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124.9%</w:t>
            </w:r>
          </w:p>
        </w:tc>
      </w:tr>
      <w:tr w:rsidR="00205B53" w:rsidRPr="00205B53" w14:paraId="4D21EC8D" w14:textId="77777777" w:rsidTr="00205B53">
        <w:trPr>
          <w:trHeight w:val="300"/>
        </w:trPr>
        <w:tc>
          <w:tcPr>
            <w:tcW w:w="517" w:type="pct"/>
            <w:shd w:val="clear" w:color="auto" w:fill="auto"/>
            <w:vAlign w:val="center"/>
            <w:hideMark/>
          </w:tcPr>
          <w:p w14:paraId="368C71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E247F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7EEEDA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525.5</w:t>
            </w:r>
          </w:p>
        </w:tc>
        <w:tc>
          <w:tcPr>
            <w:tcW w:w="718" w:type="pct"/>
            <w:shd w:val="clear" w:color="auto" w:fill="auto"/>
            <w:vAlign w:val="center"/>
            <w:hideMark/>
          </w:tcPr>
          <w:p w14:paraId="641EDD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1,326.6</w:t>
            </w:r>
          </w:p>
        </w:tc>
        <w:tc>
          <w:tcPr>
            <w:tcW w:w="718" w:type="pct"/>
            <w:shd w:val="clear" w:color="auto" w:fill="auto"/>
            <w:vAlign w:val="center"/>
            <w:hideMark/>
          </w:tcPr>
          <w:p w14:paraId="0F1FAC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252.4%</w:t>
            </w:r>
          </w:p>
        </w:tc>
      </w:tr>
      <w:tr w:rsidR="00205B53" w:rsidRPr="00205B53" w14:paraId="7CD27DD1" w14:textId="77777777" w:rsidTr="00205B53">
        <w:trPr>
          <w:trHeight w:val="300"/>
        </w:trPr>
        <w:tc>
          <w:tcPr>
            <w:tcW w:w="517" w:type="pct"/>
            <w:shd w:val="clear" w:color="auto" w:fill="auto"/>
            <w:vAlign w:val="center"/>
            <w:hideMark/>
          </w:tcPr>
          <w:p w14:paraId="297CAA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E9C28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7CE5D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02D7BC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906.9</w:t>
            </w:r>
          </w:p>
        </w:tc>
        <w:tc>
          <w:tcPr>
            <w:tcW w:w="718" w:type="pct"/>
            <w:shd w:val="clear" w:color="auto" w:fill="auto"/>
            <w:vAlign w:val="center"/>
            <w:hideMark/>
          </w:tcPr>
          <w:p w14:paraId="295D56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6976.2%</w:t>
            </w:r>
          </w:p>
        </w:tc>
      </w:tr>
      <w:tr w:rsidR="00205B53" w:rsidRPr="00205B53" w14:paraId="6F097B0E" w14:textId="77777777" w:rsidTr="00205B53">
        <w:trPr>
          <w:trHeight w:val="300"/>
        </w:trPr>
        <w:tc>
          <w:tcPr>
            <w:tcW w:w="517" w:type="pct"/>
            <w:shd w:val="clear" w:color="auto" w:fill="auto"/>
            <w:vAlign w:val="center"/>
            <w:hideMark/>
          </w:tcPr>
          <w:p w14:paraId="3231A5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A3183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CE5C2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255E3A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AF0B2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0D02FD1F" w14:textId="77777777" w:rsidTr="00205B53">
        <w:trPr>
          <w:trHeight w:val="300"/>
        </w:trPr>
        <w:tc>
          <w:tcPr>
            <w:tcW w:w="517" w:type="pct"/>
            <w:shd w:val="clear" w:color="auto" w:fill="auto"/>
            <w:vAlign w:val="center"/>
            <w:hideMark/>
          </w:tcPr>
          <w:p w14:paraId="59C2B49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D9692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481A7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46.0</w:t>
            </w:r>
          </w:p>
        </w:tc>
        <w:tc>
          <w:tcPr>
            <w:tcW w:w="718" w:type="pct"/>
            <w:shd w:val="clear" w:color="auto" w:fill="auto"/>
            <w:vAlign w:val="center"/>
            <w:hideMark/>
          </w:tcPr>
          <w:p w14:paraId="6D0C8F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558.5</w:t>
            </w:r>
          </w:p>
        </w:tc>
        <w:tc>
          <w:tcPr>
            <w:tcW w:w="718" w:type="pct"/>
            <w:shd w:val="clear" w:color="auto" w:fill="auto"/>
            <w:vAlign w:val="center"/>
            <w:hideMark/>
          </w:tcPr>
          <w:p w14:paraId="15F257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1214.1%</w:t>
            </w:r>
          </w:p>
        </w:tc>
      </w:tr>
      <w:tr w:rsidR="00205B53" w:rsidRPr="00205B53" w14:paraId="18CE599B" w14:textId="77777777" w:rsidTr="00205B53">
        <w:trPr>
          <w:trHeight w:val="300"/>
        </w:trPr>
        <w:tc>
          <w:tcPr>
            <w:tcW w:w="517" w:type="pct"/>
            <w:shd w:val="clear" w:color="auto" w:fill="auto"/>
            <w:vAlign w:val="center"/>
            <w:hideMark/>
          </w:tcPr>
          <w:p w14:paraId="46B54ED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9ECA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AD3162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F04FF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137.9</w:t>
            </w:r>
          </w:p>
        </w:tc>
        <w:tc>
          <w:tcPr>
            <w:tcW w:w="718" w:type="pct"/>
            <w:shd w:val="clear" w:color="auto" w:fill="auto"/>
            <w:vAlign w:val="center"/>
            <w:hideMark/>
          </w:tcPr>
          <w:p w14:paraId="1DD53E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5652E130" w14:textId="77777777" w:rsidTr="00205B53">
        <w:trPr>
          <w:trHeight w:val="735"/>
        </w:trPr>
        <w:tc>
          <w:tcPr>
            <w:tcW w:w="517" w:type="pct"/>
            <w:shd w:val="clear" w:color="auto" w:fill="auto"/>
            <w:vAlign w:val="center"/>
            <w:hideMark/>
          </w:tcPr>
          <w:p w14:paraId="3F505EB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32 05</w:t>
            </w:r>
          </w:p>
        </w:tc>
        <w:tc>
          <w:tcPr>
            <w:tcW w:w="2328" w:type="pct"/>
            <w:shd w:val="clear" w:color="auto" w:fill="auto"/>
            <w:vAlign w:val="center"/>
            <w:hideMark/>
          </w:tcPr>
          <w:p w14:paraId="094F1A7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მეცნიერებისა და სამეცნიერო კვლევების ხელშეწყობა</w:t>
            </w:r>
          </w:p>
        </w:tc>
        <w:tc>
          <w:tcPr>
            <w:tcW w:w="718" w:type="pct"/>
            <w:shd w:val="clear" w:color="auto" w:fill="auto"/>
            <w:vAlign w:val="center"/>
            <w:hideMark/>
          </w:tcPr>
          <w:p w14:paraId="3AB6AAE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23,794.2</w:t>
            </w:r>
          </w:p>
        </w:tc>
        <w:tc>
          <w:tcPr>
            <w:tcW w:w="718" w:type="pct"/>
            <w:shd w:val="clear" w:color="auto" w:fill="auto"/>
            <w:vAlign w:val="center"/>
            <w:hideMark/>
          </w:tcPr>
          <w:p w14:paraId="0CC76D2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23,212.5</w:t>
            </w:r>
          </w:p>
        </w:tc>
        <w:tc>
          <w:tcPr>
            <w:tcW w:w="718" w:type="pct"/>
            <w:shd w:val="clear" w:color="auto" w:fill="auto"/>
            <w:vAlign w:val="center"/>
            <w:hideMark/>
          </w:tcPr>
          <w:p w14:paraId="59B380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97.6%</w:t>
            </w:r>
          </w:p>
        </w:tc>
      </w:tr>
      <w:tr w:rsidR="00205B53" w:rsidRPr="00205B53" w14:paraId="6B7390BE" w14:textId="77777777" w:rsidTr="00205B53">
        <w:trPr>
          <w:trHeight w:val="315"/>
        </w:trPr>
        <w:tc>
          <w:tcPr>
            <w:tcW w:w="517" w:type="pct"/>
            <w:shd w:val="clear" w:color="auto" w:fill="auto"/>
            <w:vAlign w:val="center"/>
            <w:hideMark/>
          </w:tcPr>
          <w:p w14:paraId="4495D77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378A33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61A2F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23,758.3</w:t>
            </w:r>
          </w:p>
        </w:tc>
        <w:tc>
          <w:tcPr>
            <w:tcW w:w="718" w:type="pct"/>
            <w:shd w:val="clear" w:color="auto" w:fill="auto"/>
            <w:vAlign w:val="center"/>
            <w:hideMark/>
          </w:tcPr>
          <w:p w14:paraId="359A36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23,208.0</w:t>
            </w:r>
          </w:p>
        </w:tc>
        <w:tc>
          <w:tcPr>
            <w:tcW w:w="718" w:type="pct"/>
            <w:shd w:val="clear" w:color="auto" w:fill="auto"/>
            <w:vAlign w:val="center"/>
            <w:hideMark/>
          </w:tcPr>
          <w:p w14:paraId="781C299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97.7%</w:t>
            </w:r>
          </w:p>
        </w:tc>
      </w:tr>
      <w:tr w:rsidR="00205B53" w:rsidRPr="00205B53" w14:paraId="2893D02A" w14:textId="77777777" w:rsidTr="00205B53">
        <w:trPr>
          <w:trHeight w:val="300"/>
        </w:trPr>
        <w:tc>
          <w:tcPr>
            <w:tcW w:w="517" w:type="pct"/>
            <w:shd w:val="clear" w:color="auto" w:fill="auto"/>
            <w:vAlign w:val="center"/>
            <w:hideMark/>
          </w:tcPr>
          <w:p w14:paraId="4B84A6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AF8839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ADC23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1,364.7</w:t>
            </w:r>
          </w:p>
        </w:tc>
        <w:tc>
          <w:tcPr>
            <w:tcW w:w="718" w:type="pct"/>
            <w:shd w:val="clear" w:color="auto" w:fill="auto"/>
            <w:vAlign w:val="center"/>
            <w:hideMark/>
          </w:tcPr>
          <w:p w14:paraId="1A5625F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1,269.5</w:t>
            </w:r>
          </w:p>
        </w:tc>
        <w:tc>
          <w:tcPr>
            <w:tcW w:w="718" w:type="pct"/>
            <w:shd w:val="clear" w:color="auto" w:fill="auto"/>
            <w:vAlign w:val="center"/>
            <w:hideMark/>
          </w:tcPr>
          <w:p w14:paraId="75FA90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93.0%</w:t>
            </w:r>
          </w:p>
        </w:tc>
      </w:tr>
      <w:tr w:rsidR="00205B53" w:rsidRPr="00205B53" w14:paraId="57D54BCA" w14:textId="77777777" w:rsidTr="00205B53">
        <w:trPr>
          <w:trHeight w:val="300"/>
        </w:trPr>
        <w:tc>
          <w:tcPr>
            <w:tcW w:w="517" w:type="pct"/>
            <w:shd w:val="clear" w:color="auto" w:fill="auto"/>
            <w:vAlign w:val="center"/>
            <w:hideMark/>
          </w:tcPr>
          <w:p w14:paraId="49A5B4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0A52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816E3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663.3</w:t>
            </w:r>
          </w:p>
        </w:tc>
        <w:tc>
          <w:tcPr>
            <w:tcW w:w="718" w:type="pct"/>
            <w:shd w:val="clear" w:color="auto" w:fill="auto"/>
            <w:vAlign w:val="center"/>
            <w:hideMark/>
          </w:tcPr>
          <w:p w14:paraId="111DCB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585.6</w:t>
            </w:r>
          </w:p>
        </w:tc>
        <w:tc>
          <w:tcPr>
            <w:tcW w:w="718" w:type="pct"/>
            <w:shd w:val="clear" w:color="auto" w:fill="auto"/>
            <w:vAlign w:val="center"/>
            <w:hideMark/>
          </w:tcPr>
          <w:p w14:paraId="3F165C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88.3%</w:t>
            </w:r>
          </w:p>
        </w:tc>
      </w:tr>
      <w:tr w:rsidR="00205B53" w:rsidRPr="00205B53" w14:paraId="285FA63A" w14:textId="77777777" w:rsidTr="00205B53">
        <w:trPr>
          <w:trHeight w:val="300"/>
        </w:trPr>
        <w:tc>
          <w:tcPr>
            <w:tcW w:w="517" w:type="pct"/>
            <w:shd w:val="clear" w:color="auto" w:fill="auto"/>
            <w:vAlign w:val="center"/>
            <w:hideMark/>
          </w:tcPr>
          <w:p w14:paraId="2CC956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0E2F7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23ED5A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4,624.6</w:t>
            </w:r>
          </w:p>
        </w:tc>
        <w:tc>
          <w:tcPr>
            <w:tcW w:w="718" w:type="pct"/>
            <w:shd w:val="clear" w:color="auto" w:fill="auto"/>
            <w:vAlign w:val="center"/>
            <w:hideMark/>
          </w:tcPr>
          <w:p w14:paraId="0F97F6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4,363.3</w:t>
            </w:r>
          </w:p>
        </w:tc>
        <w:tc>
          <w:tcPr>
            <w:tcW w:w="718" w:type="pct"/>
            <w:shd w:val="clear" w:color="auto" w:fill="auto"/>
            <w:vAlign w:val="center"/>
            <w:hideMark/>
          </w:tcPr>
          <w:p w14:paraId="53CE31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94.3%</w:t>
            </w:r>
          </w:p>
        </w:tc>
      </w:tr>
      <w:tr w:rsidR="00205B53" w:rsidRPr="00205B53" w14:paraId="6E3417BF" w14:textId="77777777" w:rsidTr="00205B53">
        <w:trPr>
          <w:trHeight w:val="300"/>
        </w:trPr>
        <w:tc>
          <w:tcPr>
            <w:tcW w:w="517" w:type="pct"/>
            <w:shd w:val="clear" w:color="auto" w:fill="auto"/>
            <w:vAlign w:val="center"/>
            <w:hideMark/>
          </w:tcPr>
          <w:p w14:paraId="7878BC3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D945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C5974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14,449.0</w:t>
            </w:r>
          </w:p>
        </w:tc>
        <w:tc>
          <w:tcPr>
            <w:tcW w:w="718" w:type="pct"/>
            <w:shd w:val="clear" w:color="auto" w:fill="auto"/>
            <w:vAlign w:val="center"/>
            <w:hideMark/>
          </w:tcPr>
          <w:p w14:paraId="5EE162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14,412.9</w:t>
            </w:r>
          </w:p>
        </w:tc>
        <w:tc>
          <w:tcPr>
            <w:tcW w:w="718" w:type="pct"/>
            <w:shd w:val="clear" w:color="auto" w:fill="auto"/>
            <w:vAlign w:val="center"/>
            <w:hideMark/>
          </w:tcPr>
          <w:p w14:paraId="078757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367F235C" w14:textId="77777777" w:rsidTr="00205B53">
        <w:trPr>
          <w:trHeight w:val="300"/>
        </w:trPr>
        <w:tc>
          <w:tcPr>
            <w:tcW w:w="517" w:type="pct"/>
            <w:shd w:val="clear" w:color="auto" w:fill="auto"/>
            <w:vAlign w:val="center"/>
            <w:hideMark/>
          </w:tcPr>
          <w:p w14:paraId="5F7FE3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3C6C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12C9A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16.0</w:t>
            </w:r>
          </w:p>
        </w:tc>
        <w:tc>
          <w:tcPr>
            <w:tcW w:w="718" w:type="pct"/>
            <w:shd w:val="clear" w:color="auto" w:fill="auto"/>
            <w:vAlign w:val="center"/>
            <w:hideMark/>
          </w:tcPr>
          <w:p w14:paraId="372CC3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w:t>
            </w:r>
          </w:p>
        </w:tc>
        <w:tc>
          <w:tcPr>
            <w:tcW w:w="718" w:type="pct"/>
            <w:shd w:val="clear" w:color="auto" w:fill="auto"/>
            <w:vAlign w:val="center"/>
            <w:hideMark/>
          </w:tcPr>
          <w:p w14:paraId="4B487A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70.4%</w:t>
            </w:r>
          </w:p>
        </w:tc>
      </w:tr>
      <w:tr w:rsidR="00205B53" w:rsidRPr="00205B53" w14:paraId="2D14EE11" w14:textId="77777777" w:rsidTr="00205B53">
        <w:trPr>
          <w:trHeight w:val="300"/>
        </w:trPr>
        <w:tc>
          <w:tcPr>
            <w:tcW w:w="517" w:type="pct"/>
            <w:shd w:val="clear" w:color="auto" w:fill="auto"/>
            <w:vAlign w:val="center"/>
            <w:hideMark/>
          </w:tcPr>
          <w:p w14:paraId="467C43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3E54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A4D61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2,640.7</w:t>
            </w:r>
          </w:p>
        </w:tc>
        <w:tc>
          <w:tcPr>
            <w:tcW w:w="718" w:type="pct"/>
            <w:shd w:val="clear" w:color="auto" w:fill="auto"/>
            <w:vAlign w:val="center"/>
            <w:hideMark/>
          </w:tcPr>
          <w:p w14:paraId="059E09E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2,565.4</w:t>
            </w:r>
          </w:p>
        </w:tc>
        <w:tc>
          <w:tcPr>
            <w:tcW w:w="718" w:type="pct"/>
            <w:shd w:val="clear" w:color="auto" w:fill="auto"/>
            <w:vAlign w:val="center"/>
            <w:hideMark/>
          </w:tcPr>
          <w:p w14:paraId="1AEDBA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97.1%</w:t>
            </w:r>
          </w:p>
        </w:tc>
      </w:tr>
      <w:tr w:rsidR="00205B53" w:rsidRPr="00205B53" w14:paraId="33A47876" w14:textId="77777777" w:rsidTr="00205B53">
        <w:trPr>
          <w:trHeight w:val="300"/>
        </w:trPr>
        <w:tc>
          <w:tcPr>
            <w:tcW w:w="517" w:type="pct"/>
            <w:shd w:val="clear" w:color="auto" w:fill="auto"/>
            <w:vAlign w:val="center"/>
            <w:hideMark/>
          </w:tcPr>
          <w:p w14:paraId="16FDC43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05C404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E19B6C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35.9</w:t>
            </w:r>
          </w:p>
        </w:tc>
        <w:tc>
          <w:tcPr>
            <w:tcW w:w="718" w:type="pct"/>
            <w:shd w:val="clear" w:color="auto" w:fill="auto"/>
            <w:vAlign w:val="center"/>
            <w:hideMark/>
          </w:tcPr>
          <w:p w14:paraId="0B86073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w:t>
            </w:r>
          </w:p>
        </w:tc>
        <w:tc>
          <w:tcPr>
            <w:tcW w:w="718" w:type="pct"/>
            <w:shd w:val="clear" w:color="auto" w:fill="auto"/>
            <w:vAlign w:val="center"/>
            <w:hideMark/>
          </w:tcPr>
          <w:p w14:paraId="2FCF02A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12.5%</w:t>
            </w:r>
          </w:p>
        </w:tc>
      </w:tr>
      <w:tr w:rsidR="00205B53" w:rsidRPr="00205B53" w14:paraId="719392ED" w14:textId="77777777" w:rsidTr="00205B53">
        <w:trPr>
          <w:trHeight w:val="735"/>
        </w:trPr>
        <w:tc>
          <w:tcPr>
            <w:tcW w:w="517" w:type="pct"/>
            <w:shd w:val="clear" w:color="auto" w:fill="auto"/>
            <w:vAlign w:val="center"/>
            <w:hideMark/>
          </w:tcPr>
          <w:p w14:paraId="47AE13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32 05 01</w:t>
            </w:r>
          </w:p>
        </w:tc>
        <w:tc>
          <w:tcPr>
            <w:tcW w:w="2328" w:type="pct"/>
            <w:shd w:val="clear" w:color="auto" w:fill="auto"/>
            <w:vAlign w:val="center"/>
            <w:hideMark/>
          </w:tcPr>
          <w:p w14:paraId="7C2FA82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სამეცნიერო გრანტების გაცემისა და სამეცნიერო კვლევების ხელშეწყობა</w:t>
            </w:r>
          </w:p>
        </w:tc>
        <w:tc>
          <w:tcPr>
            <w:tcW w:w="718" w:type="pct"/>
            <w:shd w:val="clear" w:color="auto" w:fill="auto"/>
            <w:vAlign w:val="center"/>
            <w:hideMark/>
          </w:tcPr>
          <w:p w14:paraId="4B540F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17,415.4</w:t>
            </w:r>
          </w:p>
        </w:tc>
        <w:tc>
          <w:tcPr>
            <w:tcW w:w="718" w:type="pct"/>
            <w:shd w:val="clear" w:color="auto" w:fill="auto"/>
            <w:vAlign w:val="center"/>
            <w:hideMark/>
          </w:tcPr>
          <w:p w14:paraId="72D923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17,225.0</w:t>
            </w:r>
          </w:p>
        </w:tc>
        <w:tc>
          <w:tcPr>
            <w:tcW w:w="718" w:type="pct"/>
            <w:shd w:val="clear" w:color="auto" w:fill="auto"/>
            <w:vAlign w:val="center"/>
            <w:hideMark/>
          </w:tcPr>
          <w:p w14:paraId="0F34A46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98.9%</w:t>
            </w:r>
          </w:p>
        </w:tc>
      </w:tr>
      <w:tr w:rsidR="00205B53" w:rsidRPr="00205B53" w14:paraId="0F2C5936" w14:textId="77777777" w:rsidTr="00205B53">
        <w:trPr>
          <w:trHeight w:val="315"/>
        </w:trPr>
        <w:tc>
          <w:tcPr>
            <w:tcW w:w="517" w:type="pct"/>
            <w:shd w:val="clear" w:color="auto" w:fill="auto"/>
            <w:vAlign w:val="center"/>
            <w:hideMark/>
          </w:tcPr>
          <w:p w14:paraId="45787EF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AAAC4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0A1147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17,414.0</w:t>
            </w:r>
          </w:p>
        </w:tc>
        <w:tc>
          <w:tcPr>
            <w:tcW w:w="718" w:type="pct"/>
            <w:shd w:val="clear" w:color="auto" w:fill="auto"/>
            <w:vAlign w:val="center"/>
            <w:hideMark/>
          </w:tcPr>
          <w:p w14:paraId="7E9BC5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17,223.7</w:t>
            </w:r>
          </w:p>
        </w:tc>
        <w:tc>
          <w:tcPr>
            <w:tcW w:w="718" w:type="pct"/>
            <w:shd w:val="clear" w:color="auto" w:fill="auto"/>
            <w:vAlign w:val="center"/>
            <w:hideMark/>
          </w:tcPr>
          <w:p w14:paraId="38EDA05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98.9%</w:t>
            </w:r>
          </w:p>
        </w:tc>
      </w:tr>
      <w:tr w:rsidR="00205B53" w:rsidRPr="00205B53" w14:paraId="04159F75" w14:textId="77777777" w:rsidTr="00205B53">
        <w:trPr>
          <w:trHeight w:val="300"/>
        </w:trPr>
        <w:tc>
          <w:tcPr>
            <w:tcW w:w="517" w:type="pct"/>
            <w:shd w:val="clear" w:color="auto" w:fill="auto"/>
            <w:vAlign w:val="center"/>
            <w:hideMark/>
          </w:tcPr>
          <w:p w14:paraId="336723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D9A3C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66D90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185.0</w:t>
            </w:r>
          </w:p>
        </w:tc>
        <w:tc>
          <w:tcPr>
            <w:tcW w:w="718" w:type="pct"/>
            <w:shd w:val="clear" w:color="auto" w:fill="auto"/>
            <w:vAlign w:val="center"/>
            <w:hideMark/>
          </w:tcPr>
          <w:p w14:paraId="243F96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158.6</w:t>
            </w:r>
          </w:p>
        </w:tc>
        <w:tc>
          <w:tcPr>
            <w:tcW w:w="718" w:type="pct"/>
            <w:shd w:val="clear" w:color="auto" w:fill="auto"/>
            <w:vAlign w:val="center"/>
            <w:hideMark/>
          </w:tcPr>
          <w:p w14:paraId="367A121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85.7%</w:t>
            </w:r>
          </w:p>
        </w:tc>
      </w:tr>
      <w:tr w:rsidR="00205B53" w:rsidRPr="00205B53" w14:paraId="0396B201" w14:textId="77777777" w:rsidTr="00205B53">
        <w:trPr>
          <w:trHeight w:val="300"/>
        </w:trPr>
        <w:tc>
          <w:tcPr>
            <w:tcW w:w="517" w:type="pct"/>
            <w:shd w:val="clear" w:color="auto" w:fill="auto"/>
            <w:vAlign w:val="center"/>
            <w:hideMark/>
          </w:tcPr>
          <w:p w14:paraId="4C92F2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C6CAA7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FD3FB3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165.0</w:t>
            </w:r>
          </w:p>
        </w:tc>
        <w:tc>
          <w:tcPr>
            <w:tcW w:w="718" w:type="pct"/>
            <w:shd w:val="clear" w:color="auto" w:fill="auto"/>
            <w:vAlign w:val="center"/>
            <w:hideMark/>
          </w:tcPr>
          <w:p w14:paraId="7258FC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125.2</w:t>
            </w:r>
          </w:p>
        </w:tc>
        <w:tc>
          <w:tcPr>
            <w:tcW w:w="718" w:type="pct"/>
            <w:shd w:val="clear" w:color="auto" w:fill="auto"/>
            <w:vAlign w:val="center"/>
            <w:hideMark/>
          </w:tcPr>
          <w:p w14:paraId="5AE0F7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75.9%</w:t>
            </w:r>
          </w:p>
        </w:tc>
      </w:tr>
      <w:tr w:rsidR="00205B53" w:rsidRPr="00205B53" w14:paraId="01B2D2A6" w14:textId="77777777" w:rsidTr="00205B53">
        <w:trPr>
          <w:trHeight w:val="300"/>
        </w:trPr>
        <w:tc>
          <w:tcPr>
            <w:tcW w:w="517" w:type="pct"/>
            <w:shd w:val="clear" w:color="auto" w:fill="auto"/>
            <w:vAlign w:val="center"/>
            <w:hideMark/>
          </w:tcPr>
          <w:p w14:paraId="473784F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F4BE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34A00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14,446.0</w:t>
            </w:r>
          </w:p>
        </w:tc>
        <w:tc>
          <w:tcPr>
            <w:tcW w:w="718" w:type="pct"/>
            <w:shd w:val="clear" w:color="auto" w:fill="auto"/>
            <w:vAlign w:val="center"/>
            <w:hideMark/>
          </w:tcPr>
          <w:p w14:paraId="08F079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14,412.9</w:t>
            </w:r>
          </w:p>
        </w:tc>
        <w:tc>
          <w:tcPr>
            <w:tcW w:w="718" w:type="pct"/>
            <w:shd w:val="clear" w:color="auto" w:fill="auto"/>
            <w:vAlign w:val="center"/>
            <w:hideMark/>
          </w:tcPr>
          <w:p w14:paraId="0C7F10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2C0A1882" w14:textId="77777777" w:rsidTr="00205B53">
        <w:trPr>
          <w:trHeight w:val="300"/>
        </w:trPr>
        <w:tc>
          <w:tcPr>
            <w:tcW w:w="517" w:type="pct"/>
            <w:shd w:val="clear" w:color="auto" w:fill="auto"/>
            <w:vAlign w:val="center"/>
            <w:hideMark/>
          </w:tcPr>
          <w:p w14:paraId="4447DA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39878E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B62A4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w:t>
            </w:r>
          </w:p>
        </w:tc>
        <w:tc>
          <w:tcPr>
            <w:tcW w:w="718" w:type="pct"/>
            <w:shd w:val="clear" w:color="auto" w:fill="auto"/>
            <w:vAlign w:val="center"/>
            <w:hideMark/>
          </w:tcPr>
          <w:p w14:paraId="7251D0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w:t>
            </w:r>
          </w:p>
        </w:tc>
        <w:tc>
          <w:tcPr>
            <w:tcW w:w="718" w:type="pct"/>
            <w:shd w:val="clear" w:color="auto" w:fill="auto"/>
            <w:vAlign w:val="center"/>
            <w:hideMark/>
          </w:tcPr>
          <w:p w14:paraId="47A8A6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56.0%</w:t>
            </w:r>
          </w:p>
        </w:tc>
      </w:tr>
      <w:tr w:rsidR="00205B53" w:rsidRPr="00205B53" w14:paraId="7CFAC6B7" w14:textId="77777777" w:rsidTr="00205B53">
        <w:trPr>
          <w:trHeight w:val="300"/>
        </w:trPr>
        <w:tc>
          <w:tcPr>
            <w:tcW w:w="517" w:type="pct"/>
            <w:shd w:val="clear" w:color="auto" w:fill="auto"/>
            <w:vAlign w:val="center"/>
            <w:hideMark/>
          </w:tcPr>
          <w:p w14:paraId="1A5B10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28CB1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A7A258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2,610.0</w:t>
            </w:r>
          </w:p>
        </w:tc>
        <w:tc>
          <w:tcPr>
            <w:tcW w:w="718" w:type="pct"/>
            <w:shd w:val="clear" w:color="auto" w:fill="auto"/>
            <w:vAlign w:val="center"/>
            <w:hideMark/>
          </w:tcPr>
          <w:p w14:paraId="1AFE3D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2,522.4</w:t>
            </w:r>
          </w:p>
        </w:tc>
        <w:tc>
          <w:tcPr>
            <w:tcW w:w="718" w:type="pct"/>
            <w:shd w:val="clear" w:color="auto" w:fill="auto"/>
            <w:vAlign w:val="center"/>
            <w:hideMark/>
          </w:tcPr>
          <w:p w14:paraId="268FFD7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96.6%</w:t>
            </w:r>
          </w:p>
        </w:tc>
      </w:tr>
      <w:tr w:rsidR="00205B53" w:rsidRPr="00205B53" w14:paraId="3161263C" w14:textId="77777777" w:rsidTr="00205B53">
        <w:trPr>
          <w:trHeight w:val="300"/>
        </w:trPr>
        <w:tc>
          <w:tcPr>
            <w:tcW w:w="517" w:type="pct"/>
            <w:shd w:val="clear" w:color="auto" w:fill="auto"/>
            <w:vAlign w:val="center"/>
            <w:hideMark/>
          </w:tcPr>
          <w:p w14:paraId="3BA6658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9928A7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5D7ED6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w:t>
            </w:r>
          </w:p>
        </w:tc>
        <w:tc>
          <w:tcPr>
            <w:tcW w:w="718" w:type="pct"/>
            <w:shd w:val="clear" w:color="auto" w:fill="auto"/>
            <w:vAlign w:val="center"/>
            <w:hideMark/>
          </w:tcPr>
          <w:p w14:paraId="47BC26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w:t>
            </w:r>
          </w:p>
        </w:tc>
        <w:tc>
          <w:tcPr>
            <w:tcW w:w="718" w:type="pct"/>
            <w:shd w:val="clear" w:color="auto" w:fill="auto"/>
            <w:vAlign w:val="center"/>
            <w:hideMark/>
          </w:tcPr>
          <w:p w14:paraId="18207CD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26C96673" w14:textId="77777777" w:rsidTr="00205B53">
        <w:trPr>
          <w:trHeight w:val="375"/>
        </w:trPr>
        <w:tc>
          <w:tcPr>
            <w:tcW w:w="517" w:type="pct"/>
            <w:shd w:val="clear" w:color="auto" w:fill="auto"/>
            <w:vAlign w:val="center"/>
            <w:hideMark/>
          </w:tcPr>
          <w:p w14:paraId="77048A2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32 05 02</w:t>
            </w:r>
          </w:p>
        </w:tc>
        <w:tc>
          <w:tcPr>
            <w:tcW w:w="2328" w:type="pct"/>
            <w:shd w:val="clear" w:color="auto" w:fill="auto"/>
            <w:vAlign w:val="center"/>
            <w:hideMark/>
          </w:tcPr>
          <w:p w14:paraId="04343F5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სამეცნიერო დაწესებულებების პროგრამები</w:t>
            </w:r>
          </w:p>
        </w:tc>
        <w:tc>
          <w:tcPr>
            <w:tcW w:w="718" w:type="pct"/>
            <w:shd w:val="clear" w:color="auto" w:fill="auto"/>
            <w:vAlign w:val="center"/>
            <w:hideMark/>
          </w:tcPr>
          <w:p w14:paraId="636F230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1,464.4</w:t>
            </w:r>
          </w:p>
        </w:tc>
        <w:tc>
          <w:tcPr>
            <w:tcW w:w="718" w:type="pct"/>
            <w:shd w:val="clear" w:color="auto" w:fill="auto"/>
            <w:vAlign w:val="center"/>
            <w:hideMark/>
          </w:tcPr>
          <w:p w14:paraId="39A0B5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1,351.3</w:t>
            </w:r>
          </w:p>
        </w:tc>
        <w:tc>
          <w:tcPr>
            <w:tcW w:w="718" w:type="pct"/>
            <w:shd w:val="clear" w:color="auto" w:fill="auto"/>
            <w:vAlign w:val="center"/>
            <w:hideMark/>
          </w:tcPr>
          <w:p w14:paraId="6555C7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92.3%</w:t>
            </w:r>
          </w:p>
        </w:tc>
      </w:tr>
      <w:tr w:rsidR="00205B53" w:rsidRPr="00205B53" w14:paraId="60A625F2" w14:textId="77777777" w:rsidTr="00205B53">
        <w:trPr>
          <w:trHeight w:val="315"/>
        </w:trPr>
        <w:tc>
          <w:tcPr>
            <w:tcW w:w="517" w:type="pct"/>
            <w:shd w:val="clear" w:color="auto" w:fill="auto"/>
            <w:vAlign w:val="center"/>
            <w:hideMark/>
          </w:tcPr>
          <w:p w14:paraId="176C03D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25DC6CE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44AC8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1,435.9</w:t>
            </w:r>
          </w:p>
        </w:tc>
        <w:tc>
          <w:tcPr>
            <w:tcW w:w="718" w:type="pct"/>
            <w:shd w:val="clear" w:color="auto" w:fill="auto"/>
            <w:vAlign w:val="center"/>
            <w:hideMark/>
          </w:tcPr>
          <w:p w14:paraId="13F287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1,348.1</w:t>
            </w:r>
          </w:p>
        </w:tc>
        <w:tc>
          <w:tcPr>
            <w:tcW w:w="718" w:type="pct"/>
            <w:shd w:val="clear" w:color="auto" w:fill="auto"/>
            <w:vAlign w:val="center"/>
            <w:hideMark/>
          </w:tcPr>
          <w:p w14:paraId="5A4D403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93.9%</w:t>
            </w:r>
          </w:p>
        </w:tc>
      </w:tr>
      <w:tr w:rsidR="00205B53" w:rsidRPr="00205B53" w14:paraId="7DB08E8D" w14:textId="77777777" w:rsidTr="00205B53">
        <w:trPr>
          <w:trHeight w:val="300"/>
        </w:trPr>
        <w:tc>
          <w:tcPr>
            <w:tcW w:w="517" w:type="pct"/>
            <w:shd w:val="clear" w:color="auto" w:fill="auto"/>
            <w:vAlign w:val="center"/>
            <w:hideMark/>
          </w:tcPr>
          <w:p w14:paraId="610AA12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FD673F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12BE0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956.7</w:t>
            </w:r>
          </w:p>
        </w:tc>
        <w:tc>
          <w:tcPr>
            <w:tcW w:w="718" w:type="pct"/>
            <w:shd w:val="clear" w:color="auto" w:fill="auto"/>
            <w:vAlign w:val="center"/>
            <w:hideMark/>
          </w:tcPr>
          <w:p w14:paraId="5B50DF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896.0</w:t>
            </w:r>
          </w:p>
        </w:tc>
        <w:tc>
          <w:tcPr>
            <w:tcW w:w="718" w:type="pct"/>
            <w:shd w:val="clear" w:color="auto" w:fill="auto"/>
            <w:vAlign w:val="center"/>
            <w:hideMark/>
          </w:tcPr>
          <w:p w14:paraId="489455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93.7%</w:t>
            </w:r>
          </w:p>
        </w:tc>
      </w:tr>
      <w:tr w:rsidR="00205B53" w:rsidRPr="00205B53" w14:paraId="29E50A98" w14:textId="77777777" w:rsidTr="00205B53">
        <w:trPr>
          <w:trHeight w:val="300"/>
        </w:trPr>
        <w:tc>
          <w:tcPr>
            <w:tcW w:w="517" w:type="pct"/>
            <w:shd w:val="clear" w:color="auto" w:fill="auto"/>
            <w:vAlign w:val="center"/>
            <w:hideMark/>
          </w:tcPr>
          <w:p w14:paraId="7959BF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30C74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FE579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469.3</w:t>
            </w:r>
          </w:p>
        </w:tc>
        <w:tc>
          <w:tcPr>
            <w:tcW w:w="718" w:type="pct"/>
            <w:shd w:val="clear" w:color="auto" w:fill="auto"/>
            <w:vAlign w:val="center"/>
            <w:hideMark/>
          </w:tcPr>
          <w:p w14:paraId="7161BD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431.8</w:t>
            </w:r>
          </w:p>
        </w:tc>
        <w:tc>
          <w:tcPr>
            <w:tcW w:w="718" w:type="pct"/>
            <w:shd w:val="clear" w:color="auto" w:fill="auto"/>
            <w:vAlign w:val="center"/>
            <w:hideMark/>
          </w:tcPr>
          <w:p w14:paraId="4DBEC0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92.0%</w:t>
            </w:r>
          </w:p>
        </w:tc>
      </w:tr>
      <w:tr w:rsidR="00205B53" w:rsidRPr="00205B53" w14:paraId="4CEB6349" w14:textId="77777777" w:rsidTr="00205B53">
        <w:trPr>
          <w:trHeight w:val="300"/>
        </w:trPr>
        <w:tc>
          <w:tcPr>
            <w:tcW w:w="517" w:type="pct"/>
            <w:shd w:val="clear" w:color="auto" w:fill="auto"/>
            <w:vAlign w:val="center"/>
            <w:hideMark/>
          </w:tcPr>
          <w:p w14:paraId="52D425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BF3A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6315F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3F1D64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6592D4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5FE314D" w14:textId="77777777" w:rsidTr="00205B53">
        <w:trPr>
          <w:trHeight w:val="300"/>
        </w:trPr>
        <w:tc>
          <w:tcPr>
            <w:tcW w:w="517" w:type="pct"/>
            <w:shd w:val="clear" w:color="auto" w:fill="auto"/>
            <w:vAlign w:val="center"/>
            <w:hideMark/>
          </w:tcPr>
          <w:p w14:paraId="7D4CC8A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B98B8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A2B699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w:t>
            </w:r>
          </w:p>
        </w:tc>
        <w:tc>
          <w:tcPr>
            <w:tcW w:w="718" w:type="pct"/>
            <w:shd w:val="clear" w:color="auto" w:fill="auto"/>
            <w:vAlign w:val="center"/>
            <w:hideMark/>
          </w:tcPr>
          <w:p w14:paraId="2E7E25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w:t>
            </w:r>
          </w:p>
        </w:tc>
        <w:tc>
          <w:tcPr>
            <w:tcW w:w="718" w:type="pct"/>
            <w:shd w:val="clear" w:color="auto" w:fill="auto"/>
            <w:vAlign w:val="center"/>
            <w:hideMark/>
          </w:tcPr>
          <w:p w14:paraId="388233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82.4%</w:t>
            </w:r>
          </w:p>
        </w:tc>
      </w:tr>
      <w:tr w:rsidR="00205B53" w:rsidRPr="00205B53" w14:paraId="52CC610C" w14:textId="77777777" w:rsidTr="00205B53">
        <w:trPr>
          <w:trHeight w:val="300"/>
        </w:trPr>
        <w:tc>
          <w:tcPr>
            <w:tcW w:w="517" w:type="pct"/>
            <w:shd w:val="clear" w:color="auto" w:fill="auto"/>
            <w:vAlign w:val="center"/>
            <w:hideMark/>
          </w:tcPr>
          <w:p w14:paraId="33B6509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43E367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1BCB1B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w:t>
            </w:r>
          </w:p>
        </w:tc>
        <w:tc>
          <w:tcPr>
            <w:tcW w:w="718" w:type="pct"/>
            <w:shd w:val="clear" w:color="auto" w:fill="auto"/>
            <w:vAlign w:val="center"/>
            <w:hideMark/>
          </w:tcPr>
          <w:p w14:paraId="0EF9EF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17.1</w:t>
            </w:r>
          </w:p>
        </w:tc>
        <w:tc>
          <w:tcPr>
            <w:tcW w:w="718" w:type="pct"/>
            <w:shd w:val="clear" w:color="auto" w:fill="auto"/>
            <w:vAlign w:val="center"/>
            <w:hideMark/>
          </w:tcPr>
          <w:p w14:paraId="256C9C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437.8%</w:t>
            </w:r>
          </w:p>
        </w:tc>
      </w:tr>
      <w:tr w:rsidR="00205B53" w:rsidRPr="00205B53" w14:paraId="12E8248A" w14:textId="77777777" w:rsidTr="00205B53">
        <w:trPr>
          <w:trHeight w:val="300"/>
        </w:trPr>
        <w:tc>
          <w:tcPr>
            <w:tcW w:w="517" w:type="pct"/>
            <w:shd w:val="clear" w:color="auto" w:fill="auto"/>
            <w:vAlign w:val="center"/>
            <w:hideMark/>
          </w:tcPr>
          <w:p w14:paraId="05B3F15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33F34C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AD7C4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28.6</w:t>
            </w:r>
          </w:p>
        </w:tc>
        <w:tc>
          <w:tcPr>
            <w:tcW w:w="718" w:type="pct"/>
            <w:shd w:val="clear" w:color="auto" w:fill="auto"/>
            <w:vAlign w:val="center"/>
            <w:hideMark/>
          </w:tcPr>
          <w:p w14:paraId="1290B9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w:t>
            </w:r>
          </w:p>
        </w:tc>
        <w:tc>
          <w:tcPr>
            <w:tcW w:w="718" w:type="pct"/>
            <w:shd w:val="clear" w:color="auto" w:fill="auto"/>
            <w:vAlign w:val="center"/>
            <w:hideMark/>
          </w:tcPr>
          <w:p w14:paraId="5539511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11.0%</w:t>
            </w:r>
          </w:p>
        </w:tc>
      </w:tr>
      <w:tr w:rsidR="00205B53" w:rsidRPr="00205B53" w14:paraId="4C7ADBE3" w14:textId="77777777" w:rsidTr="00205B53">
        <w:trPr>
          <w:trHeight w:val="735"/>
        </w:trPr>
        <w:tc>
          <w:tcPr>
            <w:tcW w:w="517" w:type="pct"/>
            <w:shd w:val="clear" w:color="auto" w:fill="auto"/>
            <w:vAlign w:val="center"/>
            <w:hideMark/>
          </w:tcPr>
          <w:p w14:paraId="6ECE85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32 05 03</w:t>
            </w:r>
          </w:p>
        </w:tc>
        <w:tc>
          <w:tcPr>
            <w:tcW w:w="2328" w:type="pct"/>
            <w:shd w:val="clear" w:color="auto" w:fill="auto"/>
            <w:vAlign w:val="center"/>
            <w:hideMark/>
          </w:tcPr>
          <w:p w14:paraId="03E1380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სოფლის მეურნეობის მეცნიერებათა აკადემიის ხელშეწყობა</w:t>
            </w:r>
          </w:p>
        </w:tc>
        <w:tc>
          <w:tcPr>
            <w:tcW w:w="718" w:type="pct"/>
            <w:shd w:val="clear" w:color="auto" w:fill="auto"/>
            <w:vAlign w:val="center"/>
            <w:hideMark/>
          </w:tcPr>
          <w:p w14:paraId="7230575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283.0</w:t>
            </w:r>
          </w:p>
        </w:tc>
        <w:tc>
          <w:tcPr>
            <w:tcW w:w="718" w:type="pct"/>
            <w:shd w:val="clear" w:color="auto" w:fill="auto"/>
            <w:vAlign w:val="center"/>
            <w:hideMark/>
          </w:tcPr>
          <w:p w14:paraId="439462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266.2</w:t>
            </w:r>
          </w:p>
        </w:tc>
        <w:tc>
          <w:tcPr>
            <w:tcW w:w="718" w:type="pct"/>
            <w:shd w:val="clear" w:color="auto" w:fill="auto"/>
            <w:vAlign w:val="center"/>
            <w:hideMark/>
          </w:tcPr>
          <w:p w14:paraId="2E8C03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94.1%</w:t>
            </w:r>
          </w:p>
        </w:tc>
      </w:tr>
      <w:tr w:rsidR="00205B53" w:rsidRPr="00205B53" w14:paraId="0BA53952" w14:textId="77777777" w:rsidTr="00205B53">
        <w:trPr>
          <w:trHeight w:val="315"/>
        </w:trPr>
        <w:tc>
          <w:tcPr>
            <w:tcW w:w="517" w:type="pct"/>
            <w:shd w:val="clear" w:color="auto" w:fill="auto"/>
            <w:vAlign w:val="center"/>
            <w:hideMark/>
          </w:tcPr>
          <w:p w14:paraId="20527C7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77CC0E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800830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277.0</w:t>
            </w:r>
          </w:p>
        </w:tc>
        <w:tc>
          <w:tcPr>
            <w:tcW w:w="718" w:type="pct"/>
            <w:shd w:val="clear" w:color="auto" w:fill="auto"/>
            <w:vAlign w:val="center"/>
            <w:hideMark/>
          </w:tcPr>
          <w:p w14:paraId="36AF971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266.2</w:t>
            </w:r>
          </w:p>
        </w:tc>
        <w:tc>
          <w:tcPr>
            <w:tcW w:w="718" w:type="pct"/>
            <w:shd w:val="clear" w:color="auto" w:fill="auto"/>
            <w:vAlign w:val="center"/>
            <w:hideMark/>
          </w:tcPr>
          <w:p w14:paraId="0943DD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96.1%</w:t>
            </w:r>
          </w:p>
        </w:tc>
      </w:tr>
      <w:tr w:rsidR="00205B53" w:rsidRPr="00205B53" w14:paraId="7DBD33B5" w14:textId="77777777" w:rsidTr="00205B53">
        <w:trPr>
          <w:trHeight w:val="300"/>
        </w:trPr>
        <w:tc>
          <w:tcPr>
            <w:tcW w:w="517" w:type="pct"/>
            <w:shd w:val="clear" w:color="auto" w:fill="auto"/>
            <w:vAlign w:val="center"/>
            <w:hideMark/>
          </w:tcPr>
          <w:p w14:paraId="5C94B4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CCA9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986A5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223.0</w:t>
            </w:r>
          </w:p>
        </w:tc>
        <w:tc>
          <w:tcPr>
            <w:tcW w:w="718" w:type="pct"/>
            <w:shd w:val="clear" w:color="auto" w:fill="auto"/>
            <w:vAlign w:val="center"/>
            <w:hideMark/>
          </w:tcPr>
          <w:p w14:paraId="3D8D5B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214.9</w:t>
            </w:r>
          </w:p>
        </w:tc>
        <w:tc>
          <w:tcPr>
            <w:tcW w:w="718" w:type="pct"/>
            <w:shd w:val="clear" w:color="auto" w:fill="auto"/>
            <w:vAlign w:val="center"/>
            <w:hideMark/>
          </w:tcPr>
          <w:p w14:paraId="730765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768D3FEB" w14:textId="77777777" w:rsidTr="00205B53">
        <w:trPr>
          <w:trHeight w:val="300"/>
        </w:trPr>
        <w:tc>
          <w:tcPr>
            <w:tcW w:w="517" w:type="pct"/>
            <w:shd w:val="clear" w:color="auto" w:fill="auto"/>
            <w:vAlign w:val="center"/>
            <w:hideMark/>
          </w:tcPr>
          <w:p w14:paraId="5E75B4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A3BEF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8E17FF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29.0</w:t>
            </w:r>
          </w:p>
        </w:tc>
        <w:tc>
          <w:tcPr>
            <w:tcW w:w="718" w:type="pct"/>
            <w:shd w:val="clear" w:color="auto" w:fill="auto"/>
            <w:vAlign w:val="center"/>
            <w:hideMark/>
          </w:tcPr>
          <w:p w14:paraId="7DF7F5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28.6</w:t>
            </w:r>
          </w:p>
        </w:tc>
        <w:tc>
          <w:tcPr>
            <w:tcW w:w="718" w:type="pct"/>
            <w:shd w:val="clear" w:color="auto" w:fill="auto"/>
            <w:vAlign w:val="center"/>
            <w:hideMark/>
          </w:tcPr>
          <w:p w14:paraId="2C954B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98.6%</w:t>
            </w:r>
          </w:p>
        </w:tc>
      </w:tr>
      <w:tr w:rsidR="00205B53" w:rsidRPr="00205B53" w14:paraId="44EFE001" w14:textId="77777777" w:rsidTr="00205B53">
        <w:trPr>
          <w:trHeight w:val="300"/>
        </w:trPr>
        <w:tc>
          <w:tcPr>
            <w:tcW w:w="517" w:type="pct"/>
            <w:shd w:val="clear" w:color="auto" w:fill="auto"/>
            <w:vAlign w:val="center"/>
            <w:hideMark/>
          </w:tcPr>
          <w:p w14:paraId="23DA0F4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883E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8D67BC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47584A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11BDC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28F7849" w14:textId="77777777" w:rsidTr="00205B53">
        <w:trPr>
          <w:trHeight w:val="300"/>
        </w:trPr>
        <w:tc>
          <w:tcPr>
            <w:tcW w:w="517" w:type="pct"/>
            <w:shd w:val="clear" w:color="auto" w:fill="auto"/>
            <w:vAlign w:val="center"/>
            <w:hideMark/>
          </w:tcPr>
          <w:p w14:paraId="417159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48A67D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CBD7D3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w:t>
            </w:r>
          </w:p>
        </w:tc>
        <w:tc>
          <w:tcPr>
            <w:tcW w:w="718" w:type="pct"/>
            <w:shd w:val="clear" w:color="auto" w:fill="auto"/>
            <w:vAlign w:val="center"/>
            <w:hideMark/>
          </w:tcPr>
          <w:p w14:paraId="4C797AF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w:t>
            </w:r>
          </w:p>
        </w:tc>
        <w:tc>
          <w:tcPr>
            <w:tcW w:w="718" w:type="pct"/>
            <w:shd w:val="clear" w:color="auto" w:fill="auto"/>
            <w:vAlign w:val="center"/>
            <w:hideMark/>
          </w:tcPr>
          <w:p w14:paraId="6B6F94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87.0%</w:t>
            </w:r>
          </w:p>
        </w:tc>
      </w:tr>
      <w:tr w:rsidR="00205B53" w:rsidRPr="00205B53" w14:paraId="1E40372C" w14:textId="77777777" w:rsidTr="00205B53">
        <w:trPr>
          <w:trHeight w:val="300"/>
        </w:trPr>
        <w:tc>
          <w:tcPr>
            <w:tcW w:w="517" w:type="pct"/>
            <w:shd w:val="clear" w:color="auto" w:fill="auto"/>
            <w:vAlign w:val="center"/>
            <w:hideMark/>
          </w:tcPr>
          <w:p w14:paraId="45065FF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9C39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44C76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246F00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19.3</w:t>
            </w:r>
          </w:p>
        </w:tc>
        <w:tc>
          <w:tcPr>
            <w:tcW w:w="718" w:type="pct"/>
            <w:shd w:val="clear" w:color="auto" w:fill="auto"/>
            <w:vAlign w:val="center"/>
            <w:hideMark/>
          </w:tcPr>
          <w:p w14:paraId="5182B4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7CD3F47E" w14:textId="77777777" w:rsidTr="00205B53">
        <w:trPr>
          <w:trHeight w:val="300"/>
        </w:trPr>
        <w:tc>
          <w:tcPr>
            <w:tcW w:w="517" w:type="pct"/>
            <w:shd w:val="clear" w:color="auto" w:fill="auto"/>
            <w:vAlign w:val="center"/>
            <w:hideMark/>
          </w:tcPr>
          <w:p w14:paraId="20915E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3DB05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46B86C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w:t>
            </w:r>
          </w:p>
        </w:tc>
        <w:tc>
          <w:tcPr>
            <w:tcW w:w="718" w:type="pct"/>
            <w:shd w:val="clear" w:color="auto" w:fill="auto"/>
            <w:vAlign w:val="center"/>
            <w:hideMark/>
          </w:tcPr>
          <w:p w14:paraId="2C1D6C6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7FD3D6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4C34BEAA" w14:textId="77777777" w:rsidTr="00205B53">
        <w:trPr>
          <w:trHeight w:val="375"/>
        </w:trPr>
        <w:tc>
          <w:tcPr>
            <w:tcW w:w="517" w:type="pct"/>
            <w:shd w:val="clear" w:color="auto" w:fill="auto"/>
            <w:vAlign w:val="center"/>
            <w:hideMark/>
          </w:tcPr>
          <w:p w14:paraId="6A577AE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32 05 04</w:t>
            </w:r>
          </w:p>
        </w:tc>
        <w:tc>
          <w:tcPr>
            <w:tcW w:w="2328" w:type="pct"/>
            <w:shd w:val="clear" w:color="auto" w:fill="auto"/>
            <w:vAlign w:val="center"/>
            <w:hideMark/>
          </w:tcPr>
          <w:p w14:paraId="39122CB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სამეცნიერო კვლევების ხელშეწყობა</w:t>
            </w:r>
          </w:p>
        </w:tc>
        <w:tc>
          <w:tcPr>
            <w:tcW w:w="718" w:type="pct"/>
            <w:shd w:val="clear" w:color="auto" w:fill="auto"/>
            <w:vAlign w:val="center"/>
            <w:hideMark/>
          </w:tcPr>
          <w:p w14:paraId="0949F83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4,631.4</w:t>
            </w:r>
          </w:p>
        </w:tc>
        <w:tc>
          <w:tcPr>
            <w:tcW w:w="718" w:type="pct"/>
            <w:shd w:val="clear" w:color="auto" w:fill="auto"/>
            <w:vAlign w:val="center"/>
            <w:hideMark/>
          </w:tcPr>
          <w:p w14:paraId="75C4355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4,370.0</w:t>
            </w:r>
          </w:p>
        </w:tc>
        <w:tc>
          <w:tcPr>
            <w:tcW w:w="718" w:type="pct"/>
            <w:shd w:val="clear" w:color="auto" w:fill="auto"/>
            <w:vAlign w:val="center"/>
            <w:hideMark/>
          </w:tcPr>
          <w:p w14:paraId="0340136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94.4%</w:t>
            </w:r>
          </w:p>
        </w:tc>
      </w:tr>
      <w:tr w:rsidR="00205B53" w:rsidRPr="00205B53" w14:paraId="1284BAD2" w14:textId="77777777" w:rsidTr="00205B53">
        <w:trPr>
          <w:trHeight w:val="315"/>
        </w:trPr>
        <w:tc>
          <w:tcPr>
            <w:tcW w:w="517" w:type="pct"/>
            <w:shd w:val="clear" w:color="auto" w:fill="auto"/>
            <w:vAlign w:val="center"/>
            <w:hideMark/>
          </w:tcPr>
          <w:p w14:paraId="1E8369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27B2F7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AD841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4,631.4</w:t>
            </w:r>
          </w:p>
        </w:tc>
        <w:tc>
          <w:tcPr>
            <w:tcW w:w="718" w:type="pct"/>
            <w:shd w:val="clear" w:color="auto" w:fill="auto"/>
            <w:vAlign w:val="center"/>
            <w:hideMark/>
          </w:tcPr>
          <w:p w14:paraId="1560DB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4,370.0</w:t>
            </w:r>
          </w:p>
        </w:tc>
        <w:tc>
          <w:tcPr>
            <w:tcW w:w="718" w:type="pct"/>
            <w:shd w:val="clear" w:color="auto" w:fill="auto"/>
            <w:vAlign w:val="center"/>
            <w:hideMark/>
          </w:tcPr>
          <w:p w14:paraId="3FD612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94.4%</w:t>
            </w:r>
          </w:p>
        </w:tc>
      </w:tr>
      <w:tr w:rsidR="00205B53" w:rsidRPr="00205B53" w14:paraId="358E5990" w14:textId="77777777" w:rsidTr="00205B53">
        <w:trPr>
          <w:trHeight w:val="300"/>
        </w:trPr>
        <w:tc>
          <w:tcPr>
            <w:tcW w:w="517" w:type="pct"/>
            <w:shd w:val="clear" w:color="auto" w:fill="auto"/>
            <w:vAlign w:val="center"/>
            <w:hideMark/>
          </w:tcPr>
          <w:p w14:paraId="08FFB5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4E967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94193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4,624.6</w:t>
            </w:r>
          </w:p>
        </w:tc>
        <w:tc>
          <w:tcPr>
            <w:tcW w:w="718" w:type="pct"/>
            <w:shd w:val="clear" w:color="auto" w:fill="auto"/>
            <w:vAlign w:val="center"/>
            <w:hideMark/>
          </w:tcPr>
          <w:p w14:paraId="03C73A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4,363.3</w:t>
            </w:r>
          </w:p>
        </w:tc>
        <w:tc>
          <w:tcPr>
            <w:tcW w:w="718" w:type="pct"/>
            <w:shd w:val="clear" w:color="auto" w:fill="auto"/>
            <w:vAlign w:val="center"/>
            <w:hideMark/>
          </w:tcPr>
          <w:p w14:paraId="0D1D3B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94.3%</w:t>
            </w:r>
          </w:p>
        </w:tc>
      </w:tr>
      <w:tr w:rsidR="00205B53" w:rsidRPr="00205B53" w14:paraId="28793E6A" w14:textId="77777777" w:rsidTr="00205B53">
        <w:trPr>
          <w:trHeight w:val="300"/>
        </w:trPr>
        <w:tc>
          <w:tcPr>
            <w:tcW w:w="517" w:type="pct"/>
            <w:shd w:val="clear" w:color="auto" w:fill="auto"/>
            <w:vAlign w:val="center"/>
            <w:hideMark/>
          </w:tcPr>
          <w:p w14:paraId="310EBF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DDD46C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CF18A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w:t>
            </w:r>
          </w:p>
        </w:tc>
        <w:tc>
          <w:tcPr>
            <w:tcW w:w="718" w:type="pct"/>
            <w:shd w:val="clear" w:color="auto" w:fill="auto"/>
            <w:vAlign w:val="center"/>
            <w:hideMark/>
          </w:tcPr>
          <w:p w14:paraId="695C1A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w:t>
            </w:r>
          </w:p>
        </w:tc>
        <w:tc>
          <w:tcPr>
            <w:tcW w:w="718" w:type="pct"/>
            <w:shd w:val="clear" w:color="auto" w:fill="auto"/>
            <w:vAlign w:val="center"/>
            <w:hideMark/>
          </w:tcPr>
          <w:p w14:paraId="0D5F9F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97.8%</w:t>
            </w:r>
          </w:p>
        </w:tc>
      </w:tr>
      <w:tr w:rsidR="00205B53" w:rsidRPr="00205B53" w14:paraId="4E346064" w14:textId="77777777" w:rsidTr="00205B53">
        <w:trPr>
          <w:trHeight w:val="375"/>
        </w:trPr>
        <w:tc>
          <w:tcPr>
            <w:tcW w:w="517" w:type="pct"/>
            <w:shd w:val="clear" w:color="auto" w:fill="auto"/>
            <w:vAlign w:val="center"/>
            <w:hideMark/>
          </w:tcPr>
          <w:p w14:paraId="4E5C3FF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32 06</w:t>
            </w:r>
          </w:p>
        </w:tc>
        <w:tc>
          <w:tcPr>
            <w:tcW w:w="2328" w:type="pct"/>
            <w:shd w:val="clear" w:color="auto" w:fill="auto"/>
            <w:vAlign w:val="center"/>
            <w:hideMark/>
          </w:tcPr>
          <w:p w14:paraId="440E262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ინკლუზიური განათლება</w:t>
            </w:r>
          </w:p>
        </w:tc>
        <w:tc>
          <w:tcPr>
            <w:tcW w:w="718" w:type="pct"/>
            <w:shd w:val="clear" w:color="auto" w:fill="auto"/>
            <w:vAlign w:val="center"/>
            <w:hideMark/>
          </w:tcPr>
          <w:p w14:paraId="6DDA1D4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5,413.6</w:t>
            </w:r>
          </w:p>
        </w:tc>
        <w:tc>
          <w:tcPr>
            <w:tcW w:w="718" w:type="pct"/>
            <w:shd w:val="clear" w:color="auto" w:fill="auto"/>
            <w:vAlign w:val="center"/>
            <w:hideMark/>
          </w:tcPr>
          <w:p w14:paraId="63A108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5,318.9</w:t>
            </w:r>
          </w:p>
        </w:tc>
        <w:tc>
          <w:tcPr>
            <w:tcW w:w="718" w:type="pct"/>
            <w:shd w:val="clear" w:color="auto" w:fill="auto"/>
            <w:vAlign w:val="center"/>
            <w:hideMark/>
          </w:tcPr>
          <w:p w14:paraId="33DD5C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98.3%</w:t>
            </w:r>
          </w:p>
        </w:tc>
      </w:tr>
      <w:tr w:rsidR="00205B53" w:rsidRPr="00205B53" w14:paraId="63C74B0F" w14:textId="77777777" w:rsidTr="00205B53">
        <w:trPr>
          <w:trHeight w:val="315"/>
        </w:trPr>
        <w:tc>
          <w:tcPr>
            <w:tcW w:w="517" w:type="pct"/>
            <w:shd w:val="clear" w:color="auto" w:fill="auto"/>
            <w:vAlign w:val="center"/>
            <w:hideMark/>
          </w:tcPr>
          <w:p w14:paraId="4A62CDF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B85782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A5FDCD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5,413.6</w:t>
            </w:r>
          </w:p>
        </w:tc>
        <w:tc>
          <w:tcPr>
            <w:tcW w:w="718" w:type="pct"/>
            <w:shd w:val="clear" w:color="auto" w:fill="auto"/>
            <w:vAlign w:val="center"/>
            <w:hideMark/>
          </w:tcPr>
          <w:p w14:paraId="2AA902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5,318.9</w:t>
            </w:r>
          </w:p>
        </w:tc>
        <w:tc>
          <w:tcPr>
            <w:tcW w:w="718" w:type="pct"/>
            <w:shd w:val="clear" w:color="auto" w:fill="auto"/>
            <w:vAlign w:val="center"/>
            <w:hideMark/>
          </w:tcPr>
          <w:p w14:paraId="30E1DC2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98.3%</w:t>
            </w:r>
          </w:p>
        </w:tc>
      </w:tr>
      <w:tr w:rsidR="00205B53" w:rsidRPr="00205B53" w14:paraId="159ACBDE" w14:textId="77777777" w:rsidTr="00205B53">
        <w:trPr>
          <w:trHeight w:val="300"/>
        </w:trPr>
        <w:tc>
          <w:tcPr>
            <w:tcW w:w="517" w:type="pct"/>
            <w:shd w:val="clear" w:color="auto" w:fill="auto"/>
            <w:vAlign w:val="center"/>
            <w:hideMark/>
          </w:tcPr>
          <w:p w14:paraId="6F9773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03931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D2C11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337.7</w:t>
            </w:r>
          </w:p>
        </w:tc>
        <w:tc>
          <w:tcPr>
            <w:tcW w:w="718" w:type="pct"/>
            <w:shd w:val="clear" w:color="auto" w:fill="auto"/>
            <w:vAlign w:val="center"/>
            <w:hideMark/>
          </w:tcPr>
          <w:p w14:paraId="2EA18E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323.7</w:t>
            </w:r>
          </w:p>
        </w:tc>
        <w:tc>
          <w:tcPr>
            <w:tcW w:w="718" w:type="pct"/>
            <w:shd w:val="clear" w:color="auto" w:fill="auto"/>
            <w:vAlign w:val="center"/>
            <w:hideMark/>
          </w:tcPr>
          <w:p w14:paraId="06E837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95.8%</w:t>
            </w:r>
          </w:p>
        </w:tc>
      </w:tr>
      <w:tr w:rsidR="00205B53" w:rsidRPr="00205B53" w14:paraId="0D78B6C8" w14:textId="77777777" w:rsidTr="00205B53">
        <w:trPr>
          <w:trHeight w:val="300"/>
        </w:trPr>
        <w:tc>
          <w:tcPr>
            <w:tcW w:w="517" w:type="pct"/>
            <w:shd w:val="clear" w:color="auto" w:fill="auto"/>
            <w:vAlign w:val="center"/>
            <w:hideMark/>
          </w:tcPr>
          <w:p w14:paraId="6E8BAE6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AFA7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0B1F9D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866.8</w:t>
            </w:r>
          </w:p>
        </w:tc>
        <w:tc>
          <w:tcPr>
            <w:tcW w:w="718" w:type="pct"/>
            <w:shd w:val="clear" w:color="auto" w:fill="auto"/>
            <w:vAlign w:val="center"/>
            <w:hideMark/>
          </w:tcPr>
          <w:p w14:paraId="16CA37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834.8</w:t>
            </w:r>
          </w:p>
        </w:tc>
        <w:tc>
          <w:tcPr>
            <w:tcW w:w="718" w:type="pct"/>
            <w:shd w:val="clear" w:color="auto" w:fill="auto"/>
            <w:vAlign w:val="center"/>
            <w:hideMark/>
          </w:tcPr>
          <w:p w14:paraId="66C0CC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96.3%</w:t>
            </w:r>
          </w:p>
        </w:tc>
      </w:tr>
      <w:tr w:rsidR="00205B53" w:rsidRPr="00205B53" w14:paraId="000CA121" w14:textId="77777777" w:rsidTr="00205B53">
        <w:trPr>
          <w:trHeight w:val="300"/>
        </w:trPr>
        <w:tc>
          <w:tcPr>
            <w:tcW w:w="517" w:type="pct"/>
            <w:shd w:val="clear" w:color="auto" w:fill="auto"/>
            <w:vAlign w:val="center"/>
            <w:hideMark/>
          </w:tcPr>
          <w:p w14:paraId="6B08D76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3C152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50392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w:t>
            </w:r>
          </w:p>
        </w:tc>
        <w:tc>
          <w:tcPr>
            <w:tcW w:w="718" w:type="pct"/>
            <w:shd w:val="clear" w:color="auto" w:fill="auto"/>
            <w:vAlign w:val="center"/>
            <w:hideMark/>
          </w:tcPr>
          <w:p w14:paraId="451012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w:t>
            </w:r>
          </w:p>
        </w:tc>
        <w:tc>
          <w:tcPr>
            <w:tcW w:w="718" w:type="pct"/>
            <w:shd w:val="clear" w:color="auto" w:fill="auto"/>
            <w:vAlign w:val="center"/>
            <w:hideMark/>
          </w:tcPr>
          <w:p w14:paraId="149054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84.1%</w:t>
            </w:r>
          </w:p>
        </w:tc>
      </w:tr>
      <w:tr w:rsidR="00205B53" w:rsidRPr="00205B53" w14:paraId="61A95B34" w14:textId="77777777" w:rsidTr="00205B53">
        <w:trPr>
          <w:trHeight w:val="300"/>
        </w:trPr>
        <w:tc>
          <w:tcPr>
            <w:tcW w:w="517" w:type="pct"/>
            <w:shd w:val="clear" w:color="auto" w:fill="auto"/>
            <w:vAlign w:val="center"/>
            <w:hideMark/>
          </w:tcPr>
          <w:p w14:paraId="7F8E18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94612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04043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4,200.0</w:t>
            </w:r>
          </w:p>
        </w:tc>
        <w:tc>
          <w:tcPr>
            <w:tcW w:w="718" w:type="pct"/>
            <w:shd w:val="clear" w:color="auto" w:fill="auto"/>
            <w:vAlign w:val="center"/>
            <w:hideMark/>
          </w:tcPr>
          <w:p w14:paraId="1C7C2C8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4,152.8</w:t>
            </w:r>
          </w:p>
        </w:tc>
        <w:tc>
          <w:tcPr>
            <w:tcW w:w="718" w:type="pct"/>
            <w:shd w:val="clear" w:color="auto" w:fill="auto"/>
            <w:vAlign w:val="center"/>
            <w:hideMark/>
          </w:tcPr>
          <w:p w14:paraId="62C604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98.9%</w:t>
            </w:r>
          </w:p>
        </w:tc>
      </w:tr>
      <w:tr w:rsidR="00205B53" w:rsidRPr="00205B53" w14:paraId="6A76B79E" w14:textId="77777777" w:rsidTr="00205B53">
        <w:trPr>
          <w:trHeight w:val="375"/>
        </w:trPr>
        <w:tc>
          <w:tcPr>
            <w:tcW w:w="517" w:type="pct"/>
            <w:shd w:val="clear" w:color="auto" w:fill="auto"/>
            <w:vAlign w:val="center"/>
            <w:hideMark/>
          </w:tcPr>
          <w:p w14:paraId="391CCC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w:t>
            </w:r>
          </w:p>
        </w:tc>
        <w:tc>
          <w:tcPr>
            <w:tcW w:w="2328" w:type="pct"/>
            <w:shd w:val="clear" w:color="auto" w:fill="auto"/>
            <w:vAlign w:val="center"/>
            <w:hideMark/>
          </w:tcPr>
          <w:p w14:paraId="20E7F36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ინფრასტრუქტურის განვითარება</w:t>
            </w:r>
          </w:p>
        </w:tc>
        <w:tc>
          <w:tcPr>
            <w:tcW w:w="718" w:type="pct"/>
            <w:shd w:val="clear" w:color="auto" w:fill="auto"/>
            <w:vAlign w:val="center"/>
            <w:hideMark/>
          </w:tcPr>
          <w:p w14:paraId="7D71E1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25,850.0</w:t>
            </w:r>
          </w:p>
        </w:tc>
        <w:tc>
          <w:tcPr>
            <w:tcW w:w="718" w:type="pct"/>
            <w:shd w:val="clear" w:color="auto" w:fill="auto"/>
            <w:vAlign w:val="center"/>
            <w:hideMark/>
          </w:tcPr>
          <w:p w14:paraId="14D879F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25,787.2</w:t>
            </w:r>
          </w:p>
        </w:tc>
        <w:tc>
          <w:tcPr>
            <w:tcW w:w="718" w:type="pct"/>
            <w:shd w:val="clear" w:color="auto" w:fill="auto"/>
            <w:vAlign w:val="center"/>
            <w:hideMark/>
          </w:tcPr>
          <w:p w14:paraId="4FCC44C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99.8%</w:t>
            </w:r>
          </w:p>
        </w:tc>
      </w:tr>
      <w:tr w:rsidR="00205B53" w:rsidRPr="00205B53" w14:paraId="4FF4F031" w14:textId="77777777" w:rsidTr="00205B53">
        <w:trPr>
          <w:trHeight w:val="315"/>
        </w:trPr>
        <w:tc>
          <w:tcPr>
            <w:tcW w:w="517" w:type="pct"/>
            <w:shd w:val="clear" w:color="auto" w:fill="auto"/>
            <w:vAlign w:val="center"/>
            <w:hideMark/>
          </w:tcPr>
          <w:p w14:paraId="676F0CE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A4DDD7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836143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12,018.6</w:t>
            </w:r>
          </w:p>
        </w:tc>
        <w:tc>
          <w:tcPr>
            <w:tcW w:w="718" w:type="pct"/>
            <w:shd w:val="clear" w:color="auto" w:fill="auto"/>
            <w:vAlign w:val="center"/>
            <w:hideMark/>
          </w:tcPr>
          <w:p w14:paraId="1DB36B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11,990.0</w:t>
            </w:r>
          </w:p>
        </w:tc>
        <w:tc>
          <w:tcPr>
            <w:tcW w:w="718" w:type="pct"/>
            <w:shd w:val="clear" w:color="auto" w:fill="auto"/>
            <w:vAlign w:val="center"/>
            <w:hideMark/>
          </w:tcPr>
          <w:p w14:paraId="073323E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5D4E74A7" w14:textId="77777777" w:rsidTr="00205B53">
        <w:trPr>
          <w:trHeight w:val="300"/>
        </w:trPr>
        <w:tc>
          <w:tcPr>
            <w:tcW w:w="517" w:type="pct"/>
            <w:shd w:val="clear" w:color="auto" w:fill="auto"/>
            <w:vAlign w:val="center"/>
            <w:hideMark/>
          </w:tcPr>
          <w:p w14:paraId="02AF66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DEE1A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27B1C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1,233.6</w:t>
            </w:r>
          </w:p>
        </w:tc>
        <w:tc>
          <w:tcPr>
            <w:tcW w:w="718" w:type="pct"/>
            <w:shd w:val="clear" w:color="auto" w:fill="auto"/>
            <w:vAlign w:val="center"/>
            <w:hideMark/>
          </w:tcPr>
          <w:p w14:paraId="57F126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1,222.1</w:t>
            </w:r>
          </w:p>
        </w:tc>
        <w:tc>
          <w:tcPr>
            <w:tcW w:w="718" w:type="pct"/>
            <w:shd w:val="clear" w:color="auto" w:fill="auto"/>
            <w:vAlign w:val="center"/>
            <w:hideMark/>
          </w:tcPr>
          <w:p w14:paraId="5970F4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99.1%</w:t>
            </w:r>
          </w:p>
        </w:tc>
      </w:tr>
      <w:tr w:rsidR="00205B53" w:rsidRPr="00205B53" w14:paraId="28595EE5" w14:textId="77777777" w:rsidTr="00205B53">
        <w:trPr>
          <w:trHeight w:val="300"/>
        </w:trPr>
        <w:tc>
          <w:tcPr>
            <w:tcW w:w="517" w:type="pct"/>
            <w:shd w:val="clear" w:color="auto" w:fill="auto"/>
            <w:vAlign w:val="center"/>
            <w:hideMark/>
          </w:tcPr>
          <w:p w14:paraId="25DE08C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0399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F25A4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367.4</w:t>
            </w:r>
          </w:p>
        </w:tc>
        <w:tc>
          <w:tcPr>
            <w:tcW w:w="718" w:type="pct"/>
            <w:shd w:val="clear" w:color="auto" w:fill="auto"/>
            <w:vAlign w:val="center"/>
            <w:hideMark/>
          </w:tcPr>
          <w:p w14:paraId="122CBD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367.4</w:t>
            </w:r>
          </w:p>
        </w:tc>
        <w:tc>
          <w:tcPr>
            <w:tcW w:w="718" w:type="pct"/>
            <w:shd w:val="clear" w:color="auto" w:fill="auto"/>
            <w:vAlign w:val="center"/>
            <w:hideMark/>
          </w:tcPr>
          <w:p w14:paraId="59763E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9680825" w14:textId="77777777" w:rsidTr="00205B53">
        <w:trPr>
          <w:trHeight w:val="300"/>
        </w:trPr>
        <w:tc>
          <w:tcPr>
            <w:tcW w:w="517" w:type="pct"/>
            <w:shd w:val="clear" w:color="auto" w:fill="auto"/>
            <w:vAlign w:val="center"/>
            <w:hideMark/>
          </w:tcPr>
          <w:p w14:paraId="079A4BA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5547AE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4FB4C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303.1</w:t>
            </w:r>
          </w:p>
        </w:tc>
        <w:tc>
          <w:tcPr>
            <w:tcW w:w="718" w:type="pct"/>
            <w:shd w:val="clear" w:color="auto" w:fill="auto"/>
            <w:vAlign w:val="center"/>
            <w:hideMark/>
          </w:tcPr>
          <w:p w14:paraId="47A0822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303.1</w:t>
            </w:r>
          </w:p>
        </w:tc>
        <w:tc>
          <w:tcPr>
            <w:tcW w:w="718" w:type="pct"/>
            <w:shd w:val="clear" w:color="auto" w:fill="auto"/>
            <w:vAlign w:val="center"/>
            <w:hideMark/>
          </w:tcPr>
          <w:p w14:paraId="73AE1B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8681FD8" w14:textId="77777777" w:rsidTr="00205B53">
        <w:trPr>
          <w:trHeight w:val="300"/>
        </w:trPr>
        <w:tc>
          <w:tcPr>
            <w:tcW w:w="517" w:type="pct"/>
            <w:shd w:val="clear" w:color="auto" w:fill="auto"/>
            <w:vAlign w:val="center"/>
            <w:hideMark/>
          </w:tcPr>
          <w:p w14:paraId="270D670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3768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0AD8C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w:t>
            </w:r>
          </w:p>
        </w:tc>
        <w:tc>
          <w:tcPr>
            <w:tcW w:w="718" w:type="pct"/>
            <w:shd w:val="clear" w:color="auto" w:fill="auto"/>
            <w:vAlign w:val="center"/>
            <w:hideMark/>
          </w:tcPr>
          <w:p w14:paraId="6CFA2D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w:t>
            </w:r>
          </w:p>
        </w:tc>
        <w:tc>
          <w:tcPr>
            <w:tcW w:w="718" w:type="pct"/>
            <w:shd w:val="clear" w:color="auto" w:fill="auto"/>
            <w:vAlign w:val="center"/>
            <w:hideMark/>
          </w:tcPr>
          <w:p w14:paraId="54B615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C99C51C" w14:textId="77777777" w:rsidTr="00205B53">
        <w:trPr>
          <w:trHeight w:val="300"/>
        </w:trPr>
        <w:tc>
          <w:tcPr>
            <w:tcW w:w="517" w:type="pct"/>
            <w:shd w:val="clear" w:color="auto" w:fill="auto"/>
            <w:vAlign w:val="center"/>
            <w:hideMark/>
          </w:tcPr>
          <w:p w14:paraId="7D9A8C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05DA0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489962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10,102.7</w:t>
            </w:r>
          </w:p>
        </w:tc>
        <w:tc>
          <w:tcPr>
            <w:tcW w:w="718" w:type="pct"/>
            <w:shd w:val="clear" w:color="auto" w:fill="auto"/>
            <w:vAlign w:val="center"/>
            <w:hideMark/>
          </w:tcPr>
          <w:p w14:paraId="3D525A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10,085.5</w:t>
            </w:r>
          </w:p>
        </w:tc>
        <w:tc>
          <w:tcPr>
            <w:tcW w:w="718" w:type="pct"/>
            <w:shd w:val="clear" w:color="auto" w:fill="auto"/>
            <w:vAlign w:val="center"/>
            <w:hideMark/>
          </w:tcPr>
          <w:p w14:paraId="1B5525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99.8%</w:t>
            </w:r>
          </w:p>
        </w:tc>
      </w:tr>
      <w:tr w:rsidR="00205B53" w:rsidRPr="00205B53" w14:paraId="17C8A428" w14:textId="77777777" w:rsidTr="00205B53">
        <w:trPr>
          <w:trHeight w:val="300"/>
        </w:trPr>
        <w:tc>
          <w:tcPr>
            <w:tcW w:w="517" w:type="pct"/>
            <w:shd w:val="clear" w:color="auto" w:fill="auto"/>
            <w:vAlign w:val="center"/>
            <w:hideMark/>
          </w:tcPr>
          <w:p w14:paraId="222B7D6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97644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9287D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13,831.4</w:t>
            </w:r>
          </w:p>
        </w:tc>
        <w:tc>
          <w:tcPr>
            <w:tcW w:w="718" w:type="pct"/>
            <w:shd w:val="clear" w:color="auto" w:fill="auto"/>
            <w:vAlign w:val="center"/>
            <w:hideMark/>
          </w:tcPr>
          <w:p w14:paraId="315E6F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13,797.2</w:t>
            </w:r>
          </w:p>
        </w:tc>
        <w:tc>
          <w:tcPr>
            <w:tcW w:w="718" w:type="pct"/>
            <w:shd w:val="clear" w:color="auto" w:fill="auto"/>
            <w:vAlign w:val="center"/>
            <w:hideMark/>
          </w:tcPr>
          <w:p w14:paraId="0EDB8D4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53D4E7B2" w14:textId="77777777" w:rsidTr="00205B53">
        <w:trPr>
          <w:trHeight w:val="735"/>
        </w:trPr>
        <w:tc>
          <w:tcPr>
            <w:tcW w:w="517" w:type="pct"/>
            <w:shd w:val="clear" w:color="auto" w:fill="auto"/>
            <w:vAlign w:val="center"/>
            <w:hideMark/>
          </w:tcPr>
          <w:p w14:paraId="074E5C9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32 07 01</w:t>
            </w:r>
          </w:p>
        </w:tc>
        <w:tc>
          <w:tcPr>
            <w:tcW w:w="2328" w:type="pct"/>
            <w:shd w:val="clear" w:color="auto" w:fill="auto"/>
            <w:vAlign w:val="center"/>
            <w:hideMark/>
          </w:tcPr>
          <w:p w14:paraId="6441C57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ზოგადსაგანმანათლებლო დაწესებულებების ინფრასტრუქტურის განვითარება</w:t>
            </w:r>
          </w:p>
        </w:tc>
        <w:tc>
          <w:tcPr>
            <w:tcW w:w="718" w:type="pct"/>
            <w:shd w:val="clear" w:color="auto" w:fill="auto"/>
            <w:vAlign w:val="center"/>
            <w:hideMark/>
          </w:tcPr>
          <w:p w14:paraId="4A417F8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11,711.7</w:t>
            </w:r>
          </w:p>
        </w:tc>
        <w:tc>
          <w:tcPr>
            <w:tcW w:w="718" w:type="pct"/>
            <w:shd w:val="clear" w:color="auto" w:fill="auto"/>
            <w:vAlign w:val="center"/>
            <w:hideMark/>
          </w:tcPr>
          <w:p w14:paraId="4DC676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11,695.4</w:t>
            </w:r>
          </w:p>
        </w:tc>
        <w:tc>
          <w:tcPr>
            <w:tcW w:w="718" w:type="pct"/>
            <w:shd w:val="clear" w:color="auto" w:fill="auto"/>
            <w:vAlign w:val="center"/>
            <w:hideMark/>
          </w:tcPr>
          <w:p w14:paraId="51C37E6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2284D424" w14:textId="77777777" w:rsidTr="00205B53">
        <w:trPr>
          <w:trHeight w:val="315"/>
        </w:trPr>
        <w:tc>
          <w:tcPr>
            <w:tcW w:w="517" w:type="pct"/>
            <w:shd w:val="clear" w:color="auto" w:fill="auto"/>
            <w:vAlign w:val="center"/>
            <w:hideMark/>
          </w:tcPr>
          <w:p w14:paraId="29C96C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F64DB6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B42ACD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763.0</w:t>
            </w:r>
          </w:p>
        </w:tc>
        <w:tc>
          <w:tcPr>
            <w:tcW w:w="718" w:type="pct"/>
            <w:shd w:val="clear" w:color="auto" w:fill="auto"/>
            <w:vAlign w:val="center"/>
            <w:hideMark/>
          </w:tcPr>
          <w:p w14:paraId="57ED1EC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756.1</w:t>
            </w:r>
          </w:p>
        </w:tc>
        <w:tc>
          <w:tcPr>
            <w:tcW w:w="718" w:type="pct"/>
            <w:shd w:val="clear" w:color="auto" w:fill="auto"/>
            <w:vAlign w:val="center"/>
            <w:hideMark/>
          </w:tcPr>
          <w:p w14:paraId="3EC18E8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99.1%</w:t>
            </w:r>
          </w:p>
        </w:tc>
      </w:tr>
      <w:tr w:rsidR="00205B53" w:rsidRPr="00205B53" w14:paraId="7362D14B" w14:textId="77777777" w:rsidTr="00205B53">
        <w:trPr>
          <w:trHeight w:val="300"/>
        </w:trPr>
        <w:tc>
          <w:tcPr>
            <w:tcW w:w="517" w:type="pct"/>
            <w:shd w:val="clear" w:color="auto" w:fill="auto"/>
            <w:vAlign w:val="center"/>
            <w:hideMark/>
          </w:tcPr>
          <w:p w14:paraId="5CCB246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4117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4363C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731.1</w:t>
            </w:r>
          </w:p>
        </w:tc>
        <w:tc>
          <w:tcPr>
            <w:tcW w:w="718" w:type="pct"/>
            <w:shd w:val="clear" w:color="auto" w:fill="auto"/>
            <w:vAlign w:val="center"/>
            <w:hideMark/>
          </w:tcPr>
          <w:p w14:paraId="5FCA9FD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727.1</w:t>
            </w:r>
          </w:p>
        </w:tc>
        <w:tc>
          <w:tcPr>
            <w:tcW w:w="718" w:type="pct"/>
            <w:shd w:val="clear" w:color="auto" w:fill="auto"/>
            <w:vAlign w:val="center"/>
            <w:hideMark/>
          </w:tcPr>
          <w:p w14:paraId="7B61D6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99.5%</w:t>
            </w:r>
          </w:p>
        </w:tc>
      </w:tr>
      <w:tr w:rsidR="00205B53" w:rsidRPr="00205B53" w14:paraId="62FF0DE3" w14:textId="77777777" w:rsidTr="00205B53">
        <w:trPr>
          <w:trHeight w:val="300"/>
        </w:trPr>
        <w:tc>
          <w:tcPr>
            <w:tcW w:w="517" w:type="pct"/>
            <w:shd w:val="clear" w:color="auto" w:fill="auto"/>
            <w:vAlign w:val="center"/>
            <w:hideMark/>
          </w:tcPr>
          <w:p w14:paraId="31040CC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36B02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B54DB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w:t>
            </w:r>
          </w:p>
        </w:tc>
        <w:tc>
          <w:tcPr>
            <w:tcW w:w="718" w:type="pct"/>
            <w:shd w:val="clear" w:color="auto" w:fill="auto"/>
            <w:vAlign w:val="center"/>
            <w:hideMark/>
          </w:tcPr>
          <w:p w14:paraId="416F41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w:t>
            </w:r>
          </w:p>
        </w:tc>
        <w:tc>
          <w:tcPr>
            <w:tcW w:w="718" w:type="pct"/>
            <w:shd w:val="clear" w:color="auto" w:fill="auto"/>
            <w:vAlign w:val="center"/>
            <w:hideMark/>
          </w:tcPr>
          <w:p w14:paraId="642E65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B4D2E9D" w14:textId="77777777" w:rsidTr="00205B53">
        <w:trPr>
          <w:trHeight w:val="300"/>
        </w:trPr>
        <w:tc>
          <w:tcPr>
            <w:tcW w:w="517" w:type="pct"/>
            <w:shd w:val="clear" w:color="auto" w:fill="auto"/>
            <w:vAlign w:val="center"/>
            <w:hideMark/>
          </w:tcPr>
          <w:p w14:paraId="6DC4A33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B668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FD1B3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7AEBD0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17.1</w:t>
            </w:r>
          </w:p>
        </w:tc>
        <w:tc>
          <w:tcPr>
            <w:tcW w:w="718" w:type="pct"/>
            <w:shd w:val="clear" w:color="auto" w:fill="auto"/>
            <w:vAlign w:val="center"/>
            <w:hideMark/>
          </w:tcPr>
          <w:p w14:paraId="43A064F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85.4%</w:t>
            </w:r>
          </w:p>
        </w:tc>
      </w:tr>
      <w:tr w:rsidR="00205B53" w:rsidRPr="00205B53" w14:paraId="4EDD8C97" w14:textId="77777777" w:rsidTr="00205B53">
        <w:trPr>
          <w:trHeight w:val="300"/>
        </w:trPr>
        <w:tc>
          <w:tcPr>
            <w:tcW w:w="517" w:type="pct"/>
            <w:shd w:val="clear" w:color="auto" w:fill="auto"/>
            <w:vAlign w:val="center"/>
            <w:hideMark/>
          </w:tcPr>
          <w:p w14:paraId="5B023EA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002ABC8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28F46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10,948.7</w:t>
            </w:r>
          </w:p>
        </w:tc>
        <w:tc>
          <w:tcPr>
            <w:tcW w:w="718" w:type="pct"/>
            <w:shd w:val="clear" w:color="auto" w:fill="auto"/>
            <w:vAlign w:val="center"/>
            <w:hideMark/>
          </w:tcPr>
          <w:p w14:paraId="4D8DDD6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10,939.3</w:t>
            </w:r>
          </w:p>
        </w:tc>
        <w:tc>
          <w:tcPr>
            <w:tcW w:w="718" w:type="pct"/>
            <w:shd w:val="clear" w:color="auto" w:fill="auto"/>
            <w:vAlign w:val="center"/>
            <w:hideMark/>
          </w:tcPr>
          <w:p w14:paraId="567483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0D1D636E" w14:textId="77777777" w:rsidTr="00205B53">
        <w:trPr>
          <w:trHeight w:val="1095"/>
        </w:trPr>
        <w:tc>
          <w:tcPr>
            <w:tcW w:w="517" w:type="pct"/>
            <w:shd w:val="clear" w:color="auto" w:fill="auto"/>
            <w:vAlign w:val="center"/>
            <w:hideMark/>
          </w:tcPr>
          <w:p w14:paraId="24676D7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32 07 02</w:t>
            </w:r>
          </w:p>
        </w:tc>
        <w:tc>
          <w:tcPr>
            <w:tcW w:w="2328" w:type="pct"/>
            <w:shd w:val="clear" w:color="auto" w:fill="auto"/>
            <w:vAlign w:val="center"/>
            <w:hideMark/>
          </w:tcPr>
          <w:p w14:paraId="2EDF950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პროფესიული საგანმანათლებლო დაწესებულებების ინფრასტრუქტურის განვითარება</w:t>
            </w:r>
          </w:p>
        </w:tc>
        <w:tc>
          <w:tcPr>
            <w:tcW w:w="718" w:type="pct"/>
            <w:shd w:val="clear" w:color="auto" w:fill="auto"/>
            <w:vAlign w:val="center"/>
            <w:hideMark/>
          </w:tcPr>
          <w:p w14:paraId="5264C76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2,546.6</w:t>
            </w:r>
          </w:p>
        </w:tc>
        <w:tc>
          <w:tcPr>
            <w:tcW w:w="718" w:type="pct"/>
            <w:shd w:val="clear" w:color="auto" w:fill="auto"/>
            <w:vAlign w:val="center"/>
            <w:hideMark/>
          </w:tcPr>
          <w:p w14:paraId="7F423A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2,532.1</w:t>
            </w:r>
          </w:p>
        </w:tc>
        <w:tc>
          <w:tcPr>
            <w:tcW w:w="718" w:type="pct"/>
            <w:shd w:val="clear" w:color="auto" w:fill="auto"/>
            <w:vAlign w:val="center"/>
            <w:hideMark/>
          </w:tcPr>
          <w:p w14:paraId="2AD3743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99.4%</w:t>
            </w:r>
          </w:p>
        </w:tc>
      </w:tr>
      <w:tr w:rsidR="00205B53" w:rsidRPr="00205B53" w14:paraId="6E63C1AE" w14:textId="77777777" w:rsidTr="00205B53">
        <w:trPr>
          <w:trHeight w:val="315"/>
        </w:trPr>
        <w:tc>
          <w:tcPr>
            <w:tcW w:w="517" w:type="pct"/>
            <w:shd w:val="clear" w:color="auto" w:fill="auto"/>
            <w:vAlign w:val="center"/>
            <w:hideMark/>
          </w:tcPr>
          <w:p w14:paraId="3B7C2E7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60EFA8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7ADAD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4CD701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42.5</w:t>
            </w:r>
          </w:p>
        </w:tc>
        <w:tc>
          <w:tcPr>
            <w:tcW w:w="718" w:type="pct"/>
            <w:shd w:val="clear" w:color="auto" w:fill="auto"/>
            <w:vAlign w:val="center"/>
            <w:hideMark/>
          </w:tcPr>
          <w:p w14:paraId="6F60C49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85.0%</w:t>
            </w:r>
          </w:p>
        </w:tc>
      </w:tr>
      <w:tr w:rsidR="00205B53" w:rsidRPr="00205B53" w14:paraId="066288C4" w14:textId="77777777" w:rsidTr="00205B53">
        <w:trPr>
          <w:trHeight w:val="300"/>
        </w:trPr>
        <w:tc>
          <w:tcPr>
            <w:tcW w:w="517" w:type="pct"/>
            <w:shd w:val="clear" w:color="auto" w:fill="auto"/>
            <w:vAlign w:val="center"/>
            <w:hideMark/>
          </w:tcPr>
          <w:p w14:paraId="040A19C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8C0B5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19AC6F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49D0CA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42.5</w:t>
            </w:r>
          </w:p>
        </w:tc>
        <w:tc>
          <w:tcPr>
            <w:tcW w:w="718" w:type="pct"/>
            <w:shd w:val="clear" w:color="auto" w:fill="auto"/>
            <w:vAlign w:val="center"/>
            <w:hideMark/>
          </w:tcPr>
          <w:p w14:paraId="69EEBA0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85.0%</w:t>
            </w:r>
          </w:p>
        </w:tc>
      </w:tr>
      <w:tr w:rsidR="00205B53" w:rsidRPr="00205B53" w14:paraId="0F97CFCC" w14:textId="77777777" w:rsidTr="00205B53">
        <w:trPr>
          <w:trHeight w:val="300"/>
        </w:trPr>
        <w:tc>
          <w:tcPr>
            <w:tcW w:w="517" w:type="pct"/>
            <w:shd w:val="clear" w:color="auto" w:fill="auto"/>
            <w:vAlign w:val="center"/>
            <w:hideMark/>
          </w:tcPr>
          <w:p w14:paraId="0D2576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14D9D7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99F3D1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2,496.6</w:t>
            </w:r>
          </w:p>
        </w:tc>
        <w:tc>
          <w:tcPr>
            <w:tcW w:w="718" w:type="pct"/>
            <w:shd w:val="clear" w:color="auto" w:fill="auto"/>
            <w:vAlign w:val="center"/>
            <w:hideMark/>
          </w:tcPr>
          <w:p w14:paraId="7CF696C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2,489.6</w:t>
            </w:r>
          </w:p>
        </w:tc>
        <w:tc>
          <w:tcPr>
            <w:tcW w:w="718" w:type="pct"/>
            <w:shd w:val="clear" w:color="auto" w:fill="auto"/>
            <w:vAlign w:val="center"/>
            <w:hideMark/>
          </w:tcPr>
          <w:p w14:paraId="1B0450A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99.7%</w:t>
            </w:r>
          </w:p>
        </w:tc>
      </w:tr>
      <w:tr w:rsidR="00205B53" w:rsidRPr="00205B53" w14:paraId="1E10F13A" w14:textId="77777777" w:rsidTr="00205B53">
        <w:trPr>
          <w:trHeight w:val="1095"/>
        </w:trPr>
        <w:tc>
          <w:tcPr>
            <w:tcW w:w="517" w:type="pct"/>
            <w:shd w:val="clear" w:color="auto" w:fill="auto"/>
            <w:vAlign w:val="center"/>
            <w:hideMark/>
          </w:tcPr>
          <w:p w14:paraId="4E0B7B8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32 07 04</w:t>
            </w:r>
          </w:p>
        </w:tc>
        <w:tc>
          <w:tcPr>
            <w:tcW w:w="2328" w:type="pct"/>
            <w:shd w:val="clear" w:color="auto" w:fill="auto"/>
            <w:vAlign w:val="center"/>
            <w:hideMark/>
          </w:tcPr>
          <w:p w14:paraId="298DFF1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უმაღლესი საგანმანათლებლო და სამეცნიერო დაწესებულებების ინფრასტრუქტურის განვითარება</w:t>
            </w:r>
          </w:p>
        </w:tc>
        <w:tc>
          <w:tcPr>
            <w:tcW w:w="718" w:type="pct"/>
            <w:shd w:val="clear" w:color="auto" w:fill="auto"/>
            <w:vAlign w:val="center"/>
            <w:hideMark/>
          </w:tcPr>
          <w:p w14:paraId="47811A6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303.1</w:t>
            </w:r>
          </w:p>
        </w:tc>
        <w:tc>
          <w:tcPr>
            <w:tcW w:w="718" w:type="pct"/>
            <w:shd w:val="clear" w:color="auto" w:fill="auto"/>
            <w:vAlign w:val="center"/>
            <w:hideMark/>
          </w:tcPr>
          <w:p w14:paraId="3EDDFE7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303.1</w:t>
            </w:r>
          </w:p>
        </w:tc>
        <w:tc>
          <w:tcPr>
            <w:tcW w:w="718" w:type="pct"/>
            <w:shd w:val="clear" w:color="auto" w:fill="auto"/>
            <w:vAlign w:val="center"/>
            <w:hideMark/>
          </w:tcPr>
          <w:p w14:paraId="6576EA8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2B9D0647" w14:textId="77777777" w:rsidTr="00205B53">
        <w:trPr>
          <w:trHeight w:val="315"/>
        </w:trPr>
        <w:tc>
          <w:tcPr>
            <w:tcW w:w="517" w:type="pct"/>
            <w:shd w:val="clear" w:color="auto" w:fill="auto"/>
            <w:vAlign w:val="center"/>
            <w:hideMark/>
          </w:tcPr>
          <w:p w14:paraId="0B02F4E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B7AB3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D4D2CD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303.1</w:t>
            </w:r>
          </w:p>
        </w:tc>
        <w:tc>
          <w:tcPr>
            <w:tcW w:w="718" w:type="pct"/>
            <w:shd w:val="clear" w:color="auto" w:fill="auto"/>
            <w:vAlign w:val="center"/>
            <w:hideMark/>
          </w:tcPr>
          <w:p w14:paraId="14BF6C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303.1</w:t>
            </w:r>
          </w:p>
        </w:tc>
        <w:tc>
          <w:tcPr>
            <w:tcW w:w="718" w:type="pct"/>
            <w:shd w:val="clear" w:color="auto" w:fill="auto"/>
            <w:vAlign w:val="center"/>
            <w:hideMark/>
          </w:tcPr>
          <w:p w14:paraId="0EB0B1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791698C8" w14:textId="77777777" w:rsidTr="00205B53">
        <w:trPr>
          <w:trHeight w:val="300"/>
        </w:trPr>
        <w:tc>
          <w:tcPr>
            <w:tcW w:w="517" w:type="pct"/>
            <w:shd w:val="clear" w:color="auto" w:fill="auto"/>
            <w:vAlign w:val="center"/>
            <w:hideMark/>
          </w:tcPr>
          <w:p w14:paraId="42068F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0C5E7A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135409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303.1</w:t>
            </w:r>
          </w:p>
        </w:tc>
        <w:tc>
          <w:tcPr>
            <w:tcW w:w="718" w:type="pct"/>
            <w:shd w:val="clear" w:color="auto" w:fill="auto"/>
            <w:vAlign w:val="center"/>
            <w:hideMark/>
          </w:tcPr>
          <w:p w14:paraId="1A069A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303.1</w:t>
            </w:r>
          </w:p>
        </w:tc>
        <w:tc>
          <w:tcPr>
            <w:tcW w:w="718" w:type="pct"/>
            <w:shd w:val="clear" w:color="auto" w:fill="auto"/>
            <w:vAlign w:val="center"/>
            <w:hideMark/>
          </w:tcPr>
          <w:p w14:paraId="0A5BA6B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90E8551" w14:textId="77777777" w:rsidTr="00205B53">
        <w:trPr>
          <w:trHeight w:val="735"/>
        </w:trPr>
        <w:tc>
          <w:tcPr>
            <w:tcW w:w="517" w:type="pct"/>
            <w:shd w:val="clear" w:color="auto" w:fill="auto"/>
            <w:vAlign w:val="center"/>
            <w:hideMark/>
          </w:tcPr>
          <w:p w14:paraId="72F0319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32 07 05</w:t>
            </w:r>
          </w:p>
        </w:tc>
        <w:tc>
          <w:tcPr>
            <w:tcW w:w="2328" w:type="pct"/>
            <w:shd w:val="clear" w:color="auto" w:fill="auto"/>
            <w:vAlign w:val="center"/>
            <w:hideMark/>
          </w:tcPr>
          <w:p w14:paraId="03ABF86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საჯარო სკოლების ოპერირებისა და მოვლა-პატრონობის სისტემის განვითარება</w:t>
            </w:r>
          </w:p>
        </w:tc>
        <w:tc>
          <w:tcPr>
            <w:tcW w:w="718" w:type="pct"/>
            <w:shd w:val="clear" w:color="auto" w:fill="auto"/>
            <w:vAlign w:val="center"/>
            <w:hideMark/>
          </w:tcPr>
          <w:p w14:paraId="776458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452.5</w:t>
            </w:r>
          </w:p>
        </w:tc>
        <w:tc>
          <w:tcPr>
            <w:tcW w:w="718" w:type="pct"/>
            <w:shd w:val="clear" w:color="auto" w:fill="auto"/>
            <w:vAlign w:val="center"/>
            <w:hideMark/>
          </w:tcPr>
          <w:p w14:paraId="5FA27BA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452.5</w:t>
            </w:r>
          </w:p>
        </w:tc>
        <w:tc>
          <w:tcPr>
            <w:tcW w:w="718" w:type="pct"/>
            <w:shd w:val="clear" w:color="auto" w:fill="auto"/>
            <w:vAlign w:val="center"/>
            <w:hideMark/>
          </w:tcPr>
          <w:p w14:paraId="776FDA1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0A3FCFB1" w14:textId="77777777" w:rsidTr="00205B53">
        <w:trPr>
          <w:trHeight w:val="315"/>
        </w:trPr>
        <w:tc>
          <w:tcPr>
            <w:tcW w:w="517" w:type="pct"/>
            <w:shd w:val="clear" w:color="auto" w:fill="auto"/>
            <w:vAlign w:val="center"/>
            <w:hideMark/>
          </w:tcPr>
          <w:p w14:paraId="5D1D29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2D5977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72159A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452.5</w:t>
            </w:r>
          </w:p>
        </w:tc>
        <w:tc>
          <w:tcPr>
            <w:tcW w:w="718" w:type="pct"/>
            <w:shd w:val="clear" w:color="auto" w:fill="auto"/>
            <w:vAlign w:val="center"/>
            <w:hideMark/>
          </w:tcPr>
          <w:p w14:paraId="7577FF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452.5</w:t>
            </w:r>
          </w:p>
        </w:tc>
        <w:tc>
          <w:tcPr>
            <w:tcW w:w="718" w:type="pct"/>
            <w:shd w:val="clear" w:color="auto" w:fill="auto"/>
            <w:vAlign w:val="center"/>
            <w:hideMark/>
          </w:tcPr>
          <w:p w14:paraId="17A4042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44A1ACA8" w14:textId="77777777" w:rsidTr="00205B53">
        <w:trPr>
          <w:trHeight w:val="300"/>
        </w:trPr>
        <w:tc>
          <w:tcPr>
            <w:tcW w:w="517" w:type="pct"/>
            <w:shd w:val="clear" w:color="auto" w:fill="auto"/>
            <w:vAlign w:val="center"/>
            <w:hideMark/>
          </w:tcPr>
          <w:p w14:paraId="4D0F81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E35C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B5CA0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452.5</w:t>
            </w:r>
          </w:p>
        </w:tc>
        <w:tc>
          <w:tcPr>
            <w:tcW w:w="718" w:type="pct"/>
            <w:shd w:val="clear" w:color="auto" w:fill="auto"/>
            <w:vAlign w:val="center"/>
            <w:hideMark/>
          </w:tcPr>
          <w:p w14:paraId="6B74FB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452.5</w:t>
            </w:r>
          </w:p>
        </w:tc>
        <w:tc>
          <w:tcPr>
            <w:tcW w:w="718" w:type="pct"/>
            <w:shd w:val="clear" w:color="auto" w:fill="auto"/>
            <w:vAlign w:val="center"/>
            <w:hideMark/>
          </w:tcPr>
          <w:p w14:paraId="01D788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868C1F3" w14:textId="77777777" w:rsidTr="00205B53">
        <w:trPr>
          <w:trHeight w:val="735"/>
        </w:trPr>
        <w:tc>
          <w:tcPr>
            <w:tcW w:w="517" w:type="pct"/>
            <w:shd w:val="clear" w:color="auto" w:fill="auto"/>
            <w:vAlign w:val="center"/>
            <w:hideMark/>
          </w:tcPr>
          <w:p w14:paraId="096981E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32 07 06</w:t>
            </w:r>
          </w:p>
        </w:tc>
        <w:tc>
          <w:tcPr>
            <w:tcW w:w="2328" w:type="pct"/>
            <w:shd w:val="clear" w:color="auto" w:fill="auto"/>
            <w:vAlign w:val="center"/>
            <w:hideMark/>
          </w:tcPr>
          <w:p w14:paraId="2FA92F5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კულტურაში ინვესტიციებისა და ინფრასტრუქტურული პროექტების მხარდაჭერა</w:t>
            </w:r>
          </w:p>
        </w:tc>
        <w:tc>
          <w:tcPr>
            <w:tcW w:w="718" w:type="pct"/>
            <w:shd w:val="clear" w:color="auto" w:fill="auto"/>
            <w:vAlign w:val="center"/>
            <w:hideMark/>
          </w:tcPr>
          <w:p w14:paraId="088B08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239.1</w:t>
            </w:r>
          </w:p>
        </w:tc>
        <w:tc>
          <w:tcPr>
            <w:tcW w:w="718" w:type="pct"/>
            <w:shd w:val="clear" w:color="auto" w:fill="auto"/>
            <w:vAlign w:val="center"/>
            <w:hideMark/>
          </w:tcPr>
          <w:p w14:paraId="58D8EBC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221.3</w:t>
            </w:r>
          </w:p>
        </w:tc>
        <w:tc>
          <w:tcPr>
            <w:tcW w:w="718" w:type="pct"/>
            <w:shd w:val="clear" w:color="auto" w:fill="auto"/>
            <w:vAlign w:val="center"/>
            <w:hideMark/>
          </w:tcPr>
          <w:p w14:paraId="14D91E3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92.6%</w:t>
            </w:r>
          </w:p>
        </w:tc>
      </w:tr>
      <w:tr w:rsidR="00205B53" w:rsidRPr="00205B53" w14:paraId="3CA4B658" w14:textId="77777777" w:rsidTr="00205B53">
        <w:trPr>
          <w:trHeight w:val="315"/>
        </w:trPr>
        <w:tc>
          <w:tcPr>
            <w:tcW w:w="517" w:type="pct"/>
            <w:shd w:val="clear" w:color="auto" w:fill="auto"/>
            <w:vAlign w:val="center"/>
            <w:hideMark/>
          </w:tcPr>
          <w:p w14:paraId="15E57A4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F91621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76DEE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239.1</w:t>
            </w:r>
          </w:p>
        </w:tc>
        <w:tc>
          <w:tcPr>
            <w:tcW w:w="718" w:type="pct"/>
            <w:shd w:val="clear" w:color="auto" w:fill="auto"/>
            <w:vAlign w:val="center"/>
            <w:hideMark/>
          </w:tcPr>
          <w:p w14:paraId="3F6AD5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221.3</w:t>
            </w:r>
          </w:p>
        </w:tc>
        <w:tc>
          <w:tcPr>
            <w:tcW w:w="718" w:type="pct"/>
            <w:shd w:val="clear" w:color="auto" w:fill="auto"/>
            <w:vAlign w:val="center"/>
            <w:hideMark/>
          </w:tcPr>
          <w:p w14:paraId="008656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92.6%</w:t>
            </w:r>
          </w:p>
        </w:tc>
      </w:tr>
      <w:tr w:rsidR="00205B53" w:rsidRPr="00205B53" w14:paraId="2D90A8BF" w14:textId="77777777" w:rsidTr="00205B53">
        <w:trPr>
          <w:trHeight w:val="735"/>
        </w:trPr>
        <w:tc>
          <w:tcPr>
            <w:tcW w:w="517" w:type="pct"/>
            <w:shd w:val="clear" w:color="auto" w:fill="auto"/>
            <w:vAlign w:val="center"/>
            <w:hideMark/>
          </w:tcPr>
          <w:p w14:paraId="15F418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32 07 07</w:t>
            </w:r>
          </w:p>
        </w:tc>
        <w:tc>
          <w:tcPr>
            <w:tcW w:w="2328" w:type="pct"/>
            <w:shd w:val="clear" w:color="auto" w:fill="auto"/>
            <w:vAlign w:val="center"/>
            <w:hideMark/>
          </w:tcPr>
          <w:p w14:paraId="504C687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სპორტში ინვესტიციებისა და ინფრასტრუქტურული პროექტების მხარდაჭერა</w:t>
            </w:r>
          </w:p>
        </w:tc>
        <w:tc>
          <w:tcPr>
            <w:tcW w:w="718" w:type="pct"/>
            <w:shd w:val="clear" w:color="auto" w:fill="auto"/>
            <w:vAlign w:val="center"/>
            <w:hideMark/>
          </w:tcPr>
          <w:p w14:paraId="1E5190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10,597.0</w:t>
            </w:r>
          </w:p>
        </w:tc>
        <w:tc>
          <w:tcPr>
            <w:tcW w:w="718" w:type="pct"/>
            <w:shd w:val="clear" w:color="auto" w:fill="auto"/>
            <w:vAlign w:val="center"/>
            <w:hideMark/>
          </w:tcPr>
          <w:p w14:paraId="3A24395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10,582.8</w:t>
            </w:r>
          </w:p>
        </w:tc>
        <w:tc>
          <w:tcPr>
            <w:tcW w:w="718" w:type="pct"/>
            <w:shd w:val="clear" w:color="auto" w:fill="auto"/>
            <w:vAlign w:val="center"/>
            <w:hideMark/>
          </w:tcPr>
          <w:p w14:paraId="1AB85B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7018FE94" w14:textId="77777777" w:rsidTr="00205B53">
        <w:trPr>
          <w:trHeight w:val="315"/>
        </w:trPr>
        <w:tc>
          <w:tcPr>
            <w:tcW w:w="517" w:type="pct"/>
            <w:shd w:val="clear" w:color="auto" w:fill="auto"/>
            <w:vAlign w:val="center"/>
            <w:hideMark/>
          </w:tcPr>
          <w:p w14:paraId="21A677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A4B502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64F4D4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10,450.0</w:t>
            </w:r>
          </w:p>
        </w:tc>
        <w:tc>
          <w:tcPr>
            <w:tcW w:w="718" w:type="pct"/>
            <w:shd w:val="clear" w:color="auto" w:fill="auto"/>
            <w:vAlign w:val="center"/>
            <w:hideMark/>
          </w:tcPr>
          <w:p w14:paraId="2B5547F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10,435.8</w:t>
            </w:r>
          </w:p>
        </w:tc>
        <w:tc>
          <w:tcPr>
            <w:tcW w:w="718" w:type="pct"/>
            <w:shd w:val="clear" w:color="auto" w:fill="auto"/>
            <w:vAlign w:val="center"/>
            <w:hideMark/>
          </w:tcPr>
          <w:p w14:paraId="01B74D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2DFE14F7" w14:textId="77777777" w:rsidTr="00205B53">
        <w:trPr>
          <w:trHeight w:val="300"/>
        </w:trPr>
        <w:tc>
          <w:tcPr>
            <w:tcW w:w="517" w:type="pct"/>
            <w:shd w:val="clear" w:color="auto" w:fill="auto"/>
            <w:vAlign w:val="center"/>
            <w:hideMark/>
          </w:tcPr>
          <w:p w14:paraId="09EB73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B2FB0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55451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367.4</w:t>
            </w:r>
          </w:p>
        </w:tc>
        <w:tc>
          <w:tcPr>
            <w:tcW w:w="718" w:type="pct"/>
            <w:shd w:val="clear" w:color="auto" w:fill="auto"/>
            <w:vAlign w:val="center"/>
            <w:hideMark/>
          </w:tcPr>
          <w:p w14:paraId="3ED0D3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367.4</w:t>
            </w:r>
          </w:p>
        </w:tc>
        <w:tc>
          <w:tcPr>
            <w:tcW w:w="718" w:type="pct"/>
            <w:shd w:val="clear" w:color="auto" w:fill="auto"/>
            <w:vAlign w:val="center"/>
            <w:hideMark/>
          </w:tcPr>
          <w:p w14:paraId="6C5FB0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36E14DB" w14:textId="77777777" w:rsidTr="00205B53">
        <w:trPr>
          <w:trHeight w:val="300"/>
        </w:trPr>
        <w:tc>
          <w:tcPr>
            <w:tcW w:w="517" w:type="pct"/>
            <w:shd w:val="clear" w:color="auto" w:fill="auto"/>
            <w:vAlign w:val="center"/>
            <w:hideMark/>
          </w:tcPr>
          <w:p w14:paraId="077703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BC663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4F596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10,082.7</w:t>
            </w:r>
          </w:p>
        </w:tc>
        <w:tc>
          <w:tcPr>
            <w:tcW w:w="718" w:type="pct"/>
            <w:shd w:val="clear" w:color="auto" w:fill="auto"/>
            <w:vAlign w:val="center"/>
            <w:hideMark/>
          </w:tcPr>
          <w:p w14:paraId="5CA261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10,068.5</w:t>
            </w:r>
          </w:p>
        </w:tc>
        <w:tc>
          <w:tcPr>
            <w:tcW w:w="718" w:type="pct"/>
            <w:shd w:val="clear" w:color="auto" w:fill="auto"/>
            <w:vAlign w:val="center"/>
            <w:hideMark/>
          </w:tcPr>
          <w:p w14:paraId="5C8773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074EF514" w14:textId="77777777" w:rsidTr="00205B53">
        <w:trPr>
          <w:trHeight w:val="300"/>
        </w:trPr>
        <w:tc>
          <w:tcPr>
            <w:tcW w:w="517" w:type="pct"/>
            <w:shd w:val="clear" w:color="auto" w:fill="auto"/>
            <w:vAlign w:val="center"/>
            <w:hideMark/>
          </w:tcPr>
          <w:p w14:paraId="4123014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6F5EED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3D7ADD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147.0</w:t>
            </w:r>
          </w:p>
        </w:tc>
        <w:tc>
          <w:tcPr>
            <w:tcW w:w="718" w:type="pct"/>
            <w:shd w:val="clear" w:color="auto" w:fill="auto"/>
            <w:vAlign w:val="center"/>
            <w:hideMark/>
          </w:tcPr>
          <w:p w14:paraId="143479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147.0</w:t>
            </w:r>
          </w:p>
        </w:tc>
        <w:tc>
          <w:tcPr>
            <w:tcW w:w="718" w:type="pct"/>
            <w:shd w:val="clear" w:color="auto" w:fill="auto"/>
            <w:vAlign w:val="center"/>
            <w:hideMark/>
          </w:tcPr>
          <w:p w14:paraId="3C14DC2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21689A20" w14:textId="77777777" w:rsidTr="00205B53">
        <w:trPr>
          <w:trHeight w:val="735"/>
        </w:trPr>
        <w:tc>
          <w:tcPr>
            <w:tcW w:w="517" w:type="pct"/>
            <w:shd w:val="clear" w:color="auto" w:fill="auto"/>
            <w:vAlign w:val="center"/>
            <w:hideMark/>
          </w:tcPr>
          <w:p w14:paraId="7B1CAE1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32 08</w:t>
            </w:r>
          </w:p>
        </w:tc>
        <w:tc>
          <w:tcPr>
            <w:tcW w:w="2328" w:type="pct"/>
            <w:shd w:val="clear" w:color="auto" w:fill="auto"/>
            <w:vAlign w:val="center"/>
            <w:hideMark/>
          </w:tcPr>
          <w:p w14:paraId="1650BB6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სახელოვნებო და სასპორტო დაწესებულებების ხელშეწყობა</w:t>
            </w:r>
          </w:p>
        </w:tc>
        <w:tc>
          <w:tcPr>
            <w:tcW w:w="718" w:type="pct"/>
            <w:shd w:val="clear" w:color="auto" w:fill="auto"/>
            <w:vAlign w:val="center"/>
            <w:hideMark/>
          </w:tcPr>
          <w:p w14:paraId="3231ED5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1,579.2</w:t>
            </w:r>
          </w:p>
        </w:tc>
        <w:tc>
          <w:tcPr>
            <w:tcW w:w="718" w:type="pct"/>
            <w:shd w:val="clear" w:color="auto" w:fill="auto"/>
            <w:vAlign w:val="center"/>
            <w:hideMark/>
          </w:tcPr>
          <w:p w14:paraId="406A8E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1,499.1</w:t>
            </w:r>
          </w:p>
        </w:tc>
        <w:tc>
          <w:tcPr>
            <w:tcW w:w="718" w:type="pct"/>
            <w:shd w:val="clear" w:color="auto" w:fill="auto"/>
            <w:vAlign w:val="center"/>
            <w:hideMark/>
          </w:tcPr>
          <w:p w14:paraId="52FBD00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94.9%</w:t>
            </w:r>
          </w:p>
        </w:tc>
      </w:tr>
      <w:tr w:rsidR="00205B53" w:rsidRPr="00205B53" w14:paraId="3DCA4191" w14:textId="77777777" w:rsidTr="00205B53">
        <w:trPr>
          <w:trHeight w:val="315"/>
        </w:trPr>
        <w:tc>
          <w:tcPr>
            <w:tcW w:w="517" w:type="pct"/>
            <w:shd w:val="clear" w:color="auto" w:fill="auto"/>
            <w:vAlign w:val="center"/>
            <w:hideMark/>
          </w:tcPr>
          <w:p w14:paraId="44ED819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69127A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9AB8C3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1,579.1</w:t>
            </w:r>
          </w:p>
        </w:tc>
        <w:tc>
          <w:tcPr>
            <w:tcW w:w="718" w:type="pct"/>
            <w:shd w:val="clear" w:color="auto" w:fill="auto"/>
            <w:vAlign w:val="center"/>
            <w:hideMark/>
          </w:tcPr>
          <w:p w14:paraId="752FAD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1,499.0</w:t>
            </w:r>
          </w:p>
        </w:tc>
        <w:tc>
          <w:tcPr>
            <w:tcW w:w="718" w:type="pct"/>
            <w:shd w:val="clear" w:color="auto" w:fill="auto"/>
            <w:vAlign w:val="center"/>
            <w:hideMark/>
          </w:tcPr>
          <w:p w14:paraId="412830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94.9%</w:t>
            </w:r>
          </w:p>
        </w:tc>
      </w:tr>
      <w:tr w:rsidR="00205B53" w:rsidRPr="00205B53" w14:paraId="07B11C11" w14:textId="77777777" w:rsidTr="00205B53">
        <w:trPr>
          <w:trHeight w:val="300"/>
        </w:trPr>
        <w:tc>
          <w:tcPr>
            <w:tcW w:w="517" w:type="pct"/>
            <w:shd w:val="clear" w:color="auto" w:fill="auto"/>
            <w:vAlign w:val="center"/>
            <w:hideMark/>
          </w:tcPr>
          <w:p w14:paraId="134235A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107F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9F8A1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1,101.2</w:t>
            </w:r>
          </w:p>
        </w:tc>
        <w:tc>
          <w:tcPr>
            <w:tcW w:w="718" w:type="pct"/>
            <w:shd w:val="clear" w:color="auto" w:fill="auto"/>
            <w:vAlign w:val="center"/>
            <w:hideMark/>
          </w:tcPr>
          <w:p w14:paraId="22588E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1,088.5</w:t>
            </w:r>
          </w:p>
        </w:tc>
        <w:tc>
          <w:tcPr>
            <w:tcW w:w="718" w:type="pct"/>
            <w:shd w:val="clear" w:color="auto" w:fill="auto"/>
            <w:vAlign w:val="center"/>
            <w:hideMark/>
          </w:tcPr>
          <w:p w14:paraId="3A591C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98.8%</w:t>
            </w:r>
          </w:p>
        </w:tc>
      </w:tr>
      <w:tr w:rsidR="00205B53" w:rsidRPr="00205B53" w14:paraId="0802BFE2" w14:textId="77777777" w:rsidTr="00205B53">
        <w:trPr>
          <w:trHeight w:val="300"/>
        </w:trPr>
        <w:tc>
          <w:tcPr>
            <w:tcW w:w="517" w:type="pct"/>
            <w:shd w:val="clear" w:color="auto" w:fill="auto"/>
            <w:vAlign w:val="center"/>
            <w:hideMark/>
          </w:tcPr>
          <w:p w14:paraId="308E66A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04200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34CA7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434.7</w:t>
            </w:r>
          </w:p>
        </w:tc>
        <w:tc>
          <w:tcPr>
            <w:tcW w:w="718" w:type="pct"/>
            <w:shd w:val="clear" w:color="auto" w:fill="auto"/>
            <w:vAlign w:val="center"/>
            <w:hideMark/>
          </w:tcPr>
          <w:p w14:paraId="3EBBD0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371.4</w:t>
            </w:r>
          </w:p>
        </w:tc>
        <w:tc>
          <w:tcPr>
            <w:tcW w:w="718" w:type="pct"/>
            <w:shd w:val="clear" w:color="auto" w:fill="auto"/>
            <w:vAlign w:val="center"/>
            <w:hideMark/>
          </w:tcPr>
          <w:p w14:paraId="463205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85.4%</w:t>
            </w:r>
          </w:p>
        </w:tc>
      </w:tr>
      <w:tr w:rsidR="00205B53" w:rsidRPr="00205B53" w14:paraId="48C09F6F" w14:textId="77777777" w:rsidTr="00205B53">
        <w:trPr>
          <w:trHeight w:val="300"/>
        </w:trPr>
        <w:tc>
          <w:tcPr>
            <w:tcW w:w="517" w:type="pct"/>
            <w:shd w:val="clear" w:color="auto" w:fill="auto"/>
            <w:vAlign w:val="center"/>
            <w:hideMark/>
          </w:tcPr>
          <w:p w14:paraId="6C87F1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3D494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8303C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33.0</w:t>
            </w:r>
          </w:p>
        </w:tc>
        <w:tc>
          <w:tcPr>
            <w:tcW w:w="718" w:type="pct"/>
            <w:shd w:val="clear" w:color="auto" w:fill="auto"/>
            <w:vAlign w:val="center"/>
            <w:hideMark/>
          </w:tcPr>
          <w:p w14:paraId="1D7D69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33.0</w:t>
            </w:r>
          </w:p>
        </w:tc>
        <w:tc>
          <w:tcPr>
            <w:tcW w:w="718" w:type="pct"/>
            <w:shd w:val="clear" w:color="auto" w:fill="auto"/>
            <w:vAlign w:val="center"/>
            <w:hideMark/>
          </w:tcPr>
          <w:p w14:paraId="6F3B15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F9CAFC1" w14:textId="77777777" w:rsidTr="00205B53">
        <w:trPr>
          <w:trHeight w:val="300"/>
        </w:trPr>
        <w:tc>
          <w:tcPr>
            <w:tcW w:w="517" w:type="pct"/>
            <w:shd w:val="clear" w:color="auto" w:fill="auto"/>
            <w:vAlign w:val="center"/>
            <w:hideMark/>
          </w:tcPr>
          <w:p w14:paraId="20B13B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3B86A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8A9A4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4F19FC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w:t>
            </w:r>
          </w:p>
        </w:tc>
        <w:tc>
          <w:tcPr>
            <w:tcW w:w="718" w:type="pct"/>
            <w:shd w:val="clear" w:color="auto" w:fill="auto"/>
            <w:vAlign w:val="center"/>
            <w:hideMark/>
          </w:tcPr>
          <w:p w14:paraId="330706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76.4%</w:t>
            </w:r>
          </w:p>
        </w:tc>
      </w:tr>
      <w:tr w:rsidR="00205B53" w:rsidRPr="00205B53" w14:paraId="1708EDED" w14:textId="77777777" w:rsidTr="00205B53">
        <w:trPr>
          <w:trHeight w:val="300"/>
        </w:trPr>
        <w:tc>
          <w:tcPr>
            <w:tcW w:w="517" w:type="pct"/>
            <w:shd w:val="clear" w:color="auto" w:fill="auto"/>
            <w:vAlign w:val="center"/>
            <w:hideMark/>
          </w:tcPr>
          <w:p w14:paraId="290F4B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C931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38A40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w:t>
            </w:r>
          </w:p>
        </w:tc>
        <w:tc>
          <w:tcPr>
            <w:tcW w:w="718" w:type="pct"/>
            <w:shd w:val="clear" w:color="auto" w:fill="auto"/>
            <w:vAlign w:val="center"/>
            <w:hideMark/>
          </w:tcPr>
          <w:p w14:paraId="09D393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w:t>
            </w:r>
          </w:p>
        </w:tc>
        <w:tc>
          <w:tcPr>
            <w:tcW w:w="718" w:type="pct"/>
            <w:shd w:val="clear" w:color="auto" w:fill="auto"/>
            <w:vAlign w:val="center"/>
            <w:hideMark/>
          </w:tcPr>
          <w:p w14:paraId="14CCFC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54.4%</w:t>
            </w:r>
          </w:p>
        </w:tc>
      </w:tr>
      <w:tr w:rsidR="00205B53" w:rsidRPr="00205B53" w14:paraId="28E03AE0" w14:textId="77777777" w:rsidTr="00205B53">
        <w:trPr>
          <w:trHeight w:val="300"/>
        </w:trPr>
        <w:tc>
          <w:tcPr>
            <w:tcW w:w="517" w:type="pct"/>
            <w:shd w:val="clear" w:color="auto" w:fill="auto"/>
            <w:vAlign w:val="center"/>
            <w:hideMark/>
          </w:tcPr>
          <w:p w14:paraId="4C9C5BF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580D5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A8836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0.1</w:t>
            </w:r>
          </w:p>
        </w:tc>
        <w:tc>
          <w:tcPr>
            <w:tcW w:w="718" w:type="pct"/>
            <w:shd w:val="clear" w:color="auto" w:fill="auto"/>
            <w:vAlign w:val="center"/>
            <w:hideMark/>
          </w:tcPr>
          <w:p w14:paraId="36A6454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0.1</w:t>
            </w:r>
          </w:p>
        </w:tc>
        <w:tc>
          <w:tcPr>
            <w:tcW w:w="718" w:type="pct"/>
            <w:shd w:val="clear" w:color="auto" w:fill="auto"/>
            <w:vAlign w:val="center"/>
            <w:hideMark/>
          </w:tcPr>
          <w:p w14:paraId="23BD1B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22C879D3" w14:textId="77777777" w:rsidTr="00205B53">
        <w:trPr>
          <w:trHeight w:val="375"/>
        </w:trPr>
        <w:tc>
          <w:tcPr>
            <w:tcW w:w="517" w:type="pct"/>
            <w:shd w:val="clear" w:color="auto" w:fill="auto"/>
            <w:vAlign w:val="center"/>
            <w:hideMark/>
          </w:tcPr>
          <w:p w14:paraId="3D3F6E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32 09</w:t>
            </w:r>
          </w:p>
        </w:tc>
        <w:tc>
          <w:tcPr>
            <w:tcW w:w="2328" w:type="pct"/>
            <w:shd w:val="clear" w:color="auto" w:fill="auto"/>
            <w:vAlign w:val="center"/>
            <w:hideMark/>
          </w:tcPr>
          <w:p w14:paraId="456ED2C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კულტურის განვითარების ხელშეწყობა</w:t>
            </w:r>
          </w:p>
        </w:tc>
        <w:tc>
          <w:tcPr>
            <w:tcW w:w="718" w:type="pct"/>
            <w:shd w:val="clear" w:color="auto" w:fill="auto"/>
            <w:vAlign w:val="center"/>
            <w:hideMark/>
          </w:tcPr>
          <w:p w14:paraId="4798EA2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38,546.0</w:t>
            </w:r>
          </w:p>
        </w:tc>
        <w:tc>
          <w:tcPr>
            <w:tcW w:w="718" w:type="pct"/>
            <w:shd w:val="clear" w:color="auto" w:fill="auto"/>
            <w:vAlign w:val="center"/>
            <w:hideMark/>
          </w:tcPr>
          <w:p w14:paraId="505B5C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37,461.4</w:t>
            </w:r>
          </w:p>
        </w:tc>
        <w:tc>
          <w:tcPr>
            <w:tcW w:w="718" w:type="pct"/>
            <w:shd w:val="clear" w:color="auto" w:fill="auto"/>
            <w:vAlign w:val="center"/>
            <w:hideMark/>
          </w:tcPr>
          <w:p w14:paraId="5C00B91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97.2%</w:t>
            </w:r>
          </w:p>
        </w:tc>
      </w:tr>
      <w:tr w:rsidR="00205B53" w:rsidRPr="00205B53" w14:paraId="5227475C" w14:textId="77777777" w:rsidTr="00205B53">
        <w:trPr>
          <w:trHeight w:val="315"/>
        </w:trPr>
        <w:tc>
          <w:tcPr>
            <w:tcW w:w="517" w:type="pct"/>
            <w:shd w:val="clear" w:color="auto" w:fill="auto"/>
            <w:vAlign w:val="center"/>
            <w:hideMark/>
          </w:tcPr>
          <w:p w14:paraId="7FF6536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7EAF97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C7099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35,779.8</w:t>
            </w:r>
          </w:p>
        </w:tc>
        <w:tc>
          <w:tcPr>
            <w:tcW w:w="718" w:type="pct"/>
            <w:shd w:val="clear" w:color="auto" w:fill="auto"/>
            <w:vAlign w:val="center"/>
            <w:hideMark/>
          </w:tcPr>
          <w:p w14:paraId="06AA88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34,784.8</w:t>
            </w:r>
          </w:p>
        </w:tc>
        <w:tc>
          <w:tcPr>
            <w:tcW w:w="718" w:type="pct"/>
            <w:shd w:val="clear" w:color="auto" w:fill="auto"/>
            <w:vAlign w:val="center"/>
            <w:hideMark/>
          </w:tcPr>
          <w:p w14:paraId="5739741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97.2%</w:t>
            </w:r>
          </w:p>
        </w:tc>
      </w:tr>
      <w:tr w:rsidR="00205B53" w:rsidRPr="00205B53" w14:paraId="57A288F3" w14:textId="77777777" w:rsidTr="00205B53">
        <w:trPr>
          <w:trHeight w:val="300"/>
        </w:trPr>
        <w:tc>
          <w:tcPr>
            <w:tcW w:w="517" w:type="pct"/>
            <w:shd w:val="clear" w:color="auto" w:fill="auto"/>
            <w:vAlign w:val="center"/>
            <w:hideMark/>
          </w:tcPr>
          <w:p w14:paraId="47E9665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071FB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C58BE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8,604.1</w:t>
            </w:r>
          </w:p>
        </w:tc>
        <w:tc>
          <w:tcPr>
            <w:tcW w:w="718" w:type="pct"/>
            <w:shd w:val="clear" w:color="auto" w:fill="auto"/>
            <w:vAlign w:val="center"/>
            <w:hideMark/>
          </w:tcPr>
          <w:p w14:paraId="438085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8,458.3</w:t>
            </w:r>
          </w:p>
        </w:tc>
        <w:tc>
          <w:tcPr>
            <w:tcW w:w="718" w:type="pct"/>
            <w:shd w:val="clear" w:color="auto" w:fill="auto"/>
            <w:vAlign w:val="center"/>
            <w:hideMark/>
          </w:tcPr>
          <w:p w14:paraId="348B1B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98.3%</w:t>
            </w:r>
          </w:p>
        </w:tc>
      </w:tr>
      <w:tr w:rsidR="00205B53" w:rsidRPr="00205B53" w14:paraId="095A6068" w14:textId="77777777" w:rsidTr="00205B53">
        <w:trPr>
          <w:trHeight w:val="300"/>
        </w:trPr>
        <w:tc>
          <w:tcPr>
            <w:tcW w:w="517" w:type="pct"/>
            <w:shd w:val="clear" w:color="auto" w:fill="auto"/>
            <w:vAlign w:val="center"/>
            <w:hideMark/>
          </w:tcPr>
          <w:p w14:paraId="116CAC6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1F4C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8B57DF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4,791.7</w:t>
            </w:r>
          </w:p>
        </w:tc>
        <w:tc>
          <w:tcPr>
            <w:tcW w:w="718" w:type="pct"/>
            <w:shd w:val="clear" w:color="auto" w:fill="auto"/>
            <w:vAlign w:val="center"/>
            <w:hideMark/>
          </w:tcPr>
          <w:p w14:paraId="65AF48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4,396.7</w:t>
            </w:r>
          </w:p>
        </w:tc>
        <w:tc>
          <w:tcPr>
            <w:tcW w:w="718" w:type="pct"/>
            <w:shd w:val="clear" w:color="auto" w:fill="auto"/>
            <w:vAlign w:val="center"/>
            <w:hideMark/>
          </w:tcPr>
          <w:p w14:paraId="109042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91.8%</w:t>
            </w:r>
          </w:p>
        </w:tc>
      </w:tr>
      <w:tr w:rsidR="00205B53" w:rsidRPr="00205B53" w14:paraId="5E8C12C5" w14:textId="77777777" w:rsidTr="00205B53">
        <w:trPr>
          <w:trHeight w:val="300"/>
        </w:trPr>
        <w:tc>
          <w:tcPr>
            <w:tcW w:w="517" w:type="pct"/>
            <w:shd w:val="clear" w:color="auto" w:fill="auto"/>
            <w:vAlign w:val="center"/>
            <w:hideMark/>
          </w:tcPr>
          <w:p w14:paraId="6B3137C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5A3641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E7DEA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1,415.7</w:t>
            </w:r>
          </w:p>
        </w:tc>
        <w:tc>
          <w:tcPr>
            <w:tcW w:w="718" w:type="pct"/>
            <w:shd w:val="clear" w:color="auto" w:fill="auto"/>
            <w:vAlign w:val="center"/>
            <w:hideMark/>
          </w:tcPr>
          <w:p w14:paraId="6F9961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1,049.5</w:t>
            </w:r>
          </w:p>
        </w:tc>
        <w:tc>
          <w:tcPr>
            <w:tcW w:w="718" w:type="pct"/>
            <w:shd w:val="clear" w:color="auto" w:fill="auto"/>
            <w:vAlign w:val="center"/>
            <w:hideMark/>
          </w:tcPr>
          <w:p w14:paraId="6A33C1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74.1%</w:t>
            </w:r>
          </w:p>
        </w:tc>
      </w:tr>
      <w:tr w:rsidR="00205B53" w:rsidRPr="00205B53" w14:paraId="7E11C970" w14:textId="77777777" w:rsidTr="00205B53">
        <w:trPr>
          <w:trHeight w:val="300"/>
        </w:trPr>
        <w:tc>
          <w:tcPr>
            <w:tcW w:w="517" w:type="pct"/>
            <w:shd w:val="clear" w:color="auto" w:fill="auto"/>
            <w:vAlign w:val="center"/>
            <w:hideMark/>
          </w:tcPr>
          <w:p w14:paraId="3EB9014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7403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FAB8A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20,579.9</w:t>
            </w:r>
          </w:p>
        </w:tc>
        <w:tc>
          <w:tcPr>
            <w:tcW w:w="718" w:type="pct"/>
            <w:shd w:val="clear" w:color="auto" w:fill="auto"/>
            <w:vAlign w:val="center"/>
            <w:hideMark/>
          </w:tcPr>
          <w:p w14:paraId="62F2FB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20,576.9</w:t>
            </w:r>
          </w:p>
        </w:tc>
        <w:tc>
          <w:tcPr>
            <w:tcW w:w="718" w:type="pct"/>
            <w:shd w:val="clear" w:color="auto" w:fill="auto"/>
            <w:vAlign w:val="center"/>
            <w:hideMark/>
          </w:tcPr>
          <w:p w14:paraId="1EA013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9E88F3F" w14:textId="77777777" w:rsidTr="00205B53">
        <w:trPr>
          <w:trHeight w:val="300"/>
        </w:trPr>
        <w:tc>
          <w:tcPr>
            <w:tcW w:w="517" w:type="pct"/>
            <w:shd w:val="clear" w:color="auto" w:fill="auto"/>
            <w:vAlign w:val="center"/>
            <w:hideMark/>
          </w:tcPr>
          <w:p w14:paraId="0B69C4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AAE56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E2FA8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27.7</w:t>
            </w:r>
          </w:p>
        </w:tc>
        <w:tc>
          <w:tcPr>
            <w:tcW w:w="718" w:type="pct"/>
            <w:shd w:val="clear" w:color="auto" w:fill="auto"/>
            <w:vAlign w:val="center"/>
            <w:hideMark/>
          </w:tcPr>
          <w:p w14:paraId="0559D8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21.6</w:t>
            </w:r>
          </w:p>
        </w:tc>
        <w:tc>
          <w:tcPr>
            <w:tcW w:w="718" w:type="pct"/>
            <w:shd w:val="clear" w:color="auto" w:fill="auto"/>
            <w:vAlign w:val="center"/>
            <w:hideMark/>
          </w:tcPr>
          <w:p w14:paraId="62CA67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78.0%</w:t>
            </w:r>
          </w:p>
        </w:tc>
      </w:tr>
      <w:tr w:rsidR="00205B53" w:rsidRPr="00205B53" w14:paraId="4111A78A" w14:textId="77777777" w:rsidTr="00205B53">
        <w:trPr>
          <w:trHeight w:val="300"/>
        </w:trPr>
        <w:tc>
          <w:tcPr>
            <w:tcW w:w="517" w:type="pct"/>
            <w:shd w:val="clear" w:color="auto" w:fill="auto"/>
            <w:vAlign w:val="center"/>
            <w:hideMark/>
          </w:tcPr>
          <w:p w14:paraId="39CC1A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62D56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45C94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360.8</w:t>
            </w:r>
          </w:p>
        </w:tc>
        <w:tc>
          <w:tcPr>
            <w:tcW w:w="718" w:type="pct"/>
            <w:shd w:val="clear" w:color="auto" w:fill="auto"/>
            <w:vAlign w:val="center"/>
            <w:hideMark/>
          </w:tcPr>
          <w:p w14:paraId="1EC7C1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281.8</w:t>
            </w:r>
          </w:p>
        </w:tc>
        <w:tc>
          <w:tcPr>
            <w:tcW w:w="718" w:type="pct"/>
            <w:shd w:val="clear" w:color="auto" w:fill="auto"/>
            <w:vAlign w:val="center"/>
            <w:hideMark/>
          </w:tcPr>
          <w:p w14:paraId="70607FB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78.1%</w:t>
            </w:r>
          </w:p>
        </w:tc>
      </w:tr>
      <w:tr w:rsidR="00205B53" w:rsidRPr="00205B53" w14:paraId="61A6470B" w14:textId="77777777" w:rsidTr="00205B53">
        <w:trPr>
          <w:trHeight w:val="300"/>
        </w:trPr>
        <w:tc>
          <w:tcPr>
            <w:tcW w:w="517" w:type="pct"/>
            <w:shd w:val="clear" w:color="auto" w:fill="auto"/>
            <w:vAlign w:val="center"/>
            <w:hideMark/>
          </w:tcPr>
          <w:p w14:paraId="5D553B5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9D33DA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7F0BB2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686.0</w:t>
            </w:r>
          </w:p>
        </w:tc>
        <w:tc>
          <w:tcPr>
            <w:tcW w:w="718" w:type="pct"/>
            <w:shd w:val="clear" w:color="auto" w:fill="auto"/>
            <w:vAlign w:val="center"/>
            <w:hideMark/>
          </w:tcPr>
          <w:p w14:paraId="5947D9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596.4</w:t>
            </w:r>
          </w:p>
        </w:tc>
        <w:tc>
          <w:tcPr>
            <w:tcW w:w="718" w:type="pct"/>
            <w:shd w:val="clear" w:color="auto" w:fill="auto"/>
            <w:vAlign w:val="center"/>
            <w:hideMark/>
          </w:tcPr>
          <w:p w14:paraId="346354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86.9%</w:t>
            </w:r>
          </w:p>
        </w:tc>
      </w:tr>
      <w:tr w:rsidR="00205B53" w:rsidRPr="00205B53" w14:paraId="462EEC0F" w14:textId="77777777" w:rsidTr="00205B53">
        <w:trPr>
          <w:trHeight w:val="300"/>
        </w:trPr>
        <w:tc>
          <w:tcPr>
            <w:tcW w:w="517" w:type="pct"/>
            <w:shd w:val="clear" w:color="auto" w:fill="auto"/>
            <w:vAlign w:val="center"/>
            <w:hideMark/>
          </w:tcPr>
          <w:p w14:paraId="430063D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103DA3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0BD7746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2,080.1</w:t>
            </w:r>
          </w:p>
        </w:tc>
        <w:tc>
          <w:tcPr>
            <w:tcW w:w="718" w:type="pct"/>
            <w:shd w:val="clear" w:color="auto" w:fill="auto"/>
            <w:vAlign w:val="center"/>
            <w:hideMark/>
          </w:tcPr>
          <w:p w14:paraId="639885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2,080.1</w:t>
            </w:r>
          </w:p>
        </w:tc>
        <w:tc>
          <w:tcPr>
            <w:tcW w:w="718" w:type="pct"/>
            <w:shd w:val="clear" w:color="auto" w:fill="auto"/>
            <w:vAlign w:val="center"/>
            <w:hideMark/>
          </w:tcPr>
          <w:p w14:paraId="6D468A2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266E1A3D" w14:textId="77777777" w:rsidTr="00205B53">
        <w:trPr>
          <w:trHeight w:val="735"/>
        </w:trPr>
        <w:tc>
          <w:tcPr>
            <w:tcW w:w="517" w:type="pct"/>
            <w:shd w:val="clear" w:color="auto" w:fill="auto"/>
            <w:vAlign w:val="center"/>
            <w:hideMark/>
          </w:tcPr>
          <w:p w14:paraId="1122D8E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32 10</w:t>
            </w:r>
          </w:p>
        </w:tc>
        <w:tc>
          <w:tcPr>
            <w:tcW w:w="2328" w:type="pct"/>
            <w:shd w:val="clear" w:color="auto" w:fill="auto"/>
            <w:vAlign w:val="center"/>
            <w:hideMark/>
          </w:tcPr>
          <w:p w14:paraId="00E7435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კულტურული მემკვიდრეობის დაცვა და სამუზეუმო სისტემის სრულყოფა</w:t>
            </w:r>
          </w:p>
        </w:tc>
        <w:tc>
          <w:tcPr>
            <w:tcW w:w="718" w:type="pct"/>
            <w:shd w:val="clear" w:color="auto" w:fill="auto"/>
            <w:vAlign w:val="center"/>
            <w:hideMark/>
          </w:tcPr>
          <w:p w14:paraId="430F80B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3,944.2</w:t>
            </w:r>
          </w:p>
        </w:tc>
        <w:tc>
          <w:tcPr>
            <w:tcW w:w="718" w:type="pct"/>
            <w:shd w:val="clear" w:color="auto" w:fill="auto"/>
            <w:vAlign w:val="center"/>
            <w:hideMark/>
          </w:tcPr>
          <w:p w14:paraId="44CA3FC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3,470.7</w:t>
            </w:r>
          </w:p>
        </w:tc>
        <w:tc>
          <w:tcPr>
            <w:tcW w:w="718" w:type="pct"/>
            <w:shd w:val="clear" w:color="auto" w:fill="auto"/>
            <w:vAlign w:val="center"/>
            <w:hideMark/>
          </w:tcPr>
          <w:p w14:paraId="1DFDA34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88.0%</w:t>
            </w:r>
          </w:p>
        </w:tc>
      </w:tr>
      <w:tr w:rsidR="00205B53" w:rsidRPr="00205B53" w14:paraId="71611D82" w14:textId="77777777" w:rsidTr="00205B53">
        <w:trPr>
          <w:trHeight w:val="315"/>
        </w:trPr>
        <w:tc>
          <w:tcPr>
            <w:tcW w:w="517" w:type="pct"/>
            <w:shd w:val="clear" w:color="auto" w:fill="auto"/>
            <w:vAlign w:val="center"/>
            <w:hideMark/>
          </w:tcPr>
          <w:p w14:paraId="68F14D2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C29DDD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D2F25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3,840.9</w:t>
            </w:r>
          </w:p>
        </w:tc>
        <w:tc>
          <w:tcPr>
            <w:tcW w:w="718" w:type="pct"/>
            <w:shd w:val="clear" w:color="auto" w:fill="auto"/>
            <w:vAlign w:val="center"/>
            <w:hideMark/>
          </w:tcPr>
          <w:p w14:paraId="54C6BD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3,462.1</w:t>
            </w:r>
          </w:p>
        </w:tc>
        <w:tc>
          <w:tcPr>
            <w:tcW w:w="718" w:type="pct"/>
            <w:shd w:val="clear" w:color="auto" w:fill="auto"/>
            <w:vAlign w:val="center"/>
            <w:hideMark/>
          </w:tcPr>
          <w:p w14:paraId="67598C1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90.1%</w:t>
            </w:r>
          </w:p>
        </w:tc>
      </w:tr>
      <w:tr w:rsidR="00205B53" w:rsidRPr="00205B53" w14:paraId="303B0ED2" w14:textId="77777777" w:rsidTr="00205B53">
        <w:trPr>
          <w:trHeight w:val="300"/>
        </w:trPr>
        <w:tc>
          <w:tcPr>
            <w:tcW w:w="517" w:type="pct"/>
            <w:shd w:val="clear" w:color="auto" w:fill="auto"/>
            <w:vAlign w:val="center"/>
            <w:hideMark/>
          </w:tcPr>
          <w:p w14:paraId="35B5F0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D544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3A4CC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2,631.9</w:t>
            </w:r>
          </w:p>
        </w:tc>
        <w:tc>
          <w:tcPr>
            <w:tcW w:w="718" w:type="pct"/>
            <w:shd w:val="clear" w:color="auto" w:fill="auto"/>
            <w:vAlign w:val="center"/>
            <w:hideMark/>
          </w:tcPr>
          <w:p w14:paraId="74439B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2,583.7</w:t>
            </w:r>
          </w:p>
        </w:tc>
        <w:tc>
          <w:tcPr>
            <w:tcW w:w="718" w:type="pct"/>
            <w:shd w:val="clear" w:color="auto" w:fill="auto"/>
            <w:vAlign w:val="center"/>
            <w:hideMark/>
          </w:tcPr>
          <w:p w14:paraId="60B58E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98.2%</w:t>
            </w:r>
          </w:p>
        </w:tc>
      </w:tr>
      <w:tr w:rsidR="00205B53" w:rsidRPr="00205B53" w14:paraId="723C3189" w14:textId="77777777" w:rsidTr="00205B53">
        <w:trPr>
          <w:trHeight w:val="300"/>
        </w:trPr>
        <w:tc>
          <w:tcPr>
            <w:tcW w:w="517" w:type="pct"/>
            <w:shd w:val="clear" w:color="auto" w:fill="auto"/>
            <w:vAlign w:val="center"/>
            <w:hideMark/>
          </w:tcPr>
          <w:p w14:paraId="64B46D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E321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C9AB1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1,184.1</w:t>
            </w:r>
          </w:p>
        </w:tc>
        <w:tc>
          <w:tcPr>
            <w:tcW w:w="718" w:type="pct"/>
            <w:shd w:val="clear" w:color="auto" w:fill="auto"/>
            <w:vAlign w:val="center"/>
            <w:hideMark/>
          </w:tcPr>
          <w:p w14:paraId="159B8B7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870.8</w:t>
            </w:r>
          </w:p>
        </w:tc>
        <w:tc>
          <w:tcPr>
            <w:tcW w:w="718" w:type="pct"/>
            <w:shd w:val="clear" w:color="auto" w:fill="auto"/>
            <w:vAlign w:val="center"/>
            <w:hideMark/>
          </w:tcPr>
          <w:p w14:paraId="0B41B1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73.5%</w:t>
            </w:r>
          </w:p>
        </w:tc>
      </w:tr>
      <w:tr w:rsidR="00205B53" w:rsidRPr="00205B53" w14:paraId="6CA1D5EA" w14:textId="77777777" w:rsidTr="00205B53">
        <w:trPr>
          <w:trHeight w:val="300"/>
        </w:trPr>
        <w:tc>
          <w:tcPr>
            <w:tcW w:w="517" w:type="pct"/>
            <w:shd w:val="clear" w:color="auto" w:fill="auto"/>
            <w:vAlign w:val="center"/>
            <w:hideMark/>
          </w:tcPr>
          <w:p w14:paraId="0A454F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FF690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10C6C0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w:t>
            </w:r>
          </w:p>
        </w:tc>
        <w:tc>
          <w:tcPr>
            <w:tcW w:w="718" w:type="pct"/>
            <w:shd w:val="clear" w:color="auto" w:fill="auto"/>
            <w:vAlign w:val="center"/>
            <w:hideMark/>
          </w:tcPr>
          <w:p w14:paraId="6498AC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01C66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B82DD02" w14:textId="77777777" w:rsidTr="00205B53">
        <w:trPr>
          <w:trHeight w:val="300"/>
        </w:trPr>
        <w:tc>
          <w:tcPr>
            <w:tcW w:w="517" w:type="pct"/>
            <w:shd w:val="clear" w:color="auto" w:fill="auto"/>
            <w:vAlign w:val="center"/>
            <w:hideMark/>
          </w:tcPr>
          <w:p w14:paraId="1798585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82A0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104322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w:t>
            </w:r>
          </w:p>
        </w:tc>
        <w:tc>
          <w:tcPr>
            <w:tcW w:w="718" w:type="pct"/>
            <w:shd w:val="clear" w:color="auto" w:fill="auto"/>
            <w:vAlign w:val="center"/>
            <w:hideMark/>
          </w:tcPr>
          <w:p w14:paraId="7A98647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4353A8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54758172" w14:textId="77777777" w:rsidTr="00205B53">
        <w:trPr>
          <w:trHeight w:val="300"/>
        </w:trPr>
        <w:tc>
          <w:tcPr>
            <w:tcW w:w="517" w:type="pct"/>
            <w:shd w:val="clear" w:color="auto" w:fill="auto"/>
            <w:vAlign w:val="center"/>
            <w:hideMark/>
          </w:tcPr>
          <w:p w14:paraId="6665A00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B9ABD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50191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w:t>
            </w:r>
          </w:p>
        </w:tc>
        <w:tc>
          <w:tcPr>
            <w:tcW w:w="718" w:type="pct"/>
            <w:shd w:val="clear" w:color="auto" w:fill="auto"/>
            <w:vAlign w:val="center"/>
            <w:hideMark/>
          </w:tcPr>
          <w:p w14:paraId="084038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w:t>
            </w:r>
          </w:p>
        </w:tc>
        <w:tc>
          <w:tcPr>
            <w:tcW w:w="718" w:type="pct"/>
            <w:shd w:val="clear" w:color="auto" w:fill="auto"/>
            <w:vAlign w:val="center"/>
            <w:hideMark/>
          </w:tcPr>
          <w:p w14:paraId="22C0AB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22.8%</w:t>
            </w:r>
          </w:p>
        </w:tc>
      </w:tr>
      <w:tr w:rsidR="00205B53" w:rsidRPr="00205B53" w14:paraId="57A87C8A" w14:textId="77777777" w:rsidTr="00205B53">
        <w:trPr>
          <w:trHeight w:val="300"/>
        </w:trPr>
        <w:tc>
          <w:tcPr>
            <w:tcW w:w="517" w:type="pct"/>
            <w:shd w:val="clear" w:color="auto" w:fill="auto"/>
            <w:vAlign w:val="center"/>
            <w:hideMark/>
          </w:tcPr>
          <w:p w14:paraId="3AF3E72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F79C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B4967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w:t>
            </w:r>
          </w:p>
        </w:tc>
        <w:tc>
          <w:tcPr>
            <w:tcW w:w="718" w:type="pct"/>
            <w:shd w:val="clear" w:color="auto" w:fill="auto"/>
            <w:vAlign w:val="center"/>
            <w:hideMark/>
          </w:tcPr>
          <w:p w14:paraId="7A1A79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w:t>
            </w:r>
          </w:p>
        </w:tc>
        <w:tc>
          <w:tcPr>
            <w:tcW w:w="718" w:type="pct"/>
            <w:shd w:val="clear" w:color="auto" w:fill="auto"/>
            <w:vAlign w:val="center"/>
            <w:hideMark/>
          </w:tcPr>
          <w:p w14:paraId="64BA3C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53.1%</w:t>
            </w:r>
          </w:p>
        </w:tc>
      </w:tr>
      <w:tr w:rsidR="00205B53" w:rsidRPr="00205B53" w14:paraId="4F75A1ED" w14:textId="77777777" w:rsidTr="00205B53">
        <w:trPr>
          <w:trHeight w:val="300"/>
        </w:trPr>
        <w:tc>
          <w:tcPr>
            <w:tcW w:w="517" w:type="pct"/>
            <w:shd w:val="clear" w:color="auto" w:fill="auto"/>
            <w:vAlign w:val="center"/>
            <w:hideMark/>
          </w:tcPr>
          <w:p w14:paraId="75BE8BC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A06373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4B817A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103.3</w:t>
            </w:r>
          </w:p>
        </w:tc>
        <w:tc>
          <w:tcPr>
            <w:tcW w:w="718" w:type="pct"/>
            <w:shd w:val="clear" w:color="auto" w:fill="auto"/>
            <w:vAlign w:val="center"/>
            <w:hideMark/>
          </w:tcPr>
          <w:p w14:paraId="4140613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w:t>
            </w:r>
          </w:p>
        </w:tc>
        <w:tc>
          <w:tcPr>
            <w:tcW w:w="718" w:type="pct"/>
            <w:shd w:val="clear" w:color="auto" w:fill="auto"/>
            <w:vAlign w:val="center"/>
            <w:hideMark/>
          </w:tcPr>
          <w:p w14:paraId="5DDF02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w:t>
            </w:r>
          </w:p>
        </w:tc>
      </w:tr>
      <w:tr w:rsidR="00205B53" w:rsidRPr="00205B53" w14:paraId="75DE6666" w14:textId="77777777" w:rsidTr="00205B53">
        <w:trPr>
          <w:trHeight w:val="735"/>
        </w:trPr>
        <w:tc>
          <w:tcPr>
            <w:tcW w:w="517" w:type="pct"/>
            <w:shd w:val="clear" w:color="auto" w:fill="auto"/>
            <w:vAlign w:val="center"/>
            <w:hideMark/>
          </w:tcPr>
          <w:p w14:paraId="6ED1D2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32 11</w:t>
            </w:r>
          </w:p>
        </w:tc>
        <w:tc>
          <w:tcPr>
            <w:tcW w:w="2328" w:type="pct"/>
            <w:shd w:val="clear" w:color="auto" w:fill="auto"/>
            <w:vAlign w:val="center"/>
            <w:hideMark/>
          </w:tcPr>
          <w:p w14:paraId="0275CA2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მასობრივი და მაღალი მიღწევების სპორტის განვითარება და პოპულარიზაცია</w:t>
            </w:r>
          </w:p>
        </w:tc>
        <w:tc>
          <w:tcPr>
            <w:tcW w:w="718" w:type="pct"/>
            <w:shd w:val="clear" w:color="auto" w:fill="auto"/>
            <w:vAlign w:val="center"/>
            <w:hideMark/>
          </w:tcPr>
          <w:p w14:paraId="7BD7D43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42,210.7</w:t>
            </w:r>
          </w:p>
        </w:tc>
        <w:tc>
          <w:tcPr>
            <w:tcW w:w="718" w:type="pct"/>
            <w:shd w:val="clear" w:color="auto" w:fill="auto"/>
            <w:vAlign w:val="center"/>
            <w:hideMark/>
          </w:tcPr>
          <w:p w14:paraId="21F50A5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34,907.0</w:t>
            </w:r>
          </w:p>
        </w:tc>
        <w:tc>
          <w:tcPr>
            <w:tcW w:w="718" w:type="pct"/>
            <w:shd w:val="clear" w:color="auto" w:fill="auto"/>
            <w:vAlign w:val="center"/>
            <w:hideMark/>
          </w:tcPr>
          <w:p w14:paraId="509B6E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82.7%</w:t>
            </w:r>
          </w:p>
        </w:tc>
      </w:tr>
      <w:tr w:rsidR="00205B53" w:rsidRPr="00205B53" w14:paraId="4D2EEA87" w14:textId="77777777" w:rsidTr="00205B53">
        <w:trPr>
          <w:trHeight w:val="315"/>
        </w:trPr>
        <w:tc>
          <w:tcPr>
            <w:tcW w:w="517" w:type="pct"/>
            <w:shd w:val="clear" w:color="auto" w:fill="auto"/>
            <w:vAlign w:val="center"/>
            <w:hideMark/>
          </w:tcPr>
          <w:p w14:paraId="700B3DC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A4DFCB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CE406D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42,210.7</w:t>
            </w:r>
          </w:p>
        </w:tc>
        <w:tc>
          <w:tcPr>
            <w:tcW w:w="718" w:type="pct"/>
            <w:shd w:val="clear" w:color="auto" w:fill="auto"/>
            <w:vAlign w:val="center"/>
            <w:hideMark/>
          </w:tcPr>
          <w:p w14:paraId="72E644C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34,907.0</w:t>
            </w:r>
          </w:p>
        </w:tc>
        <w:tc>
          <w:tcPr>
            <w:tcW w:w="718" w:type="pct"/>
            <w:shd w:val="clear" w:color="auto" w:fill="auto"/>
            <w:vAlign w:val="center"/>
            <w:hideMark/>
          </w:tcPr>
          <w:p w14:paraId="06E9AA1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82.7%</w:t>
            </w:r>
          </w:p>
        </w:tc>
      </w:tr>
      <w:tr w:rsidR="00205B53" w:rsidRPr="00205B53" w14:paraId="4E58C19B" w14:textId="77777777" w:rsidTr="00205B53">
        <w:trPr>
          <w:trHeight w:val="300"/>
        </w:trPr>
        <w:tc>
          <w:tcPr>
            <w:tcW w:w="517" w:type="pct"/>
            <w:shd w:val="clear" w:color="auto" w:fill="auto"/>
            <w:vAlign w:val="center"/>
            <w:hideMark/>
          </w:tcPr>
          <w:p w14:paraId="1BE823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A2B8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48072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33.2</w:t>
            </w:r>
          </w:p>
        </w:tc>
        <w:tc>
          <w:tcPr>
            <w:tcW w:w="718" w:type="pct"/>
            <w:shd w:val="clear" w:color="auto" w:fill="auto"/>
            <w:vAlign w:val="center"/>
            <w:hideMark/>
          </w:tcPr>
          <w:p w14:paraId="4EA48F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29.7</w:t>
            </w:r>
          </w:p>
        </w:tc>
        <w:tc>
          <w:tcPr>
            <w:tcW w:w="718" w:type="pct"/>
            <w:shd w:val="clear" w:color="auto" w:fill="auto"/>
            <w:vAlign w:val="center"/>
            <w:hideMark/>
          </w:tcPr>
          <w:p w14:paraId="1A3069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w:t>
            </w:r>
          </w:p>
        </w:tc>
      </w:tr>
      <w:tr w:rsidR="00205B53" w:rsidRPr="00205B53" w14:paraId="49F89400" w14:textId="77777777" w:rsidTr="00205B53">
        <w:trPr>
          <w:trHeight w:val="300"/>
        </w:trPr>
        <w:tc>
          <w:tcPr>
            <w:tcW w:w="517" w:type="pct"/>
            <w:shd w:val="clear" w:color="auto" w:fill="auto"/>
            <w:vAlign w:val="center"/>
            <w:hideMark/>
          </w:tcPr>
          <w:p w14:paraId="3E083E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D439A1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57BC0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47.9</w:t>
            </w:r>
          </w:p>
        </w:tc>
        <w:tc>
          <w:tcPr>
            <w:tcW w:w="718" w:type="pct"/>
            <w:shd w:val="clear" w:color="auto" w:fill="auto"/>
            <w:vAlign w:val="center"/>
            <w:hideMark/>
          </w:tcPr>
          <w:p w14:paraId="77A0146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34.1</w:t>
            </w:r>
          </w:p>
        </w:tc>
        <w:tc>
          <w:tcPr>
            <w:tcW w:w="718" w:type="pct"/>
            <w:shd w:val="clear" w:color="auto" w:fill="auto"/>
            <w:vAlign w:val="center"/>
            <w:hideMark/>
          </w:tcPr>
          <w:p w14:paraId="533C43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71.2%</w:t>
            </w:r>
          </w:p>
        </w:tc>
      </w:tr>
      <w:tr w:rsidR="00205B53" w:rsidRPr="00205B53" w14:paraId="21649F45" w14:textId="77777777" w:rsidTr="00205B53">
        <w:trPr>
          <w:trHeight w:val="300"/>
        </w:trPr>
        <w:tc>
          <w:tcPr>
            <w:tcW w:w="517" w:type="pct"/>
            <w:shd w:val="clear" w:color="auto" w:fill="auto"/>
            <w:vAlign w:val="center"/>
            <w:hideMark/>
          </w:tcPr>
          <w:p w14:paraId="60528F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A5ECB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1A708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41,094.7</w:t>
            </w:r>
          </w:p>
        </w:tc>
        <w:tc>
          <w:tcPr>
            <w:tcW w:w="718" w:type="pct"/>
            <w:shd w:val="clear" w:color="auto" w:fill="auto"/>
            <w:vAlign w:val="center"/>
            <w:hideMark/>
          </w:tcPr>
          <w:p w14:paraId="7FF812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33,463.1</w:t>
            </w:r>
          </w:p>
        </w:tc>
        <w:tc>
          <w:tcPr>
            <w:tcW w:w="718" w:type="pct"/>
            <w:shd w:val="clear" w:color="auto" w:fill="auto"/>
            <w:vAlign w:val="center"/>
            <w:hideMark/>
          </w:tcPr>
          <w:p w14:paraId="6AE9AB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81.4%</w:t>
            </w:r>
          </w:p>
        </w:tc>
      </w:tr>
      <w:tr w:rsidR="00205B53" w:rsidRPr="00205B53" w14:paraId="1010BA28" w14:textId="77777777" w:rsidTr="00205B53">
        <w:trPr>
          <w:trHeight w:val="300"/>
        </w:trPr>
        <w:tc>
          <w:tcPr>
            <w:tcW w:w="517" w:type="pct"/>
            <w:shd w:val="clear" w:color="auto" w:fill="auto"/>
            <w:vAlign w:val="center"/>
            <w:hideMark/>
          </w:tcPr>
          <w:p w14:paraId="2C3EF1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B861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D8571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1,015.0</w:t>
            </w:r>
          </w:p>
        </w:tc>
        <w:tc>
          <w:tcPr>
            <w:tcW w:w="718" w:type="pct"/>
            <w:shd w:val="clear" w:color="auto" w:fill="auto"/>
            <w:vAlign w:val="center"/>
            <w:hideMark/>
          </w:tcPr>
          <w:p w14:paraId="5371F7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991.7</w:t>
            </w:r>
          </w:p>
        </w:tc>
        <w:tc>
          <w:tcPr>
            <w:tcW w:w="718" w:type="pct"/>
            <w:shd w:val="clear" w:color="auto" w:fill="auto"/>
            <w:vAlign w:val="center"/>
            <w:hideMark/>
          </w:tcPr>
          <w:p w14:paraId="563D7DD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97.7%</w:t>
            </w:r>
          </w:p>
        </w:tc>
      </w:tr>
      <w:tr w:rsidR="00205B53" w:rsidRPr="00205B53" w14:paraId="07DDC65B" w14:textId="77777777" w:rsidTr="00205B53">
        <w:trPr>
          <w:trHeight w:val="300"/>
        </w:trPr>
        <w:tc>
          <w:tcPr>
            <w:tcW w:w="517" w:type="pct"/>
            <w:shd w:val="clear" w:color="auto" w:fill="auto"/>
            <w:vAlign w:val="center"/>
            <w:hideMark/>
          </w:tcPr>
          <w:p w14:paraId="6CC2545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2A763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60598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2FBC6B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388.5</w:t>
            </w:r>
          </w:p>
        </w:tc>
        <w:tc>
          <w:tcPr>
            <w:tcW w:w="718" w:type="pct"/>
            <w:shd w:val="clear" w:color="auto" w:fill="auto"/>
            <w:vAlign w:val="center"/>
            <w:hideMark/>
          </w:tcPr>
          <w:p w14:paraId="6A84E8A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1940.9%</w:t>
            </w:r>
          </w:p>
        </w:tc>
      </w:tr>
      <w:tr w:rsidR="00205B53" w:rsidRPr="00205B53" w14:paraId="1D562663" w14:textId="77777777" w:rsidTr="00205B53">
        <w:trPr>
          <w:trHeight w:val="1095"/>
        </w:trPr>
        <w:tc>
          <w:tcPr>
            <w:tcW w:w="517" w:type="pct"/>
            <w:shd w:val="clear" w:color="auto" w:fill="auto"/>
            <w:vAlign w:val="center"/>
            <w:hideMark/>
          </w:tcPr>
          <w:p w14:paraId="620F3E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32 12</w:t>
            </w:r>
          </w:p>
        </w:tc>
        <w:tc>
          <w:tcPr>
            <w:tcW w:w="2328" w:type="pct"/>
            <w:shd w:val="clear" w:color="auto" w:fill="auto"/>
            <w:vAlign w:val="center"/>
            <w:hideMark/>
          </w:tcPr>
          <w:p w14:paraId="7DD6782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კულტურისა და სპორტის მოღვაწეთა სოციალური დაცვისა და ხელშეწყობის ღონისძიებები</w:t>
            </w:r>
          </w:p>
        </w:tc>
        <w:tc>
          <w:tcPr>
            <w:tcW w:w="718" w:type="pct"/>
            <w:shd w:val="clear" w:color="auto" w:fill="auto"/>
            <w:vAlign w:val="center"/>
            <w:hideMark/>
          </w:tcPr>
          <w:p w14:paraId="27CD2C8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4,569.0</w:t>
            </w:r>
          </w:p>
        </w:tc>
        <w:tc>
          <w:tcPr>
            <w:tcW w:w="718" w:type="pct"/>
            <w:shd w:val="clear" w:color="auto" w:fill="auto"/>
            <w:vAlign w:val="center"/>
            <w:hideMark/>
          </w:tcPr>
          <w:p w14:paraId="053199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5,318.9</w:t>
            </w:r>
          </w:p>
        </w:tc>
        <w:tc>
          <w:tcPr>
            <w:tcW w:w="718" w:type="pct"/>
            <w:shd w:val="clear" w:color="auto" w:fill="auto"/>
            <w:vAlign w:val="center"/>
            <w:hideMark/>
          </w:tcPr>
          <w:p w14:paraId="5ADE4DA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116.4%</w:t>
            </w:r>
          </w:p>
        </w:tc>
      </w:tr>
      <w:tr w:rsidR="00205B53" w:rsidRPr="00205B53" w14:paraId="2BA3046A" w14:textId="77777777" w:rsidTr="00205B53">
        <w:trPr>
          <w:trHeight w:val="315"/>
        </w:trPr>
        <w:tc>
          <w:tcPr>
            <w:tcW w:w="517" w:type="pct"/>
            <w:shd w:val="clear" w:color="auto" w:fill="auto"/>
            <w:vAlign w:val="center"/>
            <w:hideMark/>
          </w:tcPr>
          <w:p w14:paraId="0D0B5D3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803B1C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0C77B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4,569.0</w:t>
            </w:r>
          </w:p>
        </w:tc>
        <w:tc>
          <w:tcPr>
            <w:tcW w:w="718" w:type="pct"/>
            <w:shd w:val="clear" w:color="auto" w:fill="auto"/>
            <w:vAlign w:val="center"/>
            <w:hideMark/>
          </w:tcPr>
          <w:p w14:paraId="4FCD586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5,318.9</w:t>
            </w:r>
          </w:p>
        </w:tc>
        <w:tc>
          <w:tcPr>
            <w:tcW w:w="718" w:type="pct"/>
            <w:shd w:val="clear" w:color="auto" w:fill="auto"/>
            <w:vAlign w:val="center"/>
            <w:hideMark/>
          </w:tcPr>
          <w:p w14:paraId="13C5F05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116.4%</w:t>
            </w:r>
          </w:p>
        </w:tc>
      </w:tr>
      <w:tr w:rsidR="00205B53" w:rsidRPr="00205B53" w14:paraId="455B7F1D" w14:textId="77777777" w:rsidTr="00205B53">
        <w:trPr>
          <w:trHeight w:val="300"/>
        </w:trPr>
        <w:tc>
          <w:tcPr>
            <w:tcW w:w="517" w:type="pct"/>
            <w:shd w:val="clear" w:color="auto" w:fill="auto"/>
            <w:vAlign w:val="center"/>
            <w:hideMark/>
          </w:tcPr>
          <w:p w14:paraId="27ED2E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113B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D2E38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248.0</w:t>
            </w:r>
          </w:p>
        </w:tc>
        <w:tc>
          <w:tcPr>
            <w:tcW w:w="718" w:type="pct"/>
            <w:shd w:val="clear" w:color="auto" w:fill="auto"/>
            <w:vAlign w:val="center"/>
            <w:hideMark/>
          </w:tcPr>
          <w:p w14:paraId="114A9F7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236.7</w:t>
            </w:r>
          </w:p>
        </w:tc>
        <w:tc>
          <w:tcPr>
            <w:tcW w:w="718" w:type="pct"/>
            <w:shd w:val="clear" w:color="auto" w:fill="auto"/>
            <w:vAlign w:val="center"/>
            <w:hideMark/>
          </w:tcPr>
          <w:p w14:paraId="76D430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95.5%</w:t>
            </w:r>
          </w:p>
        </w:tc>
      </w:tr>
      <w:tr w:rsidR="00205B53" w:rsidRPr="00205B53" w14:paraId="638867A9" w14:textId="77777777" w:rsidTr="00205B53">
        <w:trPr>
          <w:trHeight w:val="300"/>
        </w:trPr>
        <w:tc>
          <w:tcPr>
            <w:tcW w:w="517" w:type="pct"/>
            <w:shd w:val="clear" w:color="auto" w:fill="auto"/>
            <w:vAlign w:val="center"/>
            <w:hideMark/>
          </w:tcPr>
          <w:p w14:paraId="62284C8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0CE4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CB2A6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4,321.0</w:t>
            </w:r>
          </w:p>
        </w:tc>
        <w:tc>
          <w:tcPr>
            <w:tcW w:w="718" w:type="pct"/>
            <w:shd w:val="clear" w:color="auto" w:fill="auto"/>
            <w:vAlign w:val="center"/>
            <w:hideMark/>
          </w:tcPr>
          <w:p w14:paraId="1C9CEE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5,082.1</w:t>
            </w:r>
          </w:p>
        </w:tc>
        <w:tc>
          <w:tcPr>
            <w:tcW w:w="718" w:type="pct"/>
            <w:shd w:val="clear" w:color="auto" w:fill="auto"/>
            <w:vAlign w:val="center"/>
            <w:hideMark/>
          </w:tcPr>
          <w:p w14:paraId="4B785C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117.6%</w:t>
            </w:r>
          </w:p>
        </w:tc>
      </w:tr>
      <w:tr w:rsidR="00205B53" w:rsidRPr="00205B53" w14:paraId="4B7EA511" w14:textId="77777777" w:rsidTr="00205B53">
        <w:trPr>
          <w:trHeight w:val="735"/>
        </w:trPr>
        <w:tc>
          <w:tcPr>
            <w:tcW w:w="517" w:type="pct"/>
            <w:shd w:val="clear" w:color="auto" w:fill="auto"/>
            <w:vAlign w:val="center"/>
            <w:hideMark/>
          </w:tcPr>
          <w:p w14:paraId="02FDA02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32 13</w:t>
            </w:r>
          </w:p>
        </w:tc>
        <w:tc>
          <w:tcPr>
            <w:tcW w:w="2328" w:type="pct"/>
            <w:shd w:val="clear" w:color="auto" w:fill="auto"/>
            <w:vAlign w:val="center"/>
            <w:hideMark/>
          </w:tcPr>
          <w:p w14:paraId="56F6B9C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ინოვაციის, ინკლუზიურობის და ხარისხის პროექტი - საქართველო I2Q (IBRD)</w:t>
            </w:r>
          </w:p>
        </w:tc>
        <w:tc>
          <w:tcPr>
            <w:tcW w:w="718" w:type="pct"/>
            <w:shd w:val="clear" w:color="auto" w:fill="auto"/>
            <w:vAlign w:val="center"/>
            <w:hideMark/>
          </w:tcPr>
          <w:p w14:paraId="5241386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265.0</w:t>
            </w:r>
          </w:p>
        </w:tc>
        <w:tc>
          <w:tcPr>
            <w:tcW w:w="718" w:type="pct"/>
            <w:shd w:val="clear" w:color="auto" w:fill="auto"/>
            <w:vAlign w:val="center"/>
            <w:hideMark/>
          </w:tcPr>
          <w:p w14:paraId="2B1D614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95.7</w:t>
            </w:r>
          </w:p>
        </w:tc>
        <w:tc>
          <w:tcPr>
            <w:tcW w:w="718" w:type="pct"/>
            <w:shd w:val="clear" w:color="auto" w:fill="auto"/>
            <w:vAlign w:val="center"/>
            <w:hideMark/>
          </w:tcPr>
          <w:p w14:paraId="2129611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36.1%</w:t>
            </w:r>
          </w:p>
        </w:tc>
      </w:tr>
      <w:tr w:rsidR="00205B53" w:rsidRPr="00205B53" w14:paraId="53C84796" w14:textId="77777777" w:rsidTr="00205B53">
        <w:trPr>
          <w:trHeight w:val="315"/>
        </w:trPr>
        <w:tc>
          <w:tcPr>
            <w:tcW w:w="517" w:type="pct"/>
            <w:shd w:val="clear" w:color="auto" w:fill="auto"/>
            <w:vAlign w:val="center"/>
            <w:hideMark/>
          </w:tcPr>
          <w:p w14:paraId="548F64B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C180E7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1EF850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265.0</w:t>
            </w:r>
          </w:p>
        </w:tc>
        <w:tc>
          <w:tcPr>
            <w:tcW w:w="718" w:type="pct"/>
            <w:shd w:val="clear" w:color="auto" w:fill="auto"/>
            <w:vAlign w:val="center"/>
            <w:hideMark/>
          </w:tcPr>
          <w:p w14:paraId="3CCE63C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95.7</w:t>
            </w:r>
          </w:p>
        </w:tc>
        <w:tc>
          <w:tcPr>
            <w:tcW w:w="718" w:type="pct"/>
            <w:shd w:val="clear" w:color="auto" w:fill="auto"/>
            <w:vAlign w:val="center"/>
            <w:hideMark/>
          </w:tcPr>
          <w:p w14:paraId="54D6E97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36.1%</w:t>
            </w:r>
          </w:p>
        </w:tc>
      </w:tr>
      <w:tr w:rsidR="00205B53" w:rsidRPr="00205B53" w14:paraId="616253FD" w14:textId="77777777" w:rsidTr="00205B53">
        <w:trPr>
          <w:trHeight w:val="300"/>
        </w:trPr>
        <w:tc>
          <w:tcPr>
            <w:tcW w:w="517" w:type="pct"/>
            <w:shd w:val="clear" w:color="auto" w:fill="auto"/>
            <w:vAlign w:val="center"/>
            <w:hideMark/>
          </w:tcPr>
          <w:p w14:paraId="456F23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C129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46822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265.0</w:t>
            </w:r>
          </w:p>
        </w:tc>
        <w:tc>
          <w:tcPr>
            <w:tcW w:w="718" w:type="pct"/>
            <w:shd w:val="clear" w:color="auto" w:fill="auto"/>
            <w:vAlign w:val="center"/>
            <w:hideMark/>
          </w:tcPr>
          <w:p w14:paraId="1A115C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95.7</w:t>
            </w:r>
          </w:p>
        </w:tc>
        <w:tc>
          <w:tcPr>
            <w:tcW w:w="718" w:type="pct"/>
            <w:shd w:val="clear" w:color="auto" w:fill="auto"/>
            <w:vAlign w:val="center"/>
            <w:hideMark/>
          </w:tcPr>
          <w:p w14:paraId="271B679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36.1%</w:t>
            </w:r>
          </w:p>
        </w:tc>
      </w:tr>
      <w:tr w:rsidR="00205B53" w:rsidRPr="00205B53" w14:paraId="1F85C634" w14:textId="77777777" w:rsidTr="00205B53">
        <w:trPr>
          <w:trHeight w:val="375"/>
        </w:trPr>
        <w:tc>
          <w:tcPr>
            <w:tcW w:w="517" w:type="pct"/>
            <w:shd w:val="clear" w:color="auto" w:fill="auto"/>
            <w:vAlign w:val="center"/>
            <w:hideMark/>
          </w:tcPr>
          <w:p w14:paraId="143CF0F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32 14</w:t>
            </w:r>
          </w:p>
        </w:tc>
        <w:tc>
          <w:tcPr>
            <w:tcW w:w="2328" w:type="pct"/>
            <w:shd w:val="clear" w:color="auto" w:fill="auto"/>
            <w:vAlign w:val="center"/>
            <w:hideMark/>
          </w:tcPr>
          <w:p w14:paraId="00F52EB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პროფესიული განათლება I (KfW)</w:t>
            </w:r>
          </w:p>
        </w:tc>
        <w:tc>
          <w:tcPr>
            <w:tcW w:w="718" w:type="pct"/>
            <w:shd w:val="clear" w:color="auto" w:fill="auto"/>
            <w:vAlign w:val="center"/>
            <w:hideMark/>
          </w:tcPr>
          <w:p w14:paraId="590CF28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20.0</w:t>
            </w:r>
          </w:p>
        </w:tc>
        <w:tc>
          <w:tcPr>
            <w:tcW w:w="718" w:type="pct"/>
            <w:shd w:val="clear" w:color="auto" w:fill="auto"/>
            <w:vAlign w:val="center"/>
            <w:hideMark/>
          </w:tcPr>
          <w:p w14:paraId="60C1D22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16.7</w:t>
            </w:r>
          </w:p>
        </w:tc>
        <w:tc>
          <w:tcPr>
            <w:tcW w:w="718" w:type="pct"/>
            <w:shd w:val="clear" w:color="auto" w:fill="auto"/>
            <w:vAlign w:val="center"/>
            <w:hideMark/>
          </w:tcPr>
          <w:p w14:paraId="06A9148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83.5%</w:t>
            </w:r>
          </w:p>
        </w:tc>
      </w:tr>
      <w:tr w:rsidR="00205B53" w:rsidRPr="00205B53" w14:paraId="54BD77AB" w14:textId="77777777" w:rsidTr="00205B53">
        <w:trPr>
          <w:trHeight w:val="315"/>
        </w:trPr>
        <w:tc>
          <w:tcPr>
            <w:tcW w:w="517" w:type="pct"/>
            <w:shd w:val="clear" w:color="auto" w:fill="auto"/>
            <w:vAlign w:val="center"/>
            <w:hideMark/>
          </w:tcPr>
          <w:p w14:paraId="6A118B1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E11AEC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76B9F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w:t>
            </w:r>
          </w:p>
        </w:tc>
        <w:tc>
          <w:tcPr>
            <w:tcW w:w="718" w:type="pct"/>
            <w:shd w:val="clear" w:color="auto" w:fill="auto"/>
            <w:vAlign w:val="center"/>
            <w:hideMark/>
          </w:tcPr>
          <w:p w14:paraId="06E03C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16.7</w:t>
            </w:r>
          </w:p>
        </w:tc>
        <w:tc>
          <w:tcPr>
            <w:tcW w:w="718" w:type="pct"/>
            <w:shd w:val="clear" w:color="auto" w:fill="auto"/>
            <w:vAlign w:val="center"/>
            <w:hideMark/>
          </w:tcPr>
          <w:p w14:paraId="638086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83.5%</w:t>
            </w:r>
          </w:p>
        </w:tc>
      </w:tr>
      <w:tr w:rsidR="00205B53" w:rsidRPr="00205B53" w14:paraId="107B5305" w14:textId="77777777" w:rsidTr="00205B53">
        <w:trPr>
          <w:trHeight w:val="300"/>
        </w:trPr>
        <w:tc>
          <w:tcPr>
            <w:tcW w:w="517" w:type="pct"/>
            <w:shd w:val="clear" w:color="auto" w:fill="auto"/>
            <w:vAlign w:val="center"/>
            <w:hideMark/>
          </w:tcPr>
          <w:p w14:paraId="03A4BC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1EA059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9E544A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1B87897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16.7</w:t>
            </w:r>
          </w:p>
        </w:tc>
        <w:tc>
          <w:tcPr>
            <w:tcW w:w="718" w:type="pct"/>
            <w:shd w:val="clear" w:color="auto" w:fill="auto"/>
            <w:vAlign w:val="center"/>
            <w:hideMark/>
          </w:tcPr>
          <w:p w14:paraId="39B283E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83.5%</w:t>
            </w:r>
          </w:p>
        </w:tc>
      </w:tr>
      <w:tr w:rsidR="00205B53" w:rsidRPr="00205B53" w14:paraId="0576E5E8" w14:textId="77777777" w:rsidTr="00205B53">
        <w:trPr>
          <w:trHeight w:val="735"/>
        </w:trPr>
        <w:tc>
          <w:tcPr>
            <w:tcW w:w="517" w:type="pct"/>
            <w:shd w:val="clear" w:color="auto" w:fill="auto"/>
            <w:vAlign w:val="center"/>
            <w:hideMark/>
          </w:tcPr>
          <w:p w14:paraId="662CA45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32 15</w:t>
            </w:r>
          </w:p>
        </w:tc>
        <w:tc>
          <w:tcPr>
            <w:tcW w:w="2328" w:type="pct"/>
            <w:shd w:val="clear" w:color="auto" w:fill="auto"/>
            <w:vAlign w:val="center"/>
            <w:hideMark/>
          </w:tcPr>
          <w:p w14:paraId="59A92F9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გამოყენებითი კვლევების საგრანტო პროგრამა (IBRD)</w:t>
            </w:r>
          </w:p>
        </w:tc>
        <w:tc>
          <w:tcPr>
            <w:tcW w:w="718" w:type="pct"/>
            <w:shd w:val="clear" w:color="auto" w:fill="auto"/>
            <w:vAlign w:val="center"/>
            <w:hideMark/>
          </w:tcPr>
          <w:p w14:paraId="4A937E1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500.0</w:t>
            </w:r>
          </w:p>
        </w:tc>
        <w:tc>
          <w:tcPr>
            <w:tcW w:w="718" w:type="pct"/>
            <w:shd w:val="clear" w:color="auto" w:fill="auto"/>
            <w:vAlign w:val="center"/>
            <w:hideMark/>
          </w:tcPr>
          <w:p w14:paraId="1759D23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6BE32E5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7E227B97" w14:textId="77777777" w:rsidTr="00205B53">
        <w:trPr>
          <w:trHeight w:val="315"/>
        </w:trPr>
        <w:tc>
          <w:tcPr>
            <w:tcW w:w="517" w:type="pct"/>
            <w:shd w:val="clear" w:color="auto" w:fill="auto"/>
            <w:vAlign w:val="center"/>
            <w:hideMark/>
          </w:tcPr>
          <w:p w14:paraId="3D5E9E4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71EA7E4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BFA5E8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5F083B1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9CF3B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97A9981" w14:textId="77777777" w:rsidTr="00205B53">
        <w:trPr>
          <w:trHeight w:val="300"/>
        </w:trPr>
        <w:tc>
          <w:tcPr>
            <w:tcW w:w="517" w:type="pct"/>
            <w:shd w:val="clear" w:color="auto" w:fill="auto"/>
            <w:vAlign w:val="center"/>
            <w:hideMark/>
          </w:tcPr>
          <w:p w14:paraId="0BEC5D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D629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406ED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18CDACC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56A48E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635DE445" w14:textId="77777777" w:rsidTr="00205B53">
        <w:trPr>
          <w:trHeight w:val="375"/>
        </w:trPr>
        <w:tc>
          <w:tcPr>
            <w:tcW w:w="517" w:type="pct"/>
            <w:shd w:val="clear" w:color="auto" w:fill="auto"/>
            <w:vAlign w:val="center"/>
            <w:hideMark/>
          </w:tcPr>
          <w:p w14:paraId="6F5FEB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33 00</w:t>
            </w:r>
          </w:p>
        </w:tc>
        <w:tc>
          <w:tcPr>
            <w:tcW w:w="2328" w:type="pct"/>
            <w:shd w:val="clear" w:color="auto" w:fill="auto"/>
            <w:vAlign w:val="center"/>
            <w:hideMark/>
          </w:tcPr>
          <w:p w14:paraId="4DE57D0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პროკურატურა</w:t>
            </w:r>
          </w:p>
        </w:tc>
        <w:tc>
          <w:tcPr>
            <w:tcW w:w="718" w:type="pct"/>
            <w:shd w:val="clear" w:color="auto" w:fill="auto"/>
            <w:vAlign w:val="center"/>
            <w:hideMark/>
          </w:tcPr>
          <w:p w14:paraId="77FA248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9,095.0</w:t>
            </w:r>
          </w:p>
        </w:tc>
        <w:tc>
          <w:tcPr>
            <w:tcW w:w="718" w:type="pct"/>
            <w:shd w:val="clear" w:color="auto" w:fill="auto"/>
            <w:vAlign w:val="center"/>
            <w:hideMark/>
          </w:tcPr>
          <w:p w14:paraId="5257FE3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8,118.7</w:t>
            </w:r>
          </w:p>
        </w:tc>
        <w:tc>
          <w:tcPr>
            <w:tcW w:w="718" w:type="pct"/>
            <w:shd w:val="clear" w:color="auto" w:fill="auto"/>
            <w:vAlign w:val="center"/>
            <w:hideMark/>
          </w:tcPr>
          <w:p w14:paraId="14C1A18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89.3%</w:t>
            </w:r>
          </w:p>
        </w:tc>
      </w:tr>
      <w:tr w:rsidR="00205B53" w:rsidRPr="00205B53" w14:paraId="1E31C171" w14:textId="77777777" w:rsidTr="00205B53">
        <w:trPr>
          <w:trHeight w:val="315"/>
        </w:trPr>
        <w:tc>
          <w:tcPr>
            <w:tcW w:w="517" w:type="pct"/>
            <w:shd w:val="clear" w:color="auto" w:fill="auto"/>
            <w:vAlign w:val="center"/>
            <w:hideMark/>
          </w:tcPr>
          <w:p w14:paraId="240B286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B1A8CA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492BF3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8,990.0</w:t>
            </w:r>
          </w:p>
        </w:tc>
        <w:tc>
          <w:tcPr>
            <w:tcW w:w="718" w:type="pct"/>
            <w:shd w:val="clear" w:color="auto" w:fill="auto"/>
            <w:vAlign w:val="center"/>
            <w:hideMark/>
          </w:tcPr>
          <w:p w14:paraId="2CBE143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8,112.3</w:t>
            </w:r>
          </w:p>
        </w:tc>
        <w:tc>
          <w:tcPr>
            <w:tcW w:w="718" w:type="pct"/>
            <w:shd w:val="clear" w:color="auto" w:fill="auto"/>
            <w:vAlign w:val="center"/>
            <w:hideMark/>
          </w:tcPr>
          <w:p w14:paraId="131B6D0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90.2%</w:t>
            </w:r>
          </w:p>
        </w:tc>
      </w:tr>
      <w:tr w:rsidR="00205B53" w:rsidRPr="00205B53" w14:paraId="2848F1AD" w14:textId="77777777" w:rsidTr="00205B53">
        <w:trPr>
          <w:trHeight w:val="300"/>
        </w:trPr>
        <w:tc>
          <w:tcPr>
            <w:tcW w:w="517" w:type="pct"/>
            <w:shd w:val="clear" w:color="auto" w:fill="auto"/>
            <w:vAlign w:val="center"/>
            <w:hideMark/>
          </w:tcPr>
          <w:p w14:paraId="75D6CC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C6159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DC616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6,623.0</w:t>
            </w:r>
          </w:p>
        </w:tc>
        <w:tc>
          <w:tcPr>
            <w:tcW w:w="718" w:type="pct"/>
            <w:shd w:val="clear" w:color="auto" w:fill="auto"/>
            <w:vAlign w:val="center"/>
            <w:hideMark/>
          </w:tcPr>
          <w:p w14:paraId="435FD30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6,070.9</w:t>
            </w:r>
          </w:p>
        </w:tc>
        <w:tc>
          <w:tcPr>
            <w:tcW w:w="718" w:type="pct"/>
            <w:shd w:val="clear" w:color="auto" w:fill="auto"/>
            <w:vAlign w:val="center"/>
            <w:hideMark/>
          </w:tcPr>
          <w:p w14:paraId="4E3026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91.7%</w:t>
            </w:r>
          </w:p>
        </w:tc>
      </w:tr>
      <w:tr w:rsidR="00205B53" w:rsidRPr="00205B53" w14:paraId="29067702" w14:textId="77777777" w:rsidTr="00205B53">
        <w:trPr>
          <w:trHeight w:val="300"/>
        </w:trPr>
        <w:tc>
          <w:tcPr>
            <w:tcW w:w="517" w:type="pct"/>
            <w:shd w:val="clear" w:color="auto" w:fill="auto"/>
            <w:vAlign w:val="center"/>
            <w:hideMark/>
          </w:tcPr>
          <w:p w14:paraId="116C35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3E8D5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DC26EA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1,973.0</w:t>
            </w:r>
          </w:p>
        </w:tc>
        <w:tc>
          <w:tcPr>
            <w:tcW w:w="718" w:type="pct"/>
            <w:shd w:val="clear" w:color="auto" w:fill="auto"/>
            <w:vAlign w:val="center"/>
            <w:hideMark/>
          </w:tcPr>
          <w:p w14:paraId="471C8B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1,700.6</w:t>
            </w:r>
          </w:p>
        </w:tc>
        <w:tc>
          <w:tcPr>
            <w:tcW w:w="718" w:type="pct"/>
            <w:shd w:val="clear" w:color="auto" w:fill="auto"/>
            <w:vAlign w:val="center"/>
            <w:hideMark/>
          </w:tcPr>
          <w:p w14:paraId="2D1C12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86.2%</w:t>
            </w:r>
          </w:p>
        </w:tc>
      </w:tr>
      <w:tr w:rsidR="00205B53" w:rsidRPr="00205B53" w14:paraId="34079858" w14:textId="77777777" w:rsidTr="00205B53">
        <w:trPr>
          <w:trHeight w:val="300"/>
        </w:trPr>
        <w:tc>
          <w:tcPr>
            <w:tcW w:w="517" w:type="pct"/>
            <w:shd w:val="clear" w:color="auto" w:fill="auto"/>
            <w:vAlign w:val="center"/>
            <w:hideMark/>
          </w:tcPr>
          <w:p w14:paraId="781045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4B99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64FEB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w:t>
            </w:r>
          </w:p>
        </w:tc>
        <w:tc>
          <w:tcPr>
            <w:tcW w:w="718" w:type="pct"/>
            <w:shd w:val="clear" w:color="auto" w:fill="auto"/>
            <w:vAlign w:val="center"/>
            <w:hideMark/>
          </w:tcPr>
          <w:p w14:paraId="630D6FA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w:t>
            </w:r>
          </w:p>
        </w:tc>
        <w:tc>
          <w:tcPr>
            <w:tcW w:w="718" w:type="pct"/>
            <w:shd w:val="clear" w:color="auto" w:fill="auto"/>
            <w:vAlign w:val="center"/>
            <w:hideMark/>
          </w:tcPr>
          <w:p w14:paraId="1581EA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88.8%</w:t>
            </w:r>
          </w:p>
        </w:tc>
      </w:tr>
      <w:tr w:rsidR="00205B53" w:rsidRPr="00205B53" w14:paraId="7CD6B170" w14:textId="77777777" w:rsidTr="00205B53">
        <w:trPr>
          <w:trHeight w:val="300"/>
        </w:trPr>
        <w:tc>
          <w:tcPr>
            <w:tcW w:w="517" w:type="pct"/>
            <w:shd w:val="clear" w:color="auto" w:fill="auto"/>
            <w:vAlign w:val="center"/>
            <w:hideMark/>
          </w:tcPr>
          <w:p w14:paraId="226C3D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733BE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8CD66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95.0</w:t>
            </w:r>
          </w:p>
        </w:tc>
        <w:tc>
          <w:tcPr>
            <w:tcW w:w="718" w:type="pct"/>
            <w:shd w:val="clear" w:color="auto" w:fill="auto"/>
            <w:vAlign w:val="center"/>
            <w:hideMark/>
          </w:tcPr>
          <w:p w14:paraId="3AD5D0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86.9</w:t>
            </w:r>
          </w:p>
        </w:tc>
        <w:tc>
          <w:tcPr>
            <w:tcW w:w="718" w:type="pct"/>
            <w:shd w:val="clear" w:color="auto" w:fill="auto"/>
            <w:vAlign w:val="center"/>
            <w:hideMark/>
          </w:tcPr>
          <w:p w14:paraId="379C28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91.4%</w:t>
            </w:r>
          </w:p>
        </w:tc>
      </w:tr>
      <w:tr w:rsidR="00205B53" w:rsidRPr="00205B53" w14:paraId="5F5B1C9E" w14:textId="77777777" w:rsidTr="00205B53">
        <w:trPr>
          <w:trHeight w:val="300"/>
        </w:trPr>
        <w:tc>
          <w:tcPr>
            <w:tcW w:w="517" w:type="pct"/>
            <w:shd w:val="clear" w:color="auto" w:fill="auto"/>
            <w:vAlign w:val="center"/>
            <w:hideMark/>
          </w:tcPr>
          <w:p w14:paraId="53621B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D493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72108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292.0</w:t>
            </w:r>
          </w:p>
        </w:tc>
        <w:tc>
          <w:tcPr>
            <w:tcW w:w="718" w:type="pct"/>
            <w:shd w:val="clear" w:color="auto" w:fill="auto"/>
            <w:vAlign w:val="center"/>
            <w:hideMark/>
          </w:tcPr>
          <w:p w14:paraId="493D43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247.8</w:t>
            </w:r>
          </w:p>
        </w:tc>
        <w:tc>
          <w:tcPr>
            <w:tcW w:w="718" w:type="pct"/>
            <w:shd w:val="clear" w:color="auto" w:fill="auto"/>
            <w:vAlign w:val="center"/>
            <w:hideMark/>
          </w:tcPr>
          <w:p w14:paraId="4E4C476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84.9%</w:t>
            </w:r>
          </w:p>
        </w:tc>
      </w:tr>
      <w:tr w:rsidR="00205B53" w:rsidRPr="00205B53" w14:paraId="59F24E19" w14:textId="77777777" w:rsidTr="00205B53">
        <w:trPr>
          <w:trHeight w:val="300"/>
        </w:trPr>
        <w:tc>
          <w:tcPr>
            <w:tcW w:w="517" w:type="pct"/>
            <w:shd w:val="clear" w:color="auto" w:fill="auto"/>
            <w:vAlign w:val="center"/>
            <w:hideMark/>
          </w:tcPr>
          <w:p w14:paraId="4565C51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461E0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8FBC2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105.0</w:t>
            </w:r>
          </w:p>
        </w:tc>
        <w:tc>
          <w:tcPr>
            <w:tcW w:w="718" w:type="pct"/>
            <w:shd w:val="clear" w:color="auto" w:fill="auto"/>
            <w:vAlign w:val="center"/>
            <w:hideMark/>
          </w:tcPr>
          <w:p w14:paraId="4D6AF42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6.4</w:t>
            </w:r>
          </w:p>
        </w:tc>
        <w:tc>
          <w:tcPr>
            <w:tcW w:w="718" w:type="pct"/>
            <w:shd w:val="clear" w:color="auto" w:fill="auto"/>
            <w:vAlign w:val="center"/>
            <w:hideMark/>
          </w:tcPr>
          <w:p w14:paraId="1B2448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w:t>
            </w:r>
          </w:p>
        </w:tc>
      </w:tr>
      <w:tr w:rsidR="00205B53" w:rsidRPr="00205B53" w14:paraId="150B717A" w14:textId="77777777" w:rsidTr="00205B53">
        <w:trPr>
          <w:trHeight w:val="375"/>
        </w:trPr>
        <w:tc>
          <w:tcPr>
            <w:tcW w:w="517" w:type="pct"/>
            <w:shd w:val="clear" w:color="auto" w:fill="auto"/>
            <w:vAlign w:val="center"/>
            <w:hideMark/>
          </w:tcPr>
          <w:p w14:paraId="3FAB0E2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34 00</w:t>
            </w:r>
          </w:p>
        </w:tc>
        <w:tc>
          <w:tcPr>
            <w:tcW w:w="2328" w:type="pct"/>
            <w:shd w:val="clear" w:color="auto" w:fill="auto"/>
            <w:vAlign w:val="center"/>
            <w:hideMark/>
          </w:tcPr>
          <w:p w14:paraId="204B4F7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დაზვერვის სამსახური</w:t>
            </w:r>
          </w:p>
        </w:tc>
        <w:tc>
          <w:tcPr>
            <w:tcW w:w="718" w:type="pct"/>
            <w:shd w:val="clear" w:color="auto" w:fill="auto"/>
            <w:vAlign w:val="center"/>
            <w:hideMark/>
          </w:tcPr>
          <w:p w14:paraId="0434DC9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4,000.0</w:t>
            </w:r>
          </w:p>
        </w:tc>
        <w:tc>
          <w:tcPr>
            <w:tcW w:w="718" w:type="pct"/>
            <w:shd w:val="clear" w:color="auto" w:fill="auto"/>
            <w:vAlign w:val="center"/>
            <w:hideMark/>
          </w:tcPr>
          <w:p w14:paraId="7AFEEAC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3,167.5</w:t>
            </w:r>
          </w:p>
        </w:tc>
        <w:tc>
          <w:tcPr>
            <w:tcW w:w="718" w:type="pct"/>
            <w:shd w:val="clear" w:color="auto" w:fill="auto"/>
            <w:vAlign w:val="center"/>
            <w:hideMark/>
          </w:tcPr>
          <w:p w14:paraId="208122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79.2%</w:t>
            </w:r>
          </w:p>
        </w:tc>
      </w:tr>
      <w:tr w:rsidR="00205B53" w:rsidRPr="00205B53" w14:paraId="244A24F7" w14:textId="77777777" w:rsidTr="00205B53">
        <w:trPr>
          <w:trHeight w:val="315"/>
        </w:trPr>
        <w:tc>
          <w:tcPr>
            <w:tcW w:w="517" w:type="pct"/>
            <w:shd w:val="clear" w:color="auto" w:fill="auto"/>
            <w:vAlign w:val="center"/>
            <w:hideMark/>
          </w:tcPr>
          <w:p w14:paraId="730D1D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93947B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8078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4,000.0</w:t>
            </w:r>
          </w:p>
        </w:tc>
        <w:tc>
          <w:tcPr>
            <w:tcW w:w="718" w:type="pct"/>
            <w:shd w:val="clear" w:color="auto" w:fill="auto"/>
            <w:vAlign w:val="center"/>
            <w:hideMark/>
          </w:tcPr>
          <w:p w14:paraId="2CA010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3,167.5</w:t>
            </w:r>
          </w:p>
        </w:tc>
        <w:tc>
          <w:tcPr>
            <w:tcW w:w="718" w:type="pct"/>
            <w:shd w:val="clear" w:color="auto" w:fill="auto"/>
            <w:vAlign w:val="center"/>
            <w:hideMark/>
          </w:tcPr>
          <w:p w14:paraId="1393B31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79.2%</w:t>
            </w:r>
          </w:p>
        </w:tc>
      </w:tr>
      <w:tr w:rsidR="00205B53" w:rsidRPr="00205B53" w14:paraId="74EB12B7" w14:textId="77777777" w:rsidTr="00205B53">
        <w:trPr>
          <w:trHeight w:val="300"/>
        </w:trPr>
        <w:tc>
          <w:tcPr>
            <w:tcW w:w="517" w:type="pct"/>
            <w:shd w:val="clear" w:color="auto" w:fill="auto"/>
            <w:vAlign w:val="center"/>
            <w:hideMark/>
          </w:tcPr>
          <w:p w14:paraId="4B78E6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834929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3E89E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4,000.0</w:t>
            </w:r>
          </w:p>
        </w:tc>
        <w:tc>
          <w:tcPr>
            <w:tcW w:w="718" w:type="pct"/>
            <w:shd w:val="clear" w:color="auto" w:fill="auto"/>
            <w:vAlign w:val="center"/>
            <w:hideMark/>
          </w:tcPr>
          <w:p w14:paraId="5E1445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3,167.5</w:t>
            </w:r>
          </w:p>
        </w:tc>
        <w:tc>
          <w:tcPr>
            <w:tcW w:w="718" w:type="pct"/>
            <w:shd w:val="clear" w:color="auto" w:fill="auto"/>
            <w:vAlign w:val="center"/>
            <w:hideMark/>
          </w:tcPr>
          <w:p w14:paraId="4ACB50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79.2%</w:t>
            </w:r>
          </w:p>
        </w:tc>
      </w:tr>
      <w:tr w:rsidR="00205B53" w:rsidRPr="00205B53" w14:paraId="1BA088F3" w14:textId="77777777" w:rsidTr="00205B53">
        <w:trPr>
          <w:trHeight w:val="375"/>
        </w:trPr>
        <w:tc>
          <w:tcPr>
            <w:tcW w:w="517" w:type="pct"/>
            <w:shd w:val="clear" w:color="auto" w:fill="auto"/>
            <w:vAlign w:val="center"/>
            <w:hideMark/>
          </w:tcPr>
          <w:p w14:paraId="7939F92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35 00</w:t>
            </w:r>
          </w:p>
        </w:tc>
        <w:tc>
          <w:tcPr>
            <w:tcW w:w="2328" w:type="pct"/>
            <w:shd w:val="clear" w:color="auto" w:fill="auto"/>
            <w:vAlign w:val="center"/>
            <w:hideMark/>
          </w:tcPr>
          <w:p w14:paraId="401844FB"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საჯარო სამსახურის ბიურო</w:t>
            </w:r>
          </w:p>
        </w:tc>
        <w:tc>
          <w:tcPr>
            <w:tcW w:w="718" w:type="pct"/>
            <w:shd w:val="clear" w:color="auto" w:fill="auto"/>
            <w:vAlign w:val="center"/>
            <w:hideMark/>
          </w:tcPr>
          <w:p w14:paraId="7E1B15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400.1</w:t>
            </w:r>
          </w:p>
        </w:tc>
        <w:tc>
          <w:tcPr>
            <w:tcW w:w="718" w:type="pct"/>
            <w:shd w:val="clear" w:color="auto" w:fill="auto"/>
            <w:vAlign w:val="center"/>
            <w:hideMark/>
          </w:tcPr>
          <w:p w14:paraId="701DFB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373.8</w:t>
            </w:r>
          </w:p>
        </w:tc>
        <w:tc>
          <w:tcPr>
            <w:tcW w:w="718" w:type="pct"/>
            <w:shd w:val="clear" w:color="auto" w:fill="auto"/>
            <w:vAlign w:val="center"/>
            <w:hideMark/>
          </w:tcPr>
          <w:p w14:paraId="494949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93.4%</w:t>
            </w:r>
          </w:p>
        </w:tc>
      </w:tr>
      <w:tr w:rsidR="00205B53" w:rsidRPr="00205B53" w14:paraId="119FE3B0" w14:textId="77777777" w:rsidTr="00205B53">
        <w:trPr>
          <w:trHeight w:val="315"/>
        </w:trPr>
        <w:tc>
          <w:tcPr>
            <w:tcW w:w="517" w:type="pct"/>
            <w:shd w:val="clear" w:color="auto" w:fill="auto"/>
            <w:vAlign w:val="center"/>
            <w:hideMark/>
          </w:tcPr>
          <w:p w14:paraId="78B29F7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79C026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715EEF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389.3</w:t>
            </w:r>
          </w:p>
        </w:tc>
        <w:tc>
          <w:tcPr>
            <w:tcW w:w="718" w:type="pct"/>
            <w:shd w:val="clear" w:color="auto" w:fill="auto"/>
            <w:vAlign w:val="center"/>
            <w:hideMark/>
          </w:tcPr>
          <w:p w14:paraId="5F7DF5D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365.2</w:t>
            </w:r>
          </w:p>
        </w:tc>
        <w:tc>
          <w:tcPr>
            <w:tcW w:w="718" w:type="pct"/>
            <w:shd w:val="clear" w:color="auto" w:fill="auto"/>
            <w:vAlign w:val="center"/>
            <w:hideMark/>
          </w:tcPr>
          <w:p w14:paraId="7E4E019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93.8%</w:t>
            </w:r>
          </w:p>
        </w:tc>
      </w:tr>
      <w:tr w:rsidR="00205B53" w:rsidRPr="00205B53" w14:paraId="63FA8CB1" w14:textId="77777777" w:rsidTr="00205B53">
        <w:trPr>
          <w:trHeight w:val="300"/>
        </w:trPr>
        <w:tc>
          <w:tcPr>
            <w:tcW w:w="517" w:type="pct"/>
            <w:shd w:val="clear" w:color="auto" w:fill="auto"/>
            <w:vAlign w:val="center"/>
            <w:hideMark/>
          </w:tcPr>
          <w:p w14:paraId="3DEE84B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66600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C7E0C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272.7</w:t>
            </w:r>
          </w:p>
        </w:tc>
        <w:tc>
          <w:tcPr>
            <w:tcW w:w="718" w:type="pct"/>
            <w:shd w:val="clear" w:color="auto" w:fill="auto"/>
            <w:vAlign w:val="center"/>
            <w:hideMark/>
          </w:tcPr>
          <w:p w14:paraId="7AAEF0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218.9</w:t>
            </w:r>
          </w:p>
        </w:tc>
        <w:tc>
          <w:tcPr>
            <w:tcW w:w="718" w:type="pct"/>
            <w:shd w:val="clear" w:color="auto" w:fill="auto"/>
            <w:vAlign w:val="center"/>
            <w:hideMark/>
          </w:tcPr>
          <w:p w14:paraId="24441C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80.3%</w:t>
            </w:r>
          </w:p>
        </w:tc>
      </w:tr>
      <w:tr w:rsidR="00205B53" w:rsidRPr="00205B53" w14:paraId="2076CE43" w14:textId="77777777" w:rsidTr="00205B53">
        <w:trPr>
          <w:trHeight w:val="300"/>
        </w:trPr>
        <w:tc>
          <w:tcPr>
            <w:tcW w:w="517" w:type="pct"/>
            <w:shd w:val="clear" w:color="auto" w:fill="auto"/>
            <w:vAlign w:val="center"/>
            <w:hideMark/>
          </w:tcPr>
          <w:p w14:paraId="1DF45D0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A1E9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899EF2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96.5</w:t>
            </w:r>
          </w:p>
        </w:tc>
        <w:tc>
          <w:tcPr>
            <w:tcW w:w="718" w:type="pct"/>
            <w:shd w:val="clear" w:color="auto" w:fill="auto"/>
            <w:vAlign w:val="center"/>
            <w:hideMark/>
          </w:tcPr>
          <w:p w14:paraId="247811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134.6</w:t>
            </w:r>
          </w:p>
        </w:tc>
        <w:tc>
          <w:tcPr>
            <w:tcW w:w="718" w:type="pct"/>
            <w:shd w:val="clear" w:color="auto" w:fill="auto"/>
            <w:vAlign w:val="center"/>
            <w:hideMark/>
          </w:tcPr>
          <w:p w14:paraId="2D3D371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139.6%</w:t>
            </w:r>
          </w:p>
        </w:tc>
      </w:tr>
      <w:tr w:rsidR="00205B53" w:rsidRPr="00205B53" w14:paraId="197822D6" w14:textId="77777777" w:rsidTr="00205B53">
        <w:trPr>
          <w:trHeight w:val="300"/>
        </w:trPr>
        <w:tc>
          <w:tcPr>
            <w:tcW w:w="517" w:type="pct"/>
            <w:shd w:val="clear" w:color="auto" w:fill="auto"/>
            <w:vAlign w:val="center"/>
            <w:hideMark/>
          </w:tcPr>
          <w:p w14:paraId="08D3AB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69C19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33508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18.8</w:t>
            </w:r>
          </w:p>
        </w:tc>
        <w:tc>
          <w:tcPr>
            <w:tcW w:w="718" w:type="pct"/>
            <w:shd w:val="clear" w:color="auto" w:fill="auto"/>
            <w:vAlign w:val="center"/>
            <w:hideMark/>
          </w:tcPr>
          <w:p w14:paraId="048CB6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11.3</w:t>
            </w:r>
          </w:p>
        </w:tc>
        <w:tc>
          <w:tcPr>
            <w:tcW w:w="718" w:type="pct"/>
            <w:shd w:val="clear" w:color="auto" w:fill="auto"/>
            <w:vAlign w:val="center"/>
            <w:hideMark/>
          </w:tcPr>
          <w:p w14:paraId="2553C3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60.2%</w:t>
            </w:r>
          </w:p>
        </w:tc>
      </w:tr>
      <w:tr w:rsidR="00205B53" w:rsidRPr="00205B53" w14:paraId="4C799522" w14:textId="77777777" w:rsidTr="00205B53">
        <w:trPr>
          <w:trHeight w:val="300"/>
        </w:trPr>
        <w:tc>
          <w:tcPr>
            <w:tcW w:w="517" w:type="pct"/>
            <w:shd w:val="clear" w:color="auto" w:fill="auto"/>
            <w:vAlign w:val="center"/>
            <w:hideMark/>
          </w:tcPr>
          <w:p w14:paraId="30DD389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D1ED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D84A0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4418CC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0.3</w:t>
            </w:r>
          </w:p>
        </w:tc>
        <w:tc>
          <w:tcPr>
            <w:tcW w:w="718" w:type="pct"/>
            <w:shd w:val="clear" w:color="auto" w:fill="auto"/>
            <w:vAlign w:val="center"/>
            <w:hideMark/>
          </w:tcPr>
          <w:p w14:paraId="066785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25.9%</w:t>
            </w:r>
          </w:p>
        </w:tc>
      </w:tr>
      <w:tr w:rsidR="00205B53" w:rsidRPr="00205B53" w14:paraId="2871BD34" w14:textId="77777777" w:rsidTr="00205B53">
        <w:trPr>
          <w:trHeight w:val="300"/>
        </w:trPr>
        <w:tc>
          <w:tcPr>
            <w:tcW w:w="517" w:type="pct"/>
            <w:shd w:val="clear" w:color="auto" w:fill="auto"/>
            <w:vAlign w:val="center"/>
            <w:hideMark/>
          </w:tcPr>
          <w:p w14:paraId="6F5B091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27801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20EEF4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w:t>
            </w:r>
          </w:p>
        </w:tc>
        <w:tc>
          <w:tcPr>
            <w:tcW w:w="718" w:type="pct"/>
            <w:shd w:val="clear" w:color="auto" w:fill="auto"/>
            <w:vAlign w:val="center"/>
            <w:hideMark/>
          </w:tcPr>
          <w:p w14:paraId="0A1A780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w:t>
            </w:r>
          </w:p>
        </w:tc>
        <w:tc>
          <w:tcPr>
            <w:tcW w:w="718" w:type="pct"/>
            <w:shd w:val="clear" w:color="auto" w:fill="auto"/>
            <w:vAlign w:val="center"/>
            <w:hideMark/>
          </w:tcPr>
          <w:p w14:paraId="347C87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79.9%</w:t>
            </w:r>
          </w:p>
        </w:tc>
      </w:tr>
      <w:tr w:rsidR="00205B53" w:rsidRPr="00205B53" w14:paraId="31F45714" w14:textId="77777777" w:rsidTr="00205B53">
        <w:trPr>
          <w:trHeight w:val="375"/>
        </w:trPr>
        <w:tc>
          <w:tcPr>
            <w:tcW w:w="517" w:type="pct"/>
            <w:shd w:val="clear" w:color="auto" w:fill="auto"/>
            <w:vAlign w:val="center"/>
            <w:hideMark/>
          </w:tcPr>
          <w:p w14:paraId="2E743A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36 00</w:t>
            </w:r>
          </w:p>
        </w:tc>
        <w:tc>
          <w:tcPr>
            <w:tcW w:w="2328" w:type="pct"/>
            <w:shd w:val="clear" w:color="auto" w:fill="auto"/>
            <w:vAlign w:val="center"/>
            <w:hideMark/>
          </w:tcPr>
          <w:p w14:paraId="3BF6F1B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იურიდიული დახმარების სამსახური</w:t>
            </w:r>
          </w:p>
        </w:tc>
        <w:tc>
          <w:tcPr>
            <w:tcW w:w="718" w:type="pct"/>
            <w:shd w:val="clear" w:color="auto" w:fill="auto"/>
            <w:vAlign w:val="center"/>
            <w:hideMark/>
          </w:tcPr>
          <w:p w14:paraId="0BA3BFB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2,108.0</w:t>
            </w:r>
          </w:p>
        </w:tc>
        <w:tc>
          <w:tcPr>
            <w:tcW w:w="718" w:type="pct"/>
            <w:shd w:val="clear" w:color="auto" w:fill="auto"/>
            <w:vAlign w:val="center"/>
            <w:hideMark/>
          </w:tcPr>
          <w:p w14:paraId="23FDA45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1,520.7</w:t>
            </w:r>
          </w:p>
        </w:tc>
        <w:tc>
          <w:tcPr>
            <w:tcW w:w="718" w:type="pct"/>
            <w:shd w:val="clear" w:color="auto" w:fill="auto"/>
            <w:vAlign w:val="center"/>
            <w:hideMark/>
          </w:tcPr>
          <w:p w14:paraId="5496A2E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72.1%</w:t>
            </w:r>
          </w:p>
        </w:tc>
      </w:tr>
      <w:tr w:rsidR="00205B53" w:rsidRPr="00205B53" w14:paraId="43A7EF28" w14:textId="77777777" w:rsidTr="00205B53">
        <w:trPr>
          <w:trHeight w:val="315"/>
        </w:trPr>
        <w:tc>
          <w:tcPr>
            <w:tcW w:w="517" w:type="pct"/>
            <w:shd w:val="clear" w:color="auto" w:fill="auto"/>
            <w:vAlign w:val="center"/>
            <w:hideMark/>
          </w:tcPr>
          <w:p w14:paraId="05BD67F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E4A566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4E2A2C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2,045.0</w:t>
            </w:r>
          </w:p>
        </w:tc>
        <w:tc>
          <w:tcPr>
            <w:tcW w:w="718" w:type="pct"/>
            <w:shd w:val="clear" w:color="auto" w:fill="auto"/>
            <w:vAlign w:val="center"/>
            <w:hideMark/>
          </w:tcPr>
          <w:p w14:paraId="558BD74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1,514.6</w:t>
            </w:r>
          </w:p>
        </w:tc>
        <w:tc>
          <w:tcPr>
            <w:tcW w:w="718" w:type="pct"/>
            <w:shd w:val="clear" w:color="auto" w:fill="auto"/>
            <w:vAlign w:val="center"/>
            <w:hideMark/>
          </w:tcPr>
          <w:p w14:paraId="70CEABF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74.1%</w:t>
            </w:r>
          </w:p>
        </w:tc>
      </w:tr>
      <w:tr w:rsidR="00205B53" w:rsidRPr="00205B53" w14:paraId="44C8F6DB" w14:textId="77777777" w:rsidTr="00205B53">
        <w:trPr>
          <w:trHeight w:val="300"/>
        </w:trPr>
        <w:tc>
          <w:tcPr>
            <w:tcW w:w="517" w:type="pct"/>
            <w:shd w:val="clear" w:color="auto" w:fill="auto"/>
            <w:vAlign w:val="center"/>
            <w:hideMark/>
          </w:tcPr>
          <w:p w14:paraId="1C8EB5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E39B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BC126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943.3</w:t>
            </w:r>
          </w:p>
        </w:tc>
        <w:tc>
          <w:tcPr>
            <w:tcW w:w="718" w:type="pct"/>
            <w:shd w:val="clear" w:color="auto" w:fill="auto"/>
            <w:vAlign w:val="center"/>
            <w:hideMark/>
          </w:tcPr>
          <w:p w14:paraId="5BE1A8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944.3</w:t>
            </w:r>
          </w:p>
        </w:tc>
        <w:tc>
          <w:tcPr>
            <w:tcW w:w="718" w:type="pct"/>
            <w:shd w:val="clear" w:color="auto" w:fill="auto"/>
            <w:vAlign w:val="center"/>
            <w:hideMark/>
          </w:tcPr>
          <w:p w14:paraId="7B1737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100.1%</w:t>
            </w:r>
          </w:p>
        </w:tc>
      </w:tr>
      <w:tr w:rsidR="00205B53" w:rsidRPr="00205B53" w14:paraId="2EBA53B8" w14:textId="77777777" w:rsidTr="00205B53">
        <w:trPr>
          <w:trHeight w:val="300"/>
        </w:trPr>
        <w:tc>
          <w:tcPr>
            <w:tcW w:w="517" w:type="pct"/>
            <w:shd w:val="clear" w:color="auto" w:fill="auto"/>
            <w:vAlign w:val="center"/>
            <w:hideMark/>
          </w:tcPr>
          <w:p w14:paraId="6CB30A4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9EDE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8BE32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1,045.0</w:t>
            </w:r>
          </w:p>
        </w:tc>
        <w:tc>
          <w:tcPr>
            <w:tcW w:w="718" w:type="pct"/>
            <w:shd w:val="clear" w:color="auto" w:fill="auto"/>
            <w:vAlign w:val="center"/>
            <w:hideMark/>
          </w:tcPr>
          <w:p w14:paraId="03AF9CC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528.2</w:t>
            </w:r>
          </w:p>
        </w:tc>
        <w:tc>
          <w:tcPr>
            <w:tcW w:w="718" w:type="pct"/>
            <w:shd w:val="clear" w:color="auto" w:fill="auto"/>
            <w:vAlign w:val="center"/>
            <w:hideMark/>
          </w:tcPr>
          <w:p w14:paraId="031DF1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50.5%</w:t>
            </w:r>
          </w:p>
        </w:tc>
      </w:tr>
      <w:tr w:rsidR="00205B53" w:rsidRPr="00205B53" w14:paraId="10601023" w14:textId="77777777" w:rsidTr="00205B53">
        <w:trPr>
          <w:trHeight w:val="300"/>
        </w:trPr>
        <w:tc>
          <w:tcPr>
            <w:tcW w:w="517" w:type="pct"/>
            <w:shd w:val="clear" w:color="auto" w:fill="auto"/>
            <w:vAlign w:val="center"/>
            <w:hideMark/>
          </w:tcPr>
          <w:p w14:paraId="3D2A83C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0F24A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6FE7BC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43.7</w:t>
            </w:r>
          </w:p>
        </w:tc>
        <w:tc>
          <w:tcPr>
            <w:tcW w:w="718" w:type="pct"/>
            <w:shd w:val="clear" w:color="auto" w:fill="auto"/>
            <w:vAlign w:val="center"/>
            <w:hideMark/>
          </w:tcPr>
          <w:p w14:paraId="3BDE67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39.5</w:t>
            </w:r>
          </w:p>
        </w:tc>
        <w:tc>
          <w:tcPr>
            <w:tcW w:w="718" w:type="pct"/>
            <w:shd w:val="clear" w:color="auto" w:fill="auto"/>
            <w:vAlign w:val="center"/>
            <w:hideMark/>
          </w:tcPr>
          <w:p w14:paraId="5E341D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90.4%</w:t>
            </w:r>
          </w:p>
        </w:tc>
      </w:tr>
      <w:tr w:rsidR="00205B53" w:rsidRPr="00205B53" w14:paraId="5B229E44" w14:textId="77777777" w:rsidTr="00205B53">
        <w:trPr>
          <w:trHeight w:val="300"/>
        </w:trPr>
        <w:tc>
          <w:tcPr>
            <w:tcW w:w="517" w:type="pct"/>
            <w:shd w:val="clear" w:color="auto" w:fill="auto"/>
            <w:vAlign w:val="center"/>
            <w:hideMark/>
          </w:tcPr>
          <w:p w14:paraId="5057BF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6887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2225F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13.0</w:t>
            </w:r>
          </w:p>
        </w:tc>
        <w:tc>
          <w:tcPr>
            <w:tcW w:w="718" w:type="pct"/>
            <w:shd w:val="clear" w:color="auto" w:fill="auto"/>
            <w:vAlign w:val="center"/>
            <w:hideMark/>
          </w:tcPr>
          <w:p w14:paraId="6BBF98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30417B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19.3%</w:t>
            </w:r>
          </w:p>
        </w:tc>
      </w:tr>
      <w:tr w:rsidR="00205B53" w:rsidRPr="00205B53" w14:paraId="70B0BE77" w14:textId="77777777" w:rsidTr="00205B53">
        <w:trPr>
          <w:trHeight w:val="300"/>
        </w:trPr>
        <w:tc>
          <w:tcPr>
            <w:tcW w:w="517" w:type="pct"/>
            <w:shd w:val="clear" w:color="auto" w:fill="auto"/>
            <w:vAlign w:val="center"/>
            <w:hideMark/>
          </w:tcPr>
          <w:p w14:paraId="5A1E8A3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AA49C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FDE698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63.0</w:t>
            </w:r>
          </w:p>
        </w:tc>
        <w:tc>
          <w:tcPr>
            <w:tcW w:w="718" w:type="pct"/>
            <w:shd w:val="clear" w:color="auto" w:fill="auto"/>
            <w:vAlign w:val="center"/>
            <w:hideMark/>
          </w:tcPr>
          <w:p w14:paraId="12827BD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6.2</w:t>
            </w:r>
          </w:p>
        </w:tc>
        <w:tc>
          <w:tcPr>
            <w:tcW w:w="718" w:type="pct"/>
            <w:shd w:val="clear" w:color="auto" w:fill="auto"/>
            <w:vAlign w:val="center"/>
            <w:hideMark/>
          </w:tcPr>
          <w:p w14:paraId="32D6AC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w:t>
            </w:r>
          </w:p>
        </w:tc>
      </w:tr>
      <w:tr w:rsidR="00205B53" w:rsidRPr="00205B53" w14:paraId="4266F08E" w14:textId="77777777" w:rsidTr="00205B53">
        <w:trPr>
          <w:trHeight w:val="735"/>
        </w:trPr>
        <w:tc>
          <w:tcPr>
            <w:tcW w:w="517" w:type="pct"/>
            <w:shd w:val="clear" w:color="auto" w:fill="auto"/>
            <w:vAlign w:val="center"/>
            <w:hideMark/>
          </w:tcPr>
          <w:p w14:paraId="4787D4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37 00</w:t>
            </w:r>
          </w:p>
        </w:tc>
        <w:tc>
          <w:tcPr>
            <w:tcW w:w="2328" w:type="pct"/>
            <w:shd w:val="clear" w:color="auto" w:fill="auto"/>
            <w:vAlign w:val="center"/>
            <w:hideMark/>
          </w:tcPr>
          <w:p w14:paraId="40F74EB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ვეტერანების საქმეთა სახელმწიფო სამსახური</w:t>
            </w:r>
          </w:p>
        </w:tc>
        <w:tc>
          <w:tcPr>
            <w:tcW w:w="718" w:type="pct"/>
            <w:shd w:val="clear" w:color="auto" w:fill="auto"/>
            <w:vAlign w:val="center"/>
            <w:hideMark/>
          </w:tcPr>
          <w:p w14:paraId="6A936FB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2,136.5</w:t>
            </w:r>
          </w:p>
        </w:tc>
        <w:tc>
          <w:tcPr>
            <w:tcW w:w="718" w:type="pct"/>
            <w:shd w:val="clear" w:color="auto" w:fill="auto"/>
            <w:vAlign w:val="center"/>
            <w:hideMark/>
          </w:tcPr>
          <w:p w14:paraId="353274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1,370.1</w:t>
            </w:r>
          </w:p>
        </w:tc>
        <w:tc>
          <w:tcPr>
            <w:tcW w:w="718" w:type="pct"/>
            <w:shd w:val="clear" w:color="auto" w:fill="auto"/>
            <w:vAlign w:val="center"/>
            <w:hideMark/>
          </w:tcPr>
          <w:p w14:paraId="6BA8B64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64.1%</w:t>
            </w:r>
          </w:p>
        </w:tc>
      </w:tr>
      <w:tr w:rsidR="00205B53" w:rsidRPr="00205B53" w14:paraId="43063922" w14:textId="77777777" w:rsidTr="00205B53">
        <w:trPr>
          <w:trHeight w:val="315"/>
        </w:trPr>
        <w:tc>
          <w:tcPr>
            <w:tcW w:w="517" w:type="pct"/>
            <w:shd w:val="clear" w:color="auto" w:fill="auto"/>
            <w:vAlign w:val="center"/>
            <w:hideMark/>
          </w:tcPr>
          <w:p w14:paraId="02275B2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E1437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EE5BA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1,976.5</w:t>
            </w:r>
          </w:p>
        </w:tc>
        <w:tc>
          <w:tcPr>
            <w:tcW w:w="718" w:type="pct"/>
            <w:shd w:val="clear" w:color="auto" w:fill="auto"/>
            <w:vAlign w:val="center"/>
            <w:hideMark/>
          </w:tcPr>
          <w:p w14:paraId="7E26CC1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1,354.5</w:t>
            </w:r>
          </w:p>
        </w:tc>
        <w:tc>
          <w:tcPr>
            <w:tcW w:w="718" w:type="pct"/>
            <w:shd w:val="clear" w:color="auto" w:fill="auto"/>
            <w:vAlign w:val="center"/>
            <w:hideMark/>
          </w:tcPr>
          <w:p w14:paraId="31707A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68.5%</w:t>
            </w:r>
          </w:p>
        </w:tc>
      </w:tr>
      <w:tr w:rsidR="00205B53" w:rsidRPr="00205B53" w14:paraId="76F7AB5B" w14:textId="77777777" w:rsidTr="00205B53">
        <w:trPr>
          <w:trHeight w:val="300"/>
        </w:trPr>
        <w:tc>
          <w:tcPr>
            <w:tcW w:w="517" w:type="pct"/>
            <w:shd w:val="clear" w:color="auto" w:fill="auto"/>
            <w:vAlign w:val="center"/>
            <w:hideMark/>
          </w:tcPr>
          <w:p w14:paraId="60CA97F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7354EB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31A078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507.5</w:t>
            </w:r>
          </w:p>
        </w:tc>
        <w:tc>
          <w:tcPr>
            <w:tcW w:w="718" w:type="pct"/>
            <w:shd w:val="clear" w:color="auto" w:fill="auto"/>
            <w:vAlign w:val="center"/>
            <w:hideMark/>
          </w:tcPr>
          <w:p w14:paraId="08A02E6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489.3</w:t>
            </w:r>
          </w:p>
        </w:tc>
        <w:tc>
          <w:tcPr>
            <w:tcW w:w="718" w:type="pct"/>
            <w:shd w:val="clear" w:color="auto" w:fill="auto"/>
            <w:vAlign w:val="center"/>
            <w:hideMark/>
          </w:tcPr>
          <w:p w14:paraId="0420BC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0C5C03C5" w14:textId="77777777" w:rsidTr="00205B53">
        <w:trPr>
          <w:trHeight w:val="300"/>
        </w:trPr>
        <w:tc>
          <w:tcPr>
            <w:tcW w:w="517" w:type="pct"/>
            <w:shd w:val="clear" w:color="auto" w:fill="auto"/>
            <w:vAlign w:val="center"/>
            <w:hideMark/>
          </w:tcPr>
          <w:p w14:paraId="1675CCA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039E4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7F3C90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694.0</w:t>
            </w:r>
          </w:p>
        </w:tc>
        <w:tc>
          <w:tcPr>
            <w:tcW w:w="718" w:type="pct"/>
            <w:shd w:val="clear" w:color="auto" w:fill="auto"/>
            <w:vAlign w:val="center"/>
            <w:hideMark/>
          </w:tcPr>
          <w:p w14:paraId="2E73BE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633.5</w:t>
            </w:r>
          </w:p>
        </w:tc>
        <w:tc>
          <w:tcPr>
            <w:tcW w:w="718" w:type="pct"/>
            <w:shd w:val="clear" w:color="auto" w:fill="auto"/>
            <w:vAlign w:val="center"/>
            <w:hideMark/>
          </w:tcPr>
          <w:p w14:paraId="296E6D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91.3%</w:t>
            </w:r>
          </w:p>
        </w:tc>
      </w:tr>
      <w:tr w:rsidR="00205B53" w:rsidRPr="00205B53" w14:paraId="1F114926" w14:textId="77777777" w:rsidTr="00205B53">
        <w:trPr>
          <w:trHeight w:val="300"/>
        </w:trPr>
        <w:tc>
          <w:tcPr>
            <w:tcW w:w="517" w:type="pct"/>
            <w:shd w:val="clear" w:color="auto" w:fill="auto"/>
            <w:vAlign w:val="center"/>
            <w:hideMark/>
          </w:tcPr>
          <w:p w14:paraId="41094C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CB82E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60DD98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310.0</w:t>
            </w:r>
          </w:p>
        </w:tc>
        <w:tc>
          <w:tcPr>
            <w:tcW w:w="718" w:type="pct"/>
            <w:shd w:val="clear" w:color="auto" w:fill="auto"/>
            <w:vAlign w:val="center"/>
            <w:hideMark/>
          </w:tcPr>
          <w:p w14:paraId="3028C9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7B67E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54D6C067" w14:textId="77777777" w:rsidTr="00205B53">
        <w:trPr>
          <w:trHeight w:val="300"/>
        </w:trPr>
        <w:tc>
          <w:tcPr>
            <w:tcW w:w="517" w:type="pct"/>
            <w:shd w:val="clear" w:color="auto" w:fill="auto"/>
            <w:vAlign w:val="center"/>
            <w:hideMark/>
          </w:tcPr>
          <w:p w14:paraId="7530012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A856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E06D0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135.0</w:t>
            </w:r>
          </w:p>
        </w:tc>
        <w:tc>
          <w:tcPr>
            <w:tcW w:w="718" w:type="pct"/>
            <w:shd w:val="clear" w:color="auto" w:fill="auto"/>
            <w:vAlign w:val="center"/>
            <w:hideMark/>
          </w:tcPr>
          <w:p w14:paraId="766B7C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w:t>
            </w:r>
          </w:p>
        </w:tc>
        <w:tc>
          <w:tcPr>
            <w:tcW w:w="718" w:type="pct"/>
            <w:shd w:val="clear" w:color="auto" w:fill="auto"/>
            <w:vAlign w:val="center"/>
            <w:hideMark/>
          </w:tcPr>
          <w:p w14:paraId="149C8C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w:t>
            </w:r>
          </w:p>
        </w:tc>
      </w:tr>
      <w:tr w:rsidR="00205B53" w:rsidRPr="00205B53" w14:paraId="58213627" w14:textId="77777777" w:rsidTr="00205B53">
        <w:trPr>
          <w:trHeight w:val="300"/>
        </w:trPr>
        <w:tc>
          <w:tcPr>
            <w:tcW w:w="517" w:type="pct"/>
            <w:shd w:val="clear" w:color="auto" w:fill="auto"/>
            <w:vAlign w:val="center"/>
            <w:hideMark/>
          </w:tcPr>
          <w:p w14:paraId="4DA00FA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0844FA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EF0B46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330.0</w:t>
            </w:r>
          </w:p>
        </w:tc>
        <w:tc>
          <w:tcPr>
            <w:tcW w:w="718" w:type="pct"/>
            <w:shd w:val="clear" w:color="auto" w:fill="auto"/>
            <w:vAlign w:val="center"/>
            <w:hideMark/>
          </w:tcPr>
          <w:p w14:paraId="33459B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224.2</w:t>
            </w:r>
          </w:p>
        </w:tc>
        <w:tc>
          <w:tcPr>
            <w:tcW w:w="718" w:type="pct"/>
            <w:shd w:val="clear" w:color="auto" w:fill="auto"/>
            <w:vAlign w:val="center"/>
            <w:hideMark/>
          </w:tcPr>
          <w:p w14:paraId="105CEDF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67.9%</w:t>
            </w:r>
          </w:p>
        </w:tc>
      </w:tr>
      <w:tr w:rsidR="00205B53" w:rsidRPr="00205B53" w14:paraId="292D2FDC" w14:textId="77777777" w:rsidTr="00205B53">
        <w:trPr>
          <w:trHeight w:val="300"/>
        </w:trPr>
        <w:tc>
          <w:tcPr>
            <w:tcW w:w="517" w:type="pct"/>
            <w:shd w:val="clear" w:color="auto" w:fill="auto"/>
            <w:vAlign w:val="center"/>
            <w:hideMark/>
          </w:tcPr>
          <w:p w14:paraId="0D275CD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20B84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44A93C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160.0</w:t>
            </w:r>
          </w:p>
        </w:tc>
        <w:tc>
          <w:tcPr>
            <w:tcW w:w="718" w:type="pct"/>
            <w:shd w:val="clear" w:color="auto" w:fill="auto"/>
            <w:vAlign w:val="center"/>
            <w:hideMark/>
          </w:tcPr>
          <w:p w14:paraId="0C12EE5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15.5</w:t>
            </w:r>
          </w:p>
        </w:tc>
        <w:tc>
          <w:tcPr>
            <w:tcW w:w="718" w:type="pct"/>
            <w:shd w:val="clear" w:color="auto" w:fill="auto"/>
            <w:vAlign w:val="center"/>
            <w:hideMark/>
          </w:tcPr>
          <w:p w14:paraId="4D4D4A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w:t>
            </w:r>
          </w:p>
        </w:tc>
      </w:tr>
      <w:tr w:rsidR="00205B53" w:rsidRPr="00205B53" w14:paraId="517D7AE4" w14:textId="77777777" w:rsidTr="00205B53">
        <w:trPr>
          <w:trHeight w:val="735"/>
        </w:trPr>
        <w:tc>
          <w:tcPr>
            <w:tcW w:w="517" w:type="pct"/>
            <w:shd w:val="clear" w:color="auto" w:fill="auto"/>
            <w:vAlign w:val="center"/>
            <w:hideMark/>
          </w:tcPr>
          <w:p w14:paraId="4591D2D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38 00</w:t>
            </w:r>
          </w:p>
        </w:tc>
        <w:tc>
          <w:tcPr>
            <w:tcW w:w="2328" w:type="pct"/>
            <w:shd w:val="clear" w:color="auto" w:fill="auto"/>
            <w:vAlign w:val="center"/>
            <w:hideMark/>
          </w:tcPr>
          <w:p w14:paraId="0652DD6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საქართველოს ფინანსური მონიტორინგის სამსახური</w:t>
            </w:r>
          </w:p>
        </w:tc>
        <w:tc>
          <w:tcPr>
            <w:tcW w:w="718" w:type="pct"/>
            <w:shd w:val="clear" w:color="auto" w:fill="auto"/>
            <w:vAlign w:val="center"/>
            <w:hideMark/>
          </w:tcPr>
          <w:p w14:paraId="3405451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559.0</w:t>
            </w:r>
          </w:p>
        </w:tc>
        <w:tc>
          <w:tcPr>
            <w:tcW w:w="718" w:type="pct"/>
            <w:shd w:val="clear" w:color="auto" w:fill="auto"/>
            <w:vAlign w:val="center"/>
            <w:hideMark/>
          </w:tcPr>
          <w:p w14:paraId="49392AF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484.6</w:t>
            </w:r>
          </w:p>
        </w:tc>
        <w:tc>
          <w:tcPr>
            <w:tcW w:w="718" w:type="pct"/>
            <w:shd w:val="clear" w:color="auto" w:fill="auto"/>
            <w:vAlign w:val="center"/>
            <w:hideMark/>
          </w:tcPr>
          <w:p w14:paraId="313175B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86.7%</w:t>
            </w:r>
          </w:p>
        </w:tc>
      </w:tr>
      <w:tr w:rsidR="00205B53" w:rsidRPr="00205B53" w14:paraId="51FA81B5" w14:textId="77777777" w:rsidTr="00205B53">
        <w:trPr>
          <w:trHeight w:val="315"/>
        </w:trPr>
        <w:tc>
          <w:tcPr>
            <w:tcW w:w="517" w:type="pct"/>
            <w:shd w:val="clear" w:color="auto" w:fill="auto"/>
            <w:vAlign w:val="center"/>
            <w:hideMark/>
          </w:tcPr>
          <w:p w14:paraId="55E06A5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5DADC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DE0A16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559.0</w:t>
            </w:r>
          </w:p>
        </w:tc>
        <w:tc>
          <w:tcPr>
            <w:tcW w:w="718" w:type="pct"/>
            <w:shd w:val="clear" w:color="auto" w:fill="auto"/>
            <w:vAlign w:val="center"/>
            <w:hideMark/>
          </w:tcPr>
          <w:p w14:paraId="1D9BEA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484.6</w:t>
            </w:r>
          </w:p>
        </w:tc>
        <w:tc>
          <w:tcPr>
            <w:tcW w:w="718" w:type="pct"/>
            <w:shd w:val="clear" w:color="auto" w:fill="auto"/>
            <w:vAlign w:val="center"/>
            <w:hideMark/>
          </w:tcPr>
          <w:p w14:paraId="01771F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86.7%</w:t>
            </w:r>
          </w:p>
        </w:tc>
      </w:tr>
      <w:tr w:rsidR="00205B53" w:rsidRPr="00205B53" w14:paraId="3AD8C6DB" w14:textId="77777777" w:rsidTr="00205B53">
        <w:trPr>
          <w:trHeight w:val="300"/>
        </w:trPr>
        <w:tc>
          <w:tcPr>
            <w:tcW w:w="517" w:type="pct"/>
            <w:shd w:val="clear" w:color="auto" w:fill="auto"/>
            <w:vAlign w:val="center"/>
            <w:hideMark/>
          </w:tcPr>
          <w:p w14:paraId="124ED79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B0C0A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8DC6F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327.0</w:t>
            </w:r>
          </w:p>
        </w:tc>
        <w:tc>
          <w:tcPr>
            <w:tcW w:w="718" w:type="pct"/>
            <w:shd w:val="clear" w:color="auto" w:fill="auto"/>
            <w:vAlign w:val="center"/>
            <w:hideMark/>
          </w:tcPr>
          <w:p w14:paraId="5B9B88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291.5</w:t>
            </w:r>
          </w:p>
        </w:tc>
        <w:tc>
          <w:tcPr>
            <w:tcW w:w="718" w:type="pct"/>
            <w:shd w:val="clear" w:color="auto" w:fill="auto"/>
            <w:vAlign w:val="center"/>
            <w:hideMark/>
          </w:tcPr>
          <w:p w14:paraId="78D267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89.2%</w:t>
            </w:r>
          </w:p>
        </w:tc>
      </w:tr>
      <w:tr w:rsidR="00205B53" w:rsidRPr="00205B53" w14:paraId="5CC75B16" w14:textId="77777777" w:rsidTr="00205B53">
        <w:trPr>
          <w:trHeight w:val="300"/>
        </w:trPr>
        <w:tc>
          <w:tcPr>
            <w:tcW w:w="517" w:type="pct"/>
            <w:shd w:val="clear" w:color="auto" w:fill="auto"/>
            <w:vAlign w:val="center"/>
            <w:hideMark/>
          </w:tcPr>
          <w:p w14:paraId="29518C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387706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94AAB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205.1</w:t>
            </w:r>
          </w:p>
        </w:tc>
        <w:tc>
          <w:tcPr>
            <w:tcW w:w="718" w:type="pct"/>
            <w:shd w:val="clear" w:color="auto" w:fill="auto"/>
            <w:vAlign w:val="center"/>
            <w:hideMark/>
          </w:tcPr>
          <w:p w14:paraId="509F26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170.4</w:t>
            </w:r>
          </w:p>
        </w:tc>
        <w:tc>
          <w:tcPr>
            <w:tcW w:w="718" w:type="pct"/>
            <w:shd w:val="clear" w:color="auto" w:fill="auto"/>
            <w:vAlign w:val="center"/>
            <w:hideMark/>
          </w:tcPr>
          <w:p w14:paraId="0494D5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83.1%</w:t>
            </w:r>
          </w:p>
        </w:tc>
      </w:tr>
      <w:tr w:rsidR="00205B53" w:rsidRPr="00205B53" w14:paraId="27EF3216" w14:textId="77777777" w:rsidTr="00205B53">
        <w:trPr>
          <w:trHeight w:val="300"/>
        </w:trPr>
        <w:tc>
          <w:tcPr>
            <w:tcW w:w="517" w:type="pct"/>
            <w:shd w:val="clear" w:color="auto" w:fill="auto"/>
            <w:vAlign w:val="center"/>
            <w:hideMark/>
          </w:tcPr>
          <w:p w14:paraId="66FE47B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412007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1A885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17.0</w:t>
            </w:r>
          </w:p>
        </w:tc>
        <w:tc>
          <w:tcPr>
            <w:tcW w:w="718" w:type="pct"/>
            <w:shd w:val="clear" w:color="auto" w:fill="auto"/>
            <w:vAlign w:val="center"/>
            <w:hideMark/>
          </w:tcPr>
          <w:p w14:paraId="39189ED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w:t>
            </w:r>
          </w:p>
        </w:tc>
        <w:tc>
          <w:tcPr>
            <w:tcW w:w="718" w:type="pct"/>
            <w:shd w:val="clear" w:color="auto" w:fill="auto"/>
            <w:vAlign w:val="center"/>
            <w:hideMark/>
          </w:tcPr>
          <w:p w14:paraId="0093249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93.1%</w:t>
            </w:r>
          </w:p>
        </w:tc>
      </w:tr>
      <w:tr w:rsidR="00205B53" w:rsidRPr="00205B53" w14:paraId="69E56BCB" w14:textId="77777777" w:rsidTr="00205B53">
        <w:trPr>
          <w:trHeight w:val="300"/>
        </w:trPr>
        <w:tc>
          <w:tcPr>
            <w:tcW w:w="517" w:type="pct"/>
            <w:shd w:val="clear" w:color="auto" w:fill="auto"/>
            <w:vAlign w:val="center"/>
            <w:hideMark/>
          </w:tcPr>
          <w:p w14:paraId="1E61343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1BCB4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F5216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1B3A162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w:t>
            </w:r>
          </w:p>
        </w:tc>
        <w:tc>
          <w:tcPr>
            <w:tcW w:w="718" w:type="pct"/>
            <w:shd w:val="clear" w:color="auto" w:fill="auto"/>
            <w:vAlign w:val="center"/>
            <w:hideMark/>
          </w:tcPr>
          <w:p w14:paraId="1E70D6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68.3%</w:t>
            </w:r>
          </w:p>
        </w:tc>
      </w:tr>
      <w:tr w:rsidR="00205B53" w:rsidRPr="00205B53" w14:paraId="73081AF7" w14:textId="77777777" w:rsidTr="00205B53">
        <w:trPr>
          <w:trHeight w:val="375"/>
        </w:trPr>
        <w:tc>
          <w:tcPr>
            <w:tcW w:w="517" w:type="pct"/>
            <w:shd w:val="clear" w:color="auto" w:fill="auto"/>
            <w:vAlign w:val="center"/>
            <w:hideMark/>
          </w:tcPr>
          <w:p w14:paraId="21653E2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39 00</w:t>
            </w:r>
          </w:p>
        </w:tc>
        <w:tc>
          <w:tcPr>
            <w:tcW w:w="2328" w:type="pct"/>
            <w:shd w:val="clear" w:color="auto" w:fill="auto"/>
            <w:vAlign w:val="center"/>
            <w:hideMark/>
          </w:tcPr>
          <w:p w14:paraId="440D941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საქართველოს სოლიდარობის ფონდი</w:t>
            </w:r>
          </w:p>
        </w:tc>
        <w:tc>
          <w:tcPr>
            <w:tcW w:w="718" w:type="pct"/>
            <w:shd w:val="clear" w:color="auto" w:fill="auto"/>
            <w:vAlign w:val="center"/>
            <w:hideMark/>
          </w:tcPr>
          <w:p w14:paraId="57F6115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66.0</w:t>
            </w:r>
          </w:p>
        </w:tc>
        <w:tc>
          <w:tcPr>
            <w:tcW w:w="718" w:type="pct"/>
            <w:shd w:val="clear" w:color="auto" w:fill="auto"/>
            <w:vAlign w:val="center"/>
            <w:hideMark/>
          </w:tcPr>
          <w:p w14:paraId="1604F7A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56.5</w:t>
            </w:r>
          </w:p>
        </w:tc>
        <w:tc>
          <w:tcPr>
            <w:tcW w:w="718" w:type="pct"/>
            <w:shd w:val="clear" w:color="auto" w:fill="auto"/>
            <w:vAlign w:val="center"/>
            <w:hideMark/>
          </w:tcPr>
          <w:p w14:paraId="579E67F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85.5%</w:t>
            </w:r>
          </w:p>
        </w:tc>
      </w:tr>
      <w:tr w:rsidR="00205B53" w:rsidRPr="00205B53" w14:paraId="77371EF4" w14:textId="77777777" w:rsidTr="00205B53">
        <w:trPr>
          <w:trHeight w:val="315"/>
        </w:trPr>
        <w:tc>
          <w:tcPr>
            <w:tcW w:w="517" w:type="pct"/>
            <w:shd w:val="clear" w:color="auto" w:fill="auto"/>
            <w:vAlign w:val="center"/>
            <w:hideMark/>
          </w:tcPr>
          <w:p w14:paraId="18FF6F9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A67CEA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B6F2F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66.0</w:t>
            </w:r>
          </w:p>
        </w:tc>
        <w:tc>
          <w:tcPr>
            <w:tcW w:w="718" w:type="pct"/>
            <w:shd w:val="clear" w:color="auto" w:fill="auto"/>
            <w:vAlign w:val="center"/>
            <w:hideMark/>
          </w:tcPr>
          <w:p w14:paraId="138073D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56.5</w:t>
            </w:r>
          </w:p>
        </w:tc>
        <w:tc>
          <w:tcPr>
            <w:tcW w:w="718" w:type="pct"/>
            <w:shd w:val="clear" w:color="auto" w:fill="auto"/>
            <w:vAlign w:val="center"/>
            <w:hideMark/>
          </w:tcPr>
          <w:p w14:paraId="41E7DDD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85.5%</w:t>
            </w:r>
          </w:p>
        </w:tc>
      </w:tr>
      <w:tr w:rsidR="00205B53" w:rsidRPr="00205B53" w14:paraId="5B0DCCAD" w14:textId="77777777" w:rsidTr="00205B53">
        <w:trPr>
          <w:trHeight w:val="300"/>
        </w:trPr>
        <w:tc>
          <w:tcPr>
            <w:tcW w:w="517" w:type="pct"/>
            <w:shd w:val="clear" w:color="auto" w:fill="auto"/>
            <w:vAlign w:val="center"/>
            <w:hideMark/>
          </w:tcPr>
          <w:p w14:paraId="18AB754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4BEB10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299648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42.2</w:t>
            </w:r>
          </w:p>
        </w:tc>
        <w:tc>
          <w:tcPr>
            <w:tcW w:w="718" w:type="pct"/>
            <w:shd w:val="clear" w:color="auto" w:fill="auto"/>
            <w:vAlign w:val="center"/>
            <w:hideMark/>
          </w:tcPr>
          <w:p w14:paraId="71B18D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42.1</w:t>
            </w:r>
          </w:p>
        </w:tc>
        <w:tc>
          <w:tcPr>
            <w:tcW w:w="718" w:type="pct"/>
            <w:shd w:val="clear" w:color="auto" w:fill="auto"/>
            <w:vAlign w:val="center"/>
            <w:hideMark/>
          </w:tcPr>
          <w:p w14:paraId="438832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99.7%</w:t>
            </w:r>
          </w:p>
        </w:tc>
      </w:tr>
      <w:tr w:rsidR="00205B53" w:rsidRPr="00205B53" w14:paraId="75114EEB" w14:textId="77777777" w:rsidTr="00205B53">
        <w:trPr>
          <w:trHeight w:val="300"/>
        </w:trPr>
        <w:tc>
          <w:tcPr>
            <w:tcW w:w="517" w:type="pct"/>
            <w:shd w:val="clear" w:color="auto" w:fill="auto"/>
            <w:vAlign w:val="center"/>
            <w:hideMark/>
          </w:tcPr>
          <w:p w14:paraId="3B71E5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8DE60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DBF42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1D61A1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10.6</w:t>
            </w:r>
          </w:p>
        </w:tc>
        <w:tc>
          <w:tcPr>
            <w:tcW w:w="718" w:type="pct"/>
            <w:shd w:val="clear" w:color="auto" w:fill="auto"/>
            <w:vAlign w:val="center"/>
            <w:hideMark/>
          </w:tcPr>
          <w:p w14:paraId="45875D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52.8%</w:t>
            </w:r>
          </w:p>
        </w:tc>
      </w:tr>
      <w:tr w:rsidR="00205B53" w:rsidRPr="00205B53" w14:paraId="47A287BA" w14:textId="77777777" w:rsidTr="00205B53">
        <w:trPr>
          <w:trHeight w:val="300"/>
        </w:trPr>
        <w:tc>
          <w:tcPr>
            <w:tcW w:w="517" w:type="pct"/>
            <w:shd w:val="clear" w:color="auto" w:fill="auto"/>
            <w:vAlign w:val="center"/>
            <w:hideMark/>
          </w:tcPr>
          <w:p w14:paraId="340D72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2DE218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EB96E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w:t>
            </w:r>
          </w:p>
        </w:tc>
        <w:tc>
          <w:tcPr>
            <w:tcW w:w="718" w:type="pct"/>
            <w:shd w:val="clear" w:color="auto" w:fill="auto"/>
            <w:vAlign w:val="center"/>
            <w:hideMark/>
          </w:tcPr>
          <w:p w14:paraId="4ACDDD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w:t>
            </w:r>
          </w:p>
        </w:tc>
        <w:tc>
          <w:tcPr>
            <w:tcW w:w="718" w:type="pct"/>
            <w:shd w:val="clear" w:color="auto" w:fill="auto"/>
            <w:vAlign w:val="center"/>
            <w:hideMark/>
          </w:tcPr>
          <w:p w14:paraId="56A65F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0BE7872" w14:textId="77777777" w:rsidTr="00205B53">
        <w:trPr>
          <w:trHeight w:val="735"/>
        </w:trPr>
        <w:tc>
          <w:tcPr>
            <w:tcW w:w="517" w:type="pct"/>
            <w:shd w:val="clear" w:color="auto" w:fill="auto"/>
            <w:vAlign w:val="center"/>
            <w:hideMark/>
          </w:tcPr>
          <w:p w14:paraId="413DCF5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40 00</w:t>
            </w:r>
          </w:p>
        </w:tc>
        <w:tc>
          <w:tcPr>
            <w:tcW w:w="2328" w:type="pct"/>
            <w:shd w:val="clear" w:color="auto" w:fill="auto"/>
            <w:vAlign w:val="center"/>
            <w:hideMark/>
          </w:tcPr>
          <w:p w14:paraId="7B486EE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სახელმწიფო დაცვის სპეციალური სამსახური</w:t>
            </w:r>
          </w:p>
        </w:tc>
        <w:tc>
          <w:tcPr>
            <w:tcW w:w="718" w:type="pct"/>
            <w:shd w:val="clear" w:color="auto" w:fill="auto"/>
            <w:vAlign w:val="center"/>
            <w:hideMark/>
          </w:tcPr>
          <w:p w14:paraId="24D4AC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15,404.0</w:t>
            </w:r>
          </w:p>
        </w:tc>
        <w:tc>
          <w:tcPr>
            <w:tcW w:w="718" w:type="pct"/>
            <w:shd w:val="clear" w:color="auto" w:fill="auto"/>
            <w:vAlign w:val="center"/>
            <w:hideMark/>
          </w:tcPr>
          <w:p w14:paraId="0DE4D75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13,066.3</w:t>
            </w:r>
          </w:p>
        </w:tc>
        <w:tc>
          <w:tcPr>
            <w:tcW w:w="718" w:type="pct"/>
            <w:shd w:val="clear" w:color="auto" w:fill="auto"/>
            <w:vAlign w:val="center"/>
            <w:hideMark/>
          </w:tcPr>
          <w:p w14:paraId="1F259B2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84.8%</w:t>
            </w:r>
          </w:p>
        </w:tc>
      </w:tr>
      <w:tr w:rsidR="00205B53" w:rsidRPr="00205B53" w14:paraId="56B4BEB4" w14:textId="77777777" w:rsidTr="00205B53">
        <w:trPr>
          <w:trHeight w:val="315"/>
        </w:trPr>
        <w:tc>
          <w:tcPr>
            <w:tcW w:w="517" w:type="pct"/>
            <w:shd w:val="clear" w:color="auto" w:fill="auto"/>
            <w:vAlign w:val="center"/>
            <w:hideMark/>
          </w:tcPr>
          <w:p w14:paraId="261F6D4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AF272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07E3F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14,104.0</w:t>
            </w:r>
          </w:p>
        </w:tc>
        <w:tc>
          <w:tcPr>
            <w:tcW w:w="718" w:type="pct"/>
            <w:shd w:val="clear" w:color="auto" w:fill="auto"/>
            <w:vAlign w:val="center"/>
            <w:hideMark/>
          </w:tcPr>
          <w:p w14:paraId="46512DA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11,960.6</w:t>
            </w:r>
          </w:p>
        </w:tc>
        <w:tc>
          <w:tcPr>
            <w:tcW w:w="718" w:type="pct"/>
            <w:shd w:val="clear" w:color="auto" w:fill="auto"/>
            <w:vAlign w:val="center"/>
            <w:hideMark/>
          </w:tcPr>
          <w:p w14:paraId="335172F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84.8%</w:t>
            </w:r>
          </w:p>
        </w:tc>
      </w:tr>
      <w:tr w:rsidR="00205B53" w:rsidRPr="00205B53" w14:paraId="1A9C6B4C" w14:textId="77777777" w:rsidTr="00205B53">
        <w:trPr>
          <w:trHeight w:val="300"/>
        </w:trPr>
        <w:tc>
          <w:tcPr>
            <w:tcW w:w="517" w:type="pct"/>
            <w:shd w:val="clear" w:color="auto" w:fill="auto"/>
            <w:vAlign w:val="center"/>
            <w:hideMark/>
          </w:tcPr>
          <w:p w14:paraId="6F04F01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B7B36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0ECD3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10,222.0</w:t>
            </w:r>
          </w:p>
        </w:tc>
        <w:tc>
          <w:tcPr>
            <w:tcW w:w="718" w:type="pct"/>
            <w:shd w:val="clear" w:color="auto" w:fill="auto"/>
            <w:vAlign w:val="center"/>
            <w:hideMark/>
          </w:tcPr>
          <w:p w14:paraId="088AFF7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9,672.1</w:t>
            </w:r>
          </w:p>
        </w:tc>
        <w:tc>
          <w:tcPr>
            <w:tcW w:w="718" w:type="pct"/>
            <w:shd w:val="clear" w:color="auto" w:fill="auto"/>
            <w:vAlign w:val="center"/>
            <w:hideMark/>
          </w:tcPr>
          <w:p w14:paraId="5777664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94.6%</w:t>
            </w:r>
          </w:p>
        </w:tc>
      </w:tr>
      <w:tr w:rsidR="00205B53" w:rsidRPr="00205B53" w14:paraId="752E7886" w14:textId="77777777" w:rsidTr="00205B53">
        <w:trPr>
          <w:trHeight w:val="300"/>
        </w:trPr>
        <w:tc>
          <w:tcPr>
            <w:tcW w:w="517" w:type="pct"/>
            <w:shd w:val="clear" w:color="auto" w:fill="auto"/>
            <w:vAlign w:val="center"/>
            <w:hideMark/>
          </w:tcPr>
          <w:p w14:paraId="7DCCF5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AF27C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3A6B32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3,130.0</w:t>
            </w:r>
          </w:p>
        </w:tc>
        <w:tc>
          <w:tcPr>
            <w:tcW w:w="718" w:type="pct"/>
            <w:shd w:val="clear" w:color="auto" w:fill="auto"/>
            <w:vAlign w:val="center"/>
            <w:hideMark/>
          </w:tcPr>
          <w:p w14:paraId="2D34782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1,948.8</w:t>
            </w:r>
          </w:p>
        </w:tc>
        <w:tc>
          <w:tcPr>
            <w:tcW w:w="718" w:type="pct"/>
            <w:shd w:val="clear" w:color="auto" w:fill="auto"/>
            <w:vAlign w:val="center"/>
            <w:hideMark/>
          </w:tcPr>
          <w:p w14:paraId="50F2297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62.3%</w:t>
            </w:r>
          </w:p>
        </w:tc>
      </w:tr>
      <w:tr w:rsidR="00205B53" w:rsidRPr="00205B53" w14:paraId="5BB48C50" w14:textId="77777777" w:rsidTr="00205B53">
        <w:trPr>
          <w:trHeight w:val="300"/>
        </w:trPr>
        <w:tc>
          <w:tcPr>
            <w:tcW w:w="517" w:type="pct"/>
            <w:shd w:val="clear" w:color="auto" w:fill="auto"/>
            <w:vAlign w:val="center"/>
            <w:hideMark/>
          </w:tcPr>
          <w:p w14:paraId="12D29D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0045B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67F4A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132.0</w:t>
            </w:r>
          </w:p>
        </w:tc>
        <w:tc>
          <w:tcPr>
            <w:tcW w:w="718" w:type="pct"/>
            <w:shd w:val="clear" w:color="auto" w:fill="auto"/>
            <w:vAlign w:val="center"/>
            <w:hideMark/>
          </w:tcPr>
          <w:p w14:paraId="3C48ED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124.5</w:t>
            </w:r>
          </w:p>
        </w:tc>
        <w:tc>
          <w:tcPr>
            <w:tcW w:w="718" w:type="pct"/>
            <w:shd w:val="clear" w:color="auto" w:fill="auto"/>
            <w:vAlign w:val="center"/>
            <w:hideMark/>
          </w:tcPr>
          <w:p w14:paraId="54C66F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94.3%</w:t>
            </w:r>
          </w:p>
        </w:tc>
      </w:tr>
      <w:tr w:rsidR="00205B53" w:rsidRPr="00205B53" w14:paraId="0B3247B8" w14:textId="77777777" w:rsidTr="00205B53">
        <w:trPr>
          <w:trHeight w:val="300"/>
        </w:trPr>
        <w:tc>
          <w:tcPr>
            <w:tcW w:w="517" w:type="pct"/>
            <w:shd w:val="clear" w:color="auto" w:fill="auto"/>
            <w:vAlign w:val="center"/>
            <w:hideMark/>
          </w:tcPr>
          <w:p w14:paraId="3877AE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267C17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17653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620.0</w:t>
            </w:r>
          </w:p>
        </w:tc>
        <w:tc>
          <w:tcPr>
            <w:tcW w:w="718" w:type="pct"/>
            <w:shd w:val="clear" w:color="auto" w:fill="auto"/>
            <w:vAlign w:val="center"/>
            <w:hideMark/>
          </w:tcPr>
          <w:p w14:paraId="737E15B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215.1</w:t>
            </w:r>
          </w:p>
        </w:tc>
        <w:tc>
          <w:tcPr>
            <w:tcW w:w="718" w:type="pct"/>
            <w:shd w:val="clear" w:color="auto" w:fill="auto"/>
            <w:vAlign w:val="center"/>
            <w:hideMark/>
          </w:tcPr>
          <w:p w14:paraId="4714FC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34.7%</w:t>
            </w:r>
          </w:p>
        </w:tc>
      </w:tr>
      <w:tr w:rsidR="00205B53" w:rsidRPr="00205B53" w14:paraId="53DC43B1" w14:textId="77777777" w:rsidTr="00205B53">
        <w:trPr>
          <w:trHeight w:val="300"/>
        </w:trPr>
        <w:tc>
          <w:tcPr>
            <w:tcW w:w="517" w:type="pct"/>
            <w:shd w:val="clear" w:color="auto" w:fill="auto"/>
            <w:vAlign w:val="center"/>
            <w:hideMark/>
          </w:tcPr>
          <w:p w14:paraId="22F6272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847C2D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40A0E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1,300.0</w:t>
            </w:r>
          </w:p>
        </w:tc>
        <w:tc>
          <w:tcPr>
            <w:tcW w:w="718" w:type="pct"/>
            <w:shd w:val="clear" w:color="auto" w:fill="auto"/>
            <w:vAlign w:val="center"/>
            <w:hideMark/>
          </w:tcPr>
          <w:p w14:paraId="20D8CD3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1,105.8</w:t>
            </w:r>
          </w:p>
        </w:tc>
        <w:tc>
          <w:tcPr>
            <w:tcW w:w="718" w:type="pct"/>
            <w:shd w:val="clear" w:color="auto" w:fill="auto"/>
            <w:vAlign w:val="center"/>
            <w:hideMark/>
          </w:tcPr>
          <w:p w14:paraId="3845410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85.1%</w:t>
            </w:r>
          </w:p>
        </w:tc>
      </w:tr>
      <w:tr w:rsidR="00205B53" w:rsidRPr="00205B53" w14:paraId="361F7987" w14:textId="77777777" w:rsidTr="00205B53">
        <w:trPr>
          <w:trHeight w:val="735"/>
        </w:trPr>
        <w:tc>
          <w:tcPr>
            <w:tcW w:w="517" w:type="pct"/>
            <w:shd w:val="clear" w:color="auto" w:fill="auto"/>
            <w:vAlign w:val="center"/>
            <w:hideMark/>
          </w:tcPr>
          <w:p w14:paraId="441DC6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40 01</w:t>
            </w:r>
          </w:p>
        </w:tc>
        <w:tc>
          <w:tcPr>
            <w:tcW w:w="2328" w:type="pct"/>
            <w:shd w:val="clear" w:color="auto" w:fill="auto"/>
            <w:vAlign w:val="center"/>
            <w:hideMark/>
          </w:tcPr>
          <w:p w14:paraId="454977C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დასაცავ პირთა და ობიექტთა უსაფრთხოების უზრუნველყოფა</w:t>
            </w:r>
          </w:p>
        </w:tc>
        <w:tc>
          <w:tcPr>
            <w:tcW w:w="718" w:type="pct"/>
            <w:shd w:val="clear" w:color="auto" w:fill="auto"/>
            <w:vAlign w:val="center"/>
            <w:hideMark/>
          </w:tcPr>
          <w:p w14:paraId="2E84102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12,996.5</w:t>
            </w:r>
          </w:p>
        </w:tc>
        <w:tc>
          <w:tcPr>
            <w:tcW w:w="718" w:type="pct"/>
            <w:shd w:val="clear" w:color="auto" w:fill="auto"/>
            <w:vAlign w:val="center"/>
            <w:hideMark/>
          </w:tcPr>
          <w:p w14:paraId="1B6CE81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11,694.3</w:t>
            </w:r>
          </w:p>
        </w:tc>
        <w:tc>
          <w:tcPr>
            <w:tcW w:w="718" w:type="pct"/>
            <w:shd w:val="clear" w:color="auto" w:fill="auto"/>
            <w:vAlign w:val="center"/>
            <w:hideMark/>
          </w:tcPr>
          <w:p w14:paraId="3C0F684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90.0%</w:t>
            </w:r>
          </w:p>
        </w:tc>
      </w:tr>
      <w:tr w:rsidR="00205B53" w:rsidRPr="00205B53" w14:paraId="4D37209A" w14:textId="77777777" w:rsidTr="00205B53">
        <w:trPr>
          <w:trHeight w:val="315"/>
        </w:trPr>
        <w:tc>
          <w:tcPr>
            <w:tcW w:w="517" w:type="pct"/>
            <w:shd w:val="clear" w:color="auto" w:fill="auto"/>
            <w:vAlign w:val="center"/>
            <w:hideMark/>
          </w:tcPr>
          <w:p w14:paraId="708609C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13314E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FB5BF8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11,896.5</w:t>
            </w:r>
          </w:p>
        </w:tc>
        <w:tc>
          <w:tcPr>
            <w:tcW w:w="718" w:type="pct"/>
            <w:shd w:val="clear" w:color="auto" w:fill="auto"/>
            <w:vAlign w:val="center"/>
            <w:hideMark/>
          </w:tcPr>
          <w:p w14:paraId="7A808C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10,675.7</w:t>
            </w:r>
          </w:p>
        </w:tc>
        <w:tc>
          <w:tcPr>
            <w:tcW w:w="718" w:type="pct"/>
            <w:shd w:val="clear" w:color="auto" w:fill="auto"/>
            <w:vAlign w:val="center"/>
            <w:hideMark/>
          </w:tcPr>
          <w:p w14:paraId="30A1E0B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89.7%</w:t>
            </w:r>
          </w:p>
        </w:tc>
      </w:tr>
      <w:tr w:rsidR="00205B53" w:rsidRPr="00205B53" w14:paraId="03EC6E49" w14:textId="77777777" w:rsidTr="00205B53">
        <w:trPr>
          <w:trHeight w:val="300"/>
        </w:trPr>
        <w:tc>
          <w:tcPr>
            <w:tcW w:w="517" w:type="pct"/>
            <w:shd w:val="clear" w:color="auto" w:fill="auto"/>
            <w:vAlign w:val="center"/>
            <w:hideMark/>
          </w:tcPr>
          <w:p w14:paraId="56EA966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098BAD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7E43D61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9,875.0</w:t>
            </w:r>
          </w:p>
        </w:tc>
        <w:tc>
          <w:tcPr>
            <w:tcW w:w="718" w:type="pct"/>
            <w:shd w:val="clear" w:color="auto" w:fill="auto"/>
            <w:vAlign w:val="center"/>
            <w:hideMark/>
          </w:tcPr>
          <w:p w14:paraId="0B7A0F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9,392.4</w:t>
            </w:r>
          </w:p>
        </w:tc>
        <w:tc>
          <w:tcPr>
            <w:tcW w:w="718" w:type="pct"/>
            <w:shd w:val="clear" w:color="auto" w:fill="auto"/>
            <w:vAlign w:val="center"/>
            <w:hideMark/>
          </w:tcPr>
          <w:p w14:paraId="64BEB9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95.1%</w:t>
            </w:r>
          </w:p>
        </w:tc>
      </w:tr>
      <w:tr w:rsidR="00205B53" w:rsidRPr="00205B53" w14:paraId="24D2A6F8" w14:textId="77777777" w:rsidTr="00205B53">
        <w:trPr>
          <w:trHeight w:val="300"/>
        </w:trPr>
        <w:tc>
          <w:tcPr>
            <w:tcW w:w="517" w:type="pct"/>
            <w:shd w:val="clear" w:color="auto" w:fill="auto"/>
            <w:vAlign w:val="center"/>
            <w:hideMark/>
          </w:tcPr>
          <w:p w14:paraId="204F9F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9AE13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62E28C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1,546.5</w:t>
            </w:r>
          </w:p>
        </w:tc>
        <w:tc>
          <w:tcPr>
            <w:tcW w:w="718" w:type="pct"/>
            <w:shd w:val="clear" w:color="auto" w:fill="auto"/>
            <w:vAlign w:val="center"/>
            <w:hideMark/>
          </w:tcPr>
          <w:p w14:paraId="03DF44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1,010.4</w:t>
            </w:r>
          </w:p>
        </w:tc>
        <w:tc>
          <w:tcPr>
            <w:tcW w:w="718" w:type="pct"/>
            <w:shd w:val="clear" w:color="auto" w:fill="auto"/>
            <w:vAlign w:val="center"/>
            <w:hideMark/>
          </w:tcPr>
          <w:p w14:paraId="276690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65.3%</w:t>
            </w:r>
          </w:p>
        </w:tc>
      </w:tr>
      <w:tr w:rsidR="00205B53" w:rsidRPr="00205B53" w14:paraId="58DF3651" w14:textId="77777777" w:rsidTr="00205B53">
        <w:trPr>
          <w:trHeight w:val="300"/>
        </w:trPr>
        <w:tc>
          <w:tcPr>
            <w:tcW w:w="517" w:type="pct"/>
            <w:shd w:val="clear" w:color="auto" w:fill="auto"/>
            <w:vAlign w:val="center"/>
            <w:hideMark/>
          </w:tcPr>
          <w:p w14:paraId="405C4DE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24D67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044FE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w:t>
            </w:r>
          </w:p>
        </w:tc>
        <w:tc>
          <w:tcPr>
            <w:tcW w:w="718" w:type="pct"/>
            <w:shd w:val="clear" w:color="auto" w:fill="auto"/>
            <w:vAlign w:val="center"/>
            <w:hideMark/>
          </w:tcPr>
          <w:p w14:paraId="41E1A2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119.5</w:t>
            </w:r>
          </w:p>
        </w:tc>
        <w:tc>
          <w:tcPr>
            <w:tcW w:w="718" w:type="pct"/>
            <w:shd w:val="clear" w:color="auto" w:fill="auto"/>
            <w:vAlign w:val="center"/>
            <w:hideMark/>
          </w:tcPr>
          <w:p w14:paraId="081CED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95.6%</w:t>
            </w:r>
          </w:p>
        </w:tc>
      </w:tr>
      <w:tr w:rsidR="00205B53" w:rsidRPr="00205B53" w14:paraId="7D39D0C2" w14:textId="77777777" w:rsidTr="00205B53">
        <w:trPr>
          <w:trHeight w:val="300"/>
        </w:trPr>
        <w:tc>
          <w:tcPr>
            <w:tcW w:w="517" w:type="pct"/>
            <w:shd w:val="clear" w:color="auto" w:fill="auto"/>
            <w:vAlign w:val="center"/>
            <w:hideMark/>
          </w:tcPr>
          <w:p w14:paraId="0633B0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7FD2D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6BA7A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350.0</w:t>
            </w:r>
          </w:p>
        </w:tc>
        <w:tc>
          <w:tcPr>
            <w:tcW w:w="718" w:type="pct"/>
            <w:shd w:val="clear" w:color="auto" w:fill="auto"/>
            <w:vAlign w:val="center"/>
            <w:hideMark/>
          </w:tcPr>
          <w:p w14:paraId="0B001C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153.4</w:t>
            </w:r>
          </w:p>
        </w:tc>
        <w:tc>
          <w:tcPr>
            <w:tcW w:w="718" w:type="pct"/>
            <w:shd w:val="clear" w:color="auto" w:fill="auto"/>
            <w:vAlign w:val="center"/>
            <w:hideMark/>
          </w:tcPr>
          <w:p w14:paraId="1E59FC8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43.8%</w:t>
            </w:r>
          </w:p>
        </w:tc>
      </w:tr>
      <w:tr w:rsidR="00205B53" w:rsidRPr="00205B53" w14:paraId="2601D863" w14:textId="77777777" w:rsidTr="00205B53">
        <w:trPr>
          <w:trHeight w:val="300"/>
        </w:trPr>
        <w:tc>
          <w:tcPr>
            <w:tcW w:w="517" w:type="pct"/>
            <w:shd w:val="clear" w:color="auto" w:fill="auto"/>
            <w:vAlign w:val="center"/>
            <w:hideMark/>
          </w:tcPr>
          <w:p w14:paraId="2E0A9D2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3B088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BC3017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1,100.0</w:t>
            </w:r>
          </w:p>
        </w:tc>
        <w:tc>
          <w:tcPr>
            <w:tcW w:w="718" w:type="pct"/>
            <w:shd w:val="clear" w:color="auto" w:fill="auto"/>
            <w:vAlign w:val="center"/>
            <w:hideMark/>
          </w:tcPr>
          <w:p w14:paraId="431B93E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1,018.6</w:t>
            </w:r>
          </w:p>
        </w:tc>
        <w:tc>
          <w:tcPr>
            <w:tcW w:w="718" w:type="pct"/>
            <w:shd w:val="clear" w:color="auto" w:fill="auto"/>
            <w:vAlign w:val="center"/>
            <w:hideMark/>
          </w:tcPr>
          <w:p w14:paraId="14052FA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92.6%</w:t>
            </w:r>
          </w:p>
        </w:tc>
      </w:tr>
      <w:tr w:rsidR="00205B53" w:rsidRPr="00205B53" w14:paraId="070FB808" w14:textId="77777777" w:rsidTr="00205B53">
        <w:trPr>
          <w:trHeight w:val="375"/>
        </w:trPr>
        <w:tc>
          <w:tcPr>
            <w:tcW w:w="517" w:type="pct"/>
            <w:shd w:val="clear" w:color="auto" w:fill="auto"/>
            <w:vAlign w:val="center"/>
            <w:hideMark/>
          </w:tcPr>
          <w:p w14:paraId="2FD702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40 02</w:t>
            </w:r>
          </w:p>
        </w:tc>
        <w:tc>
          <w:tcPr>
            <w:tcW w:w="2328" w:type="pct"/>
            <w:shd w:val="clear" w:color="auto" w:fill="auto"/>
            <w:vAlign w:val="center"/>
            <w:hideMark/>
          </w:tcPr>
          <w:p w14:paraId="668FFB86"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ობიექტების მოვლა-შენახვა</w:t>
            </w:r>
          </w:p>
        </w:tc>
        <w:tc>
          <w:tcPr>
            <w:tcW w:w="718" w:type="pct"/>
            <w:shd w:val="clear" w:color="auto" w:fill="auto"/>
            <w:vAlign w:val="center"/>
            <w:hideMark/>
          </w:tcPr>
          <w:p w14:paraId="3CB123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2,404.0</w:t>
            </w:r>
          </w:p>
        </w:tc>
        <w:tc>
          <w:tcPr>
            <w:tcW w:w="718" w:type="pct"/>
            <w:shd w:val="clear" w:color="auto" w:fill="auto"/>
            <w:vAlign w:val="center"/>
            <w:hideMark/>
          </w:tcPr>
          <w:p w14:paraId="72B4DE4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1,372.1</w:t>
            </w:r>
          </w:p>
        </w:tc>
        <w:tc>
          <w:tcPr>
            <w:tcW w:w="718" w:type="pct"/>
            <w:shd w:val="clear" w:color="auto" w:fill="auto"/>
            <w:vAlign w:val="center"/>
            <w:hideMark/>
          </w:tcPr>
          <w:p w14:paraId="1FBF403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57.1%</w:t>
            </w:r>
          </w:p>
        </w:tc>
      </w:tr>
      <w:tr w:rsidR="00205B53" w:rsidRPr="00205B53" w14:paraId="7636B53C" w14:textId="77777777" w:rsidTr="00205B53">
        <w:trPr>
          <w:trHeight w:val="315"/>
        </w:trPr>
        <w:tc>
          <w:tcPr>
            <w:tcW w:w="517" w:type="pct"/>
            <w:shd w:val="clear" w:color="auto" w:fill="auto"/>
            <w:vAlign w:val="center"/>
            <w:hideMark/>
          </w:tcPr>
          <w:p w14:paraId="0113BEE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D8FA65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AEE47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2,204.0</w:t>
            </w:r>
          </w:p>
        </w:tc>
        <w:tc>
          <w:tcPr>
            <w:tcW w:w="718" w:type="pct"/>
            <w:shd w:val="clear" w:color="auto" w:fill="auto"/>
            <w:vAlign w:val="center"/>
            <w:hideMark/>
          </w:tcPr>
          <w:p w14:paraId="6228C0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1,284.9</w:t>
            </w:r>
          </w:p>
        </w:tc>
        <w:tc>
          <w:tcPr>
            <w:tcW w:w="718" w:type="pct"/>
            <w:shd w:val="clear" w:color="auto" w:fill="auto"/>
            <w:vAlign w:val="center"/>
            <w:hideMark/>
          </w:tcPr>
          <w:p w14:paraId="506CBA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58.3%</w:t>
            </w:r>
          </w:p>
        </w:tc>
      </w:tr>
      <w:tr w:rsidR="00205B53" w:rsidRPr="00205B53" w14:paraId="6A74361E" w14:textId="77777777" w:rsidTr="00205B53">
        <w:trPr>
          <w:trHeight w:val="300"/>
        </w:trPr>
        <w:tc>
          <w:tcPr>
            <w:tcW w:w="517" w:type="pct"/>
            <w:shd w:val="clear" w:color="auto" w:fill="auto"/>
            <w:vAlign w:val="center"/>
            <w:hideMark/>
          </w:tcPr>
          <w:p w14:paraId="2BD3C02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57E52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A3E77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347.0</w:t>
            </w:r>
          </w:p>
        </w:tc>
        <w:tc>
          <w:tcPr>
            <w:tcW w:w="718" w:type="pct"/>
            <w:shd w:val="clear" w:color="auto" w:fill="auto"/>
            <w:vAlign w:val="center"/>
            <w:hideMark/>
          </w:tcPr>
          <w:p w14:paraId="198D7D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279.8</w:t>
            </w:r>
          </w:p>
        </w:tc>
        <w:tc>
          <w:tcPr>
            <w:tcW w:w="718" w:type="pct"/>
            <w:shd w:val="clear" w:color="auto" w:fill="auto"/>
            <w:vAlign w:val="center"/>
            <w:hideMark/>
          </w:tcPr>
          <w:p w14:paraId="64173C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80.6%</w:t>
            </w:r>
          </w:p>
        </w:tc>
      </w:tr>
      <w:tr w:rsidR="00205B53" w:rsidRPr="00205B53" w14:paraId="0E6E6FB9" w14:textId="77777777" w:rsidTr="00205B53">
        <w:trPr>
          <w:trHeight w:val="300"/>
        </w:trPr>
        <w:tc>
          <w:tcPr>
            <w:tcW w:w="517" w:type="pct"/>
            <w:shd w:val="clear" w:color="auto" w:fill="auto"/>
            <w:vAlign w:val="center"/>
            <w:hideMark/>
          </w:tcPr>
          <w:p w14:paraId="074D17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396294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2BB3A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1,580.0</w:t>
            </w:r>
          </w:p>
        </w:tc>
        <w:tc>
          <w:tcPr>
            <w:tcW w:w="718" w:type="pct"/>
            <w:shd w:val="clear" w:color="auto" w:fill="auto"/>
            <w:vAlign w:val="center"/>
            <w:hideMark/>
          </w:tcPr>
          <w:p w14:paraId="03AEDEB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938.5</w:t>
            </w:r>
          </w:p>
        </w:tc>
        <w:tc>
          <w:tcPr>
            <w:tcW w:w="718" w:type="pct"/>
            <w:shd w:val="clear" w:color="auto" w:fill="auto"/>
            <w:vAlign w:val="center"/>
            <w:hideMark/>
          </w:tcPr>
          <w:p w14:paraId="66A2CBB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59.4%</w:t>
            </w:r>
          </w:p>
        </w:tc>
      </w:tr>
      <w:tr w:rsidR="00205B53" w:rsidRPr="00205B53" w14:paraId="4B9808BB" w14:textId="77777777" w:rsidTr="00205B53">
        <w:trPr>
          <w:trHeight w:val="300"/>
        </w:trPr>
        <w:tc>
          <w:tcPr>
            <w:tcW w:w="517" w:type="pct"/>
            <w:shd w:val="clear" w:color="auto" w:fill="auto"/>
            <w:vAlign w:val="center"/>
            <w:hideMark/>
          </w:tcPr>
          <w:p w14:paraId="3DC0B4D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4E5A10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85E46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w:t>
            </w:r>
          </w:p>
        </w:tc>
        <w:tc>
          <w:tcPr>
            <w:tcW w:w="718" w:type="pct"/>
            <w:shd w:val="clear" w:color="auto" w:fill="auto"/>
            <w:vAlign w:val="center"/>
            <w:hideMark/>
          </w:tcPr>
          <w:p w14:paraId="73B5449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0C1639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70.8%</w:t>
            </w:r>
          </w:p>
        </w:tc>
      </w:tr>
      <w:tr w:rsidR="00205B53" w:rsidRPr="00205B53" w14:paraId="0CF0A5E6" w14:textId="77777777" w:rsidTr="00205B53">
        <w:trPr>
          <w:trHeight w:val="300"/>
        </w:trPr>
        <w:tc>
          <w:tcPr>
            <w:tcW w:w="517" w:type="pct"/>
            <w:shd w:val="clear" w:color="auto" w:fill="auto"/>
            <w:vAlign w:val="center"/>
            <w:hideMark/>
          </w:tcPr>
          <w:p w14:paraId="2293D9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D12C9B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4D071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270.0</w:t>
            </w:r>
          </w:p>
        </w:tc>
        <w:tc>
          <w:tcPr>
            <w:tcW w:w="718" w:type="pct"/>
            <w:shd w:val="clear" w:color="auto" w:fill="auto"/>
            <w:vAlign w:val="center"/>
            <w:hideMark/>
          </w:tcPr>
          <w:p w14:paraId="7B93B2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61.7</w:t>
            </w:r>
          </w:p>
        </w:tc>
        <w:tc>
          <w:tcPr>
            <w:tcW w:w="718" w:type="pct"/>
            <w:shd w:val="clear" w:color="auto" w:fill="auto"/>
            <w:vAlign w:val="center"/>
            <w:hideMark/>
          </w:tcPr>
          <w:p w14:paraId="6C4422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22.9%</w:t>
            </w:r>
          </w:p>
        </w:tc>
      </w:tr>
      <w:tr w:rsidR="00205B53" w:rsidRPr="00205B53" w14:paraId="473F76C8" w14:textId="77777777" w:rsidTr="00205B53">
        <w:trPr>
          <w:trHeight w:val="300"/>
        </w:trPr>
        <w:tc>
          <w:tcPr>
            <w:tcW w:w="517" w:type="pct"/>
            <w:shd w:val="clear" w:color="auto" w:fill="auto"/>
            <w:vAlign w:val="center"/>
            <w:hideMark/>
          </w:tcPr>
          <w:p w14:paraId="071919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EDB53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24E93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w:t>
            </w:r>
          </w:p>
        </w:tc>
        <w:tc>
          <w:tcPr>
            <w:tcW w:w="718" w:type="pct"/>
            <w:shd w:val="clear" w:color="auto" w:fill="auto"/>
            <w:vAlign w:val="center"/>
            <w:hideMark/>
          </w:tcPr>
          <w:p w14:paraId="1B6DC0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87.2</w:t>
            </w:r>
          </w:p>
        </w:tc>
        <w:tc>
          <w:tcPr>
            <w:tcW w:w="718" w:type="pct"/>
            <w:shd w:val="clear" w:color="auto" w:fill="auto"/>
            <w:vAlign w:val="center"/>
            <w:hideMark/>
          </w:tcPr>
          <w:p w14:paraId="5C7D1F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43.6%</w:t>
            </w:r>
          </w:p>
        </w:tc>
      </w:tr>
      <w:tr w:rsidR="00205B53" w:rsidRPr="00205B53" w14:paraId="09B9F882" w14:textId="77777777" w:rsidTr="00205B53">
        <w:trPr>
          <w:trHeight w:val="735"/>
        </w:trPr>
        <w:tc>
          <w:tcPr>
            <w:tcW w:w="517" w:type="pct"/>
            <w:shd w:val="clear" w:color="auto" w:fill="auto"/>
            <w:vAlign w:val="center"/>
            <w:hideMark/>
          </w:tcPr>
          <w:p w14:paraId="68BCB7C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40 03</w:t>
            </w:r>
          </w:p>
        </w:tc>
        <w:tc>
          <w:tcPr>
            <w:tcW w:w="2328" w:type="pct"/>
            <w:shd w:val="clear" w:color="auto" w:fill="auto"/>
            <w:vAlign w:val="center"/>
            <w:hideMark/>
          </w:tcPr>
          <w:p w14:paraId="2AE29D4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სახელისუფლებო სპეციალური კავშირგაბმულობის სააგენტო</w:t>
            </w:r>
          </w:p>
        </w:tc>
        <w:tc>
          <w:tcPr>
            <w:tcW w:w="718" w:type="pct"/>
            <w:shd w:val="clear" w:color="auto" w:fill="auto"/>
            <w:vAlign w:val="center"/>
            <w:hideMark/>
          </w:tcPr>
          <w:p w14:paraId="52B802F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w:t>
            </w:r>
          </w:p>
        </w:tc>
        <w:tc>
          <w:tcPr>
            <w:tcW w:w="718" w:type="pct"/>
            <w:shd w:val="clear" w:color="auto" w:fill="auto"/>
            <w:vAlign w:val="center"/>
            <w:hideMark/>
          </w:tcPr>
          <w:p w14:paraId="785749B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47B51A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5B16C25A" w14:textId="77777777" w:rsidTr="00205B53">
        <w:trPr>
          <w:trHeight w:val="315"/>
        </w:trPr>
        <w:tc>
          <w:tcPr>
            <w:tcW w:w="517" w:type="pct"/>
            <w:shd w:val="clear" w:color="auto" w:fill="auto"/>
            <w:vAlign w:val="center"/>
            <w:hideMark/>
          </w:tcPr>
          <w:p w14:paraId="3E7F43A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3525E5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9FAFE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w:t>
            </w:r>
          </w:p>
        </w:tc>
        <w:tc>
          <w:tcPr>
            <w:tcW w:w="718" w:type="pct"/>
            <w:shd w:val="clear" w:color="auto" w:fill="auto"/>
            <w:vAlign w:val="center"/>
            <w:hideMark/>
          </w:tcPr>
          <w:p w14:paraId="2D0964C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C6CF59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40B5F852" w14:textId="77777777" w:rsidTr="00205B53">
        <w:trPr>
          <w:trHeight w:val="300"/>
        </w:trPr>
        <w:tc>
          <w:tcPr>
            <w:tcW w:w="517" w:type="pct"/>
            <w:shd w:val="clear" w:color="auto" w:fill="auto"/>
            <w:vAlign w:val="center"/>
            <w:hideMark/>
          </w:tcPr>
          <w:p w14:paraId="132AD3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CFC24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2012254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w:t>
            </w:r>
          </w:p>
        </w:tc>
        <w:tc>
          <w:tcPr>
            <w:tcW w:w="718" w:type="pct"/>
            <w:shd w:val="clear" w:color="auto" w:fill="auto"/>
            <w:vAlign w:val="center"/>
            <w:hideMark/>
          </w:tcPr>
          <w:p w14:paraId="732D3E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9B285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1C88A51" w14:textId="77777777" w:rsidTr="00205B53">
        <w:trPr>
          <w:trHeight w:val="375"/>
        </w:trPr>
        <w:tc>
          <w:tcPr>
            <w:tcW w:w="517" w:type="pct"/>
            <w:shd w:val="clear" w:color="auto" w:fill="auto"/>
            <w:vAlign w:val="center"/>
            <w:hideMark/>
          </w:tcPr>
          <w:p w14:paraId="20044B7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41 00</w:t>
            </w:r>
          </w:p>
        </w:tc>
        <w:tc>
          <w:tcPr>
            <w:tcW w:w="2328" w:type="pct"/>
            <w:shd w:val="clear" w:color="auto" w:fill="auto"/>
            <w:vAlign w:val="center"/>
            <w:hideMark/>
          </w:tcPr>
          <w:p w14:paraId="5FCEE5D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სახალხო დამცველის აპარატი</w:t>
            </w:r>
          </w:p>
        </w:tc>
        <w:tc>
          <w:tcPr>
            <w:tcW w:w="718" w:type="pct"/>
            <w:shd w:val="clear" w:color="auto" w:fill="auto"/>
            <w:vAlign w:val="center"/>
            <w:hideMark/>
          </w:tcPr>
          <w:p w14:paraId="1F55823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2,293.0</w:t>
            </w:r>
          </w:p>
        </w:tc>
        <w:tc>
          <w:tcPr>
            <w:tcW w:w="718" w:type="pct"/>
            <w:shd w:val="clear" w:color="auto" w:fill="auto"/>
            <w:vAlign w:val="center"/>
            <w:hideMark/>
          </w:tcPr>
          <w:p w14:paraId="2E71488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1,715.5</w:t>
            </w:r>
          </w:p>
        </w:tc>
        <w:tc>
          <w:tcPr>
            <w:tcW w:w="718" w:type="pct"/>
            <w:shd w:val="clear" w:color="auto" w:fill="auto"/>
            <w:vAlign w:val="center"/>
            <w:hideMark/>
          </w:tcPr>
          <w:p w14:paraId="4AF846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74.8%</w:t>
            </w:r>
          </w:p>
        </w:tc>
      </w:tr>
      <w:tr w:rsidR="00205B53" w:rsidRPr="00205B53" w14:paraId="56AD2A82" w14:textId="77777777" w:rsidTr="00205B53">
        <w:trPr>
          <w:trHeight w:val="315"/>
        </w:trPr>
        <w:tc>
          <w:tcPr>
            <w:tcW w:w="517" w:type="pct"/>
            <w:shd w:val="clear" w:color="auto" w:fill="auto"/>
            <w:vAlign w:val="center"/>
            <w:hideMark/>
          </w:tcPr>
          <w:p w14:paraId="756F0B8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01B476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18E84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2,003.0</w:t>
            </w:r>
          </w:p>
        </w:tc>
        <w:tc>
          <w:tcPr>
            <w:tcW w:w="718" w:type="pct"/>
            <w:shd w:val="clear" w:color="auto" w:fill="auto"/>
            <w:vAlign w:val="center"/>
            <w:hideMark/>
          </w:tcPr>
          <w:p w14:paraId="036E727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1,714.7</w:t>
            </w:r>
          </w:p>
        </w:tc>
        <w:tc>
          <w:tcPr>
            <w:tcW w:w="718" w:type="pct"/>
            <w:shd w:val="clear" w:color="auto" w:fill="auto"/>
            <w:vAlign w:val="center"/>
            <w:hideMark/>
          </w:tcPr>
          <w:p w14:paraId="3F2A593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85.6%</w:t>
            </w:r>
          </w:p>
        </w:tc>
      </w:tr>
      <w:tr w:rsidR="00205B53" w:rsidRPr="00205B53" w14:paraId="5BD16A19" w14:textId="77777777" w:rsidTr="00205B53">
        <w:trPr>
          <w:trHeight w:val="300"/>
        </w:trPr>
        <w:tc>
          <w:tcPr>
            <w:tcW w:w="517" w:type="pct"/>
            <w:shd w:val="clear" w:color="auto" w:fill="auto"/>
            <w:vAlign w:val="center"/>
            <w:hideMark/>
          </w:tcPr>
          <w:p w14:paraId="4C4498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E97F68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6D9284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923.0</w:t>
            </w:r>
          </w:p>
        </w:tc>
        <w:tc>
          <w:tcPr>
            <w:tcW w:w="718" w:type="pct"/>
            <w:shd w:val="clear" w:color="auto" w:fill="auto"/>
            <w:vAlign w:val="center"/>
            <w:hideMark/>
          </w:tcPr>
          <w:p w14:paraId="73EA1A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777.6</w:t>
            </w:r>
          </w:p>
        </w:tc>
        <w:tc>
          <w:tcPr>
            <w:tcW w:w="718" w:type="pct"/>
            <w:shd w:val="clear" w:color="auto" w:fill="auto"/>
            <w:vAlign w:val="center"/>
            <w:hideMark/>
          </w:tcPr>
          <w:p w14:paraId="770D7F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84.2%</w:t>
            </w:r>
          </w:p>
        </w:tc>
      </w:tr>
      <w:tr w:rsidR="00205B53" w:rsidRPr="00205B53" w14:paraId="017CBC89" w14:textId="77777777" w:rsidTr="00205B53">
        <w:trPr>
          <w:trHeight w:val="300"/>
        </w:trPr>
        <w:tc>
          <w:tcPr>
            <w:tcW w:w="517" w:type="pct"/>
            <w:shd w:val="clear" w:color="auto" w:fill="auto"/>
            <w:vAlign w:val="center"/>
            <w:hideMark/>
          </w:tcPr>
          <w:p w14:paraId="0BE02B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F984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C5A93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900.0</w:t>
            </w:r>
          </w:p>
        </w:tc>
        <w:tc>
          <w:tcPr>
            <w:tcW w:w="718" w:type="pct"/>
            <w:shd w:val="clear" w:color="auto" w:fill="auto"/>
            <w:vAlign w:val="center"/>
            <w:hideMark/>
          </w:tcPr>
          <w:p w14:paraId="49E04FA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867.5</w:t>
            </w:r>
          </w:p>
        </w:tc>
        <w:tc>
          <w:tcPr>
            <w:tcW w:w="718" w:type="pct"/>
            <w:shd w:val="clear" w:color="auto" w:fill="auto"/>
            <w:vAlign w:val="center"/>
            <w:hideMark/>
          </w:tcPr>
          <w:p w14:paraId="3D5BB00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96.4%</w:t>
            </w:r>
          </w:p>
        </w:tc>
      </w:tr>
      <w:tr w:rsidR="00205B53" w:rsidRPr="00205B53" w14:paraId="38D2587D" w14:textId="77777777" w:rsidTr="00205B53">
        <w:trPr>
          <w:trHeight w:val="300"/>
        </w:trPr>
        <w:tc>
          <w:tcPr>
            <w:tcW w:w="517" w:type="pct"/>
            <w:shd w:val="clear" w:color="auto" w:fill="auto"/>
            <w:vAlign w:val="center"/>
            <w:hideMark/>
          </w:tcPr>
          <w:p w14:paraId="29598BE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B58858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E07F1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51B7C0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w:t>
            </w:r>
          </w:p>
        </w:tc>
        <w:tc>
          <w:tcPr>
            <w:tcW w:w="718" w:type="pct"/>
            <w:shd w:val="clear" w:color="auto" w:fill="auto"/>
            <w:vAlign w:val="center"/>
            <w:hideMark/>
          </w:tcPr>
          <w:p w14:paraId="1167090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32.5%</w:t>
            </w:r>
          </w:p>
        </w:tc>
      </w:tr>
      <w:tr w:rsidR="00205B53" w:rsidRPr="00205B53" w14:paraId="0F9B1214" w14:textId="77777777" w:rsidTr="00205B53">
        <w:trPr>
          <w:trHeight w:val="300"/>
        </w:trPr>
        <w:tc>
          <w:tcPr>
            <w:tcW w:w="517" w:type="pct"/>
            <w:shd w:val="clear" w:color="auto" w:fill="auto"/>
            <w:vAlign w:val="center"/>
            <w:hideMark/>
          </w:tcPr>
          <w:p w14:paraId="7899926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3692F90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F673E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76DB7B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31.1</w:t>
            </w:r>
          </w:p>
        </w:tc>
        <w:tc>
          <w:tcPr>
            <w:tcW w:w="718" w:type="pct"/>
            <w:shd w:val="clear" w:color="auto" w:fill="auto"/>
            <w:vAlign w:val="center"/>
            <w:hideMark/>
          </w:tcPr>
          <w:p w14:paraId="5D25D64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51.9%</w:t>
            </w:r>
          </w:p>
        </w:tc>
      </w:tr>
      <w:tr w:rsidR="00205B53" w:rsidRPr="00205B53" w14:paraId="7409890D" w14:textId="77777777" w:rsidTr="00205B53">
        <w:trPr>
          <w:trHeight w:val="300"/>
        </w:trPr>
        <w:tc>
          <w:tcPr>
            <w:tcW w:w="517" w:type="pct"/>
            <w:shd w:val="clear" w:color="auto" w:fill="auto"/>
            <w:vAlign w:val="center"/>
            <w:hideMark/>
          </w:tcPr>
          <w:p w14:paraId="4B11556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305CC2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0759A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w:t>
            </w:r>
          </w:p>
        </w:tc>
        <w:tc>
          <w:tcPr>
            <w:tcW w:w="718" w:type="pct"/>
            <w:shd w:val="clear" w:color="auto" w:fill="auto"/>
            <w:vAlign w:val="center"/>
            <w:hideMark/>
          </w:tcPr>
          <w:p w14:paraId="7AA4EE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18.9</w:t>
            </w:r>
          </w:p>
        </w:tc>
        <w:tc>
          <w:tcPr>
            <w:tcW w:w="718" w:type="pct"/>
            <w:shd w:val="clear" w:color="auto" w:fill="auto"/>
            <w:vAlign w:val="center"/>
            <w:hideMark/>
          </w:tcPr>
          <w:p w14:paraId="2451DF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31.6%</w:t>
            </w:r>
          </w:p>
        </w:tc>
      </w:tr>
      <w:tr w:rsidR="00205B53" w:rsidRPr="00205B53" w14:paraId="0D220936" w14:textId="77777777" w:rsidTr="00205B53">
        <w:trPr>
          <w:trHeight w:val="300"/>
        </w:trPr>
        <w:tc>
          <w:tcPr>
            <w:tcW w:w="517" w:type="pct"/>
            <w:shd w:val="clear" w:color="auto" w:fill="auto"/>
            <w:vAlign w:val="center"/>
            <w:hideMark/>
          </w:tcPr>
          <w:p w14:paraId="2CDBA9C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0C895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5FE815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290.0</w:t>
            </w:r>
          </w:p>
        </w:tc>
        <w:tc>
          <w:tcPr>
            <w:tcW w:w="718" w:type="pct"/>
            <w:shd w:val="clear" w:color="auto" w:fill="auto"/>
            <w:vAlign w:val="center"/>
            <w:hideMark/>
          </w:tcPr>
          <w:p w14:paraId="7FB598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0.8</w:t>
            </w:r>
          </w:p>
        </w:tc>
        <w:tc>
          <w:tcPr>
            <w:tcW w:w="718" w:type="pct"/>
            <w:shd w:val="clear" w:color="auto" w:fill="auto"/>
            <w:vAlign w:val="center"/>
            <w:hideMark/>
          </w:tcPr>
          <w:p w14:paraId="74AF88D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0.3%</w:t>
            </w:r>
          </w:p>
        </w:tc>
      </w:tr>
      <w:tr w:rsidR="00205B53" w:rsidRPr="00205B53" w14:paraId="6BE09B83" w14:textId="77777777" w:rsidTr="00205B53">
        <w:trPr>
          <w:trHeight w:val="375"/>
        </w:trPr>
        <w:tc>
          <w:tcPr>
            <w:tcW w:w="517" w:type="pct"/>
            <w:shd w:val="clear" w:color="auto" w:fill="auto"/>
            <w:vAlign w:val="center"/>
            <w:hideMark/>
          </w:tcPr>
          <w:p w14:paraId="6DC813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42 00</w:t>
            </w:r>
          </w:p>
        </w:tc>
        <w:tc>
          <w:tcPr>
            <w:tcW w:w="2328" w:type="pct"/>
            <w:shd w:val="clear" w:color="auto" w:fill="auto"/>
            <w:vAlign w:val="center"/>
            <w:hideMark/>
          </w:tcPr>
          <w:p w14:paraId="2F9CB4B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საზოგადოებრივი მაუწყებელი</w:t>
            </w:r>
          </w:p>
        </w:tc>
        <w:tc>
          <w:tcPr>
            <w:tcW w:w="718" w:type="pct"/>
            <w:shd w:val="clear" w:color="auto" w:fill="auto"/>
            <w:vAlign w:val="center"/>
            <w:hideMark/>
          </w:tcPr>
          <w:p w14:paraId="29CD1B0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23,323.0</w:t>
            </w:r>
          </w:p>
        </w:tc>
        <w:tc>
          <w:tcPr>
            <w:tcW w:w="718" w:type="pct"/>
            <w:shd w:val="clear" w:color="auto" w:fill="auto"/>
            <w:vAlign w:val="center"/>
            <w:hideMark/>
          </w:tcPr>
          <w:p w14:paraId="3C93D4B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23,380.7</w:t>
            </w:r>
          </w:p>
        </w:tc>
        <w:tc>
          <w:tcPr>
            <w:tcW w:w="718" w:type="pct"/>
            <w:shd w:val="clear" w:color="auto" w:fill="auto"/>
            <w:vAlign w:val="center"/>
            <w:hideMark/>
          </w:tcPr>
          <w:p w14:paraId="0E54F25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100.2%</w:t>
            </w:r>
          </w:p>
        </w:tc>
      </w:tr>
      <w:tr w:rsidR="00205B53" w:rsidRPr="00205B53" w14:paraId="17428CC1" w14:textId="77777777" w:rsidTr="00205B53">
        <w:trPr>
          <w:trHeight w:val="315"/>
        </w:trPr>
        <w:tc>
          <w:tcPr>
            <w:tcW w:w="517" w:type="pct"/>
            <w:shd w:val="clear" w:color="auto" w:fill="auto"/>
            <w:vAlign w:val="center"/>
            <w:hideMark/>
          </w:tcPr>
          <w:p w14:paraId="22BAD02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3CF25E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CED02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23,323.0</w:t>
            </w:r>
          </w:p>
        </w:tc>
        <w:tc>
          <w:tcPr>
            <w:tcW w:w="718" w:type="pct"/>
            <w:shd w:val="clear" w:color="auto" w:fill="auto"/>
            <w:vAlign w:val="center"/>
            <w:hideMark/>
          </w:tcPr>
          <w:p w14:paraId="5B9159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23,380.7</w:t>
            </w:r>
          </w:p>
        </w:tc>
        <w:tc>
          <w:tcPr>
            <w:tcW w:w="718" w:type="pct"/>
            <w:shd w:val="clear" w:color="auto" w:fill="auto"/>
            <w:vAlign w:val="center"/>
            <w:hideMark/>
          </w:tcPr>
          <w:p w14:paraId="7217D4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100.2%</w:t>
            </w:r>
          </w:p>
        </w:tc>
      </w:tr>
      <w:tr w:rsidR="00205B53" w:rsidRPr="00205B53" w14:paraId="1737B742" w14:textId="77777777" w:rsidTr="00205B53">
        <w:trPr>
          <w:trHeight w:val="300"/>
        </w:trPr>
        <w:tc>
          <w:tcPr>
            <w:tcW w:w="517" w:type="pct"/>
            <w:shd w:val="clear" w:color="auto" w:fill="auto"/>
            <w:vAlign w:val="center"/>
            <w:hideMark/>
          </w:tcPr>
          <w:p w14:paraId="6F1E861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10A8F6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D2CFA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118A39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57.7</w:t>
            </w:r>
          </w:p>
        </w:tc>
        <w:tc>
          <w:tcPr>
            <w:tcW w:w="718" w:type="pct"/>
            <w:shd w:val="clear" w:color="auto" w:fill="auto"/>
            <w:vAlign w:val="center"/>
            <w:hideMark/>
          </w:tcPr>
          <w:p w14:paraId="7ED39C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7A4FD7B1" w14:textId="77777777" w:rsidTr="00205B53">
        <w:trPr>
          <w:trHeight w:val="300"/>
        </w:trPr>
        <w:tc>
          <w:tcPr>
            <w:tcW w:w="517" w:type="pct"/>
            <w:shd w:val="clear" w:color="auto" w:fill="auto"/>
            <w:vAlign w:val="center"/>
            <w:hideMark/>
          </w:tcPr>
          <w:p w14:paraId="4F7E0C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B687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2886A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23,323.0</w:t>
            </w:r>
          </w:p>
        </w:tc>
        <w:tc>
          <w:tcPr>
            <w:tcW w:w="718" w:type="pct"/>
            <w:shd w:val="clear" w:color="auto" w:fill="auto"/>
            <w:vAlign w:val="center"/>
            <w:hideMark/>
          </w:tcPr>
          <w:p w14:paraId="0669C80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23,323.0</w:t>
            </w:r>
          </w:p>
        </w:tc>
        <w:tc>
          <w:tcPr>
            <w:tcW w:w="718" w:type="pct"/>
            <w:shd w:val="clear" w:color="auto" w:fill="auto"/>
            <w:vAlign w:val="center"/>
            <w:hideMark/>
          </w:tcPr>
          <w:p w14:paraId="232C6C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3EB16ABD" w14:textId="77777777" w:rsidTr="00205B53">
        <w:trPr>
          <w:trHeight w:val="375"/>
        </w:trPr>
        <w:tc>
          <w:tcPr>
            <w:tcW w:w="517" w:type="pct"/>
            <w:shd w:val="clear" w:color="auto" w:fill="auto"/>
            <w:vAlign w:val="center"/>
            <w:hideMark/>
          </w:tcPr>
          <w:p w14:paraId="6412898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43 00</w:t>
            </w:r>
          </w:p>
        </w:tc>
        <w:tc>
          <w:tcPr>
            <w:tcW w:w="2328" w:type="pct"/>
            <w:shd w:val="clear" w:color="auto" w:fill="auto"/>
            <w:vAlign w:val="center"/>
            <w:hideMark/>
          </w:tcPr>
          <w:p w14:paraId="3632CCF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კონკურენციის სააგენტო</w:t>
            </w:r>
          </w:p>
        </w:tc>
        <w:tc>
          <w:tcPr>
            <w:tcW w:w="718" w:type="pct"/>
            <w:shd w:val="clear" w:color="auto" w:fill="auto"/>
            <w:vAlign w:val="center"/>
            <w:hideMark/>
          </w:tcPr>
          <w:p w14:paraId="55EF1B0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582.0</w:t>
            </w:r>
          </w:p>
        </w:tc>
        <w:tc>
          <w:tcPr>
            <w:tcW w:w="718" w:type="pct"/>
            <w:shd w:val="clear" w:color="auto" w:fill="auto"/>
            <w:vAlign w:val="center"/>
            <w:hideMark/>
          </w:tcPr>
          <w:p w14:paraId="50EC542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471.1</w:t>
            </w:r>
          </w:p>
        </w:tc>
        <w:tc>
          <w:tcPr>
            <w:tcW w:w="718" w:type="pct"/>
            <w:shd w:val="clear" w:color="auto" w:fill="auto"/>
            <w:vAlign w:val="center"/>
            <w:hideMark/>
          </w:tcPr>
          <w:p w14:paraId="15642A2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81.0%</w:t>
            </w:r>
          </w:p>
        </w:tc>
      </w:tr>
      <w:tr w:rsidR="00205B53" w:rsidRPr="00205B53" w14:paraId="72006179" w14:textId="77777777" w:rsidTr="00205B53">
        <w:trPr>
          <w:trHeight w:val="315"/>
        </w:trPr>
        <w:tc>
          <w:tcPr>
            <w:tcW w:w="517" w:type="pct"/>
            <w:shd w:val="clear" w:color="auto" w:fill="auto"/>
            <w:vAlign w:val="center"/>
            <w:hideMark/>
          </w:tcPr>
          <w:p w14:paraId="3758AF5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04AD4B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1D09C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567.0</w:t>
            </w:r>
          </w:p>
        </w:tc>
        <w:tc>
          <w:tcPr>
            <w:tcW w:w="718" w:type="pct"/>
            <w:shd w:val="clear" w:color="auto" w:fill="auto"/>
            <w:vAlign w:val="center"/>
            <w:hideMark/>
          </w:tcPr>
          <w:p w14:paraId="2B04165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471.1</w:t>
            </w:r>
          </w:p>
        </w:tc>
        <w:tc>
          <w:tcPr>
            <w:tcW w:w="718" w:type="pct"/>
            <w:shd w:val="clear" w:color="auto" w:fill="auto"/>
            <w:vAlign w:val="center"/>
            <w:hideMark/>
          </w:tcPr>
          <w:p w14:paraId="56D986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83.1%</w:t>
            </w:r>
          </w:p>
        </w:tc>
      </w:tr>
      <w:tr w:rsidR="00205B53" w:rsidRPr="00205B53" w14:paraId="5BDCCA57" w14:textId="77777777" w:rsidTr="00205B53">
        <w:trPr>
          <w:trHeight w:val="300"/>
        </w:trPr>
        <w:tc>
          <w:tcPr>
            <w:tcW w:w="517" w:type="pct"/>
            <w:shd w:val="clear" w:color="auto" w:fill="auto"/>
            <w:vAlign w:val="center"/>
            <w:hideMark/>
          </w:tcPr>
          <w:p w14:paraId="13A8547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BC6C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68A62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342.5</w:t>
            </w:r>
          </w:p>
        </w:tc>
        <w:tc>
          <w:tcPr>
            <w:tcW w:w="718" w:type="pct"/>
            <w:shd w:val="clear" w:color="auto" w:fill="auto"/>
            <w:vAlign w:val="center"/>
            <w:hideMark/>
          </w:tcPr>
          <w:p w14:paraId="45F952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310.3</w:t>
            </w:r>
          </w:p>
        </w:tc>
        <w:tc>
          <w:tcPr>
            <w:tcW w:w="718" w:type="pct"/>
            <w:shd w:val="clear" w:color="auto" w:fill="auto"/>
            <w:vAlign w:val="center"/>
            <w:hideMark/>
          </w:tcPr>
          <w:p w14:paraId="08DB306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90.6%</w:t>
            </w:r>
          </w:p>
        </w:tc>
      </w:tr>
      <w:tr w:rsidR="00205B53" w:rsidRPr="00205B53" w14:paraId="70ABE2E8" w14:textId="77777777" w:rsidTr="00205B53">
        <w:trPr>
          <w:trHeight w:val="300"/>
        </w:trPr>
        <w:tc>
          <w:tcPr>
            <w:tcW w:w="517" w:type="pct"/>
            <w:shd w:val="clear" w:color="auto" w:fill="auto"/>
            <w:vAlign w:val="center"/>
            <w:hideMark/>
          </w:tcPr>
          <w:p w14:paraId="404B4D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DC0AC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B95D81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187.0</w:t>
            </w:r>
          </w:p>
        </w:tc>
        <w:tc>
          <w:tcPr>
            <w:tcW w:w="718" w:type="pct"/>
            <w:shd w:val="clear" w:color="auto" w:fill="auto"/>
            <w:vAlign w:val="center"/>
            <w:hideMark/>
          </w:tcPr>
          <w:p w14:paraId="4E90EBB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135.3</w:t>
            </w:r>
          </w:p>
        </w:tc>
        <w:tc>
          <w:tcPr>
            <w:tcW w:w="718" w:type="pct"/>
            <w:shd w:val="clear" w:color="auto" w:fill="auto"/>
            <w:vAlign w:val="center"/>
            <w:hideMark/>
          </w:tcPr>
          <w:p w14:paraId="28AF85C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72.3%</w:t>
            </w:r>
          </w:p>
        </w:tc>
      </w:tr>
      <w:tr w:rsidR="00205B53" w:rsidRPr="00205B53" w14:paraId="3E95AA82" w14:textId="77777777" w:rsidTr="00205B53">
        <w:trPr>
          <w:trHeight w:val="300"/>
        </w:trPr>
        <w:tc>
          <w:tcPr>
            <w:tcW w:w="517" w:type="pct"/>
            <w:shd w:val="clear" w:color="auto" w:fill="auto"/>
            <w:vAlign w:val="center"/>
            <w:hideMark/>
          </w:tcPr>
          <w:p w14:paraId="0D2CC04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8D9A0D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FFC164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w:t>
            </w:r>
          </w:p>
        </w:tc>
        <w:tc>
          <w:tcPr>
            <w:tcW w:w="718" w:type="pct"/>
            <w:shd w:val="clear" w:color="auto" w:fill="auto"/>
            <w:vAlign w:val="center"/>
            <w:hideMark/>
          </w:tcPr>
          <w:p w14:paraId="24F0324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25.4</w:t>
            </w:r>
          </w:p>
        </w:tc>
        <w:tc>
          <w:tcPr>
            <w:tcW w:w="718" w:type="pct"/>
            <w:shd w:val="clear" w:color="auto" w:fill="auto"/>
            <w:vAlign w:val="center"/>
            <w:hideMark/>
          </w:tcPr>
          <w:p w14:paraId="2DC6CC3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72.5%</w:t>
            </w:r>
          </w:p>
        </w:tc>
      </w:tr>
      <w:tr w:rsidR="00205B53" w:rsidRPr="00205B53" w14:paraId="56FEAC6A" w14:textId="77777777" w:rsidTr="00205B53">
        <w:trPr>
          <w:trHeight w:val="300"/>
        </w:trPr>
        <w:tc>
          <w:tcPr>
            <w:tcW w:w="517" w:type="pct"/>
            <w:shd w:val="clear" w:color="auto" w:fill="auto"/>
            <w:vAlign w:val="center"/>
            <w:hideMark/>
          </w:tcPr>
          <w:p w14:paraId="0EBB04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99799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5D98F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5671B3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6305223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w:t>
            </w:r>
          </w:p>
        </w:tc>
      </w:tr>
      <w:tr w:rsidR="00205B53" w:rsidRPr="00205B53" w14:paraId="1914BAFA" w14:textId="77777777" w:rsidTr="00205B53">
        <w:trPr>
          <w:trHeight w:val="300"/>
        </w:trPr>
        <w:tc>
          <w:tcPr>
            <w:tcW w:w="517" w:type="pct"/>
            <w:shd w:val="clear" w:color="auto" w:fill="auto"/>
            <w:vAlign w:val="center"/>
            <w:hideMark/>
          </w:tcPr>
          <w:p w14:paraId="032931D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E696B4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D4483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w:t>
            </w:r>
          </w:p>
        </w:tc>
        <w:tc>
          <w:tcPr>
            <w:tcW w:w="718" w:type="pct"/>
            <w:shd w:val="clear" w:color="auto" w:fill="auto"/>
            <w:vAlign w:val="center"/>
            <w:hideMark/>
          </w:tcPr>
          <w:p w14:paraId="186CB2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D10658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C16348C" w14:textId="77777777" w:rsidTr="00205B53">
        <w:trPr>
          <w:trHeight w:val="1455"/>
        </w:trPr>
        <w:tc>
          <w:tcPr>
            <w:tcW w:w="517" w:type="pct"/>
            <w:shd w:val="clear" w:color="auto" w:fill="auto"/>
            <w:vAlign w:val="center"/>
            <w:hideMark/>
          </w:tcPr>
          <w:p w14:paraId="4B55B9C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44 00</w:t>
            </w:r>
          </w:p>
        </w:tc>
        <w:tc>
          <w:tcPr>
            <w:tcW w:w="2328" w:type="pct"/>
            <w:shd w:val="clear" w:color="auto" w:fill="auto"/>
            <w:vAlign w:val="center"/>
            <w:hideMark/>
          </w:tcPr>
          <w:p w14:paraId="32C3C5A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18" w:type="pct"/>
            <w:shd w:val="clear" w:color="auto" w:fill="auto"/>
            <w:vAlign w:val="center"/>
            <w:hideMark/>
          </w:tcPr>
          <w:p w14:paraId="1B83704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685.0</w:t>
            </w:r>
          </w:p>
        </w:tc>
        <w:tc>
          <w:tcPr>
            <w:tcW w:w="718" w:type="pct"/>
            <w:shd w:val="clear" w:color="auto" w:fill="auto"/>
            <w:vAlign w:val="center"/>
            <w:hideMark/>
          </w:tcPr>
          <w:p w14:paraId="1C76A23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642.2</w:t>
            </w:r>
          </w:p>
        </w:tc>
        <w:tc>
          <w:tcPr>
            <w:tcW w:w="718" w:type="pct"/>
            <w:shd w:val="clear" w:color="auto" w:fill="auto"/>
            <w:vAlign w:val="center"/>
            <w:hideMark/>
          </w:tcPr>
          <w:p w14:paraId="0E39023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93.7%</w:t>
            </w:r>
          </w:p>
        </w:tc>
      </w:tr>
      <w:tr w:rsidR="00205B53" w:rsidRPr="00205B53" w14:paraId="437EA18C" w14:textId="77777777" w:rsidTr="00205B53">
        <w:trPr>
          <w:trHeight w:val="315"/>
        </w:trPr>
        <w:tc>
          <w:tcPr>
            <w:tcW w:w="517" w:type="pct"/>
            <w:shd w:val="clear" w:color="auto" w:fill="auto"/>
            <w:vAlign w:val="center"/>
            <w:hideMark/>
          </w:tcPr>
          <w:p w14:paraId="3AEAA6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6FF1C4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3EBCB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675.0</w:t>
            </w:r>
          </w:p>
        </w:tc>
        <w:tc>
          <w:tcPr>
            <w:tcW w:w="718" w:type="pct"/>
            <w:shd w:val="clear" w:color="auto" w:fill="auto"/>
            <w:vAlign w:val="center"/>
            <w:hideMark/>
          </w:tcPr>
          <w:p w14:paraId="57DB3D9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642.2</w:t>
            </w:r>
          </w:p>
        </w:tc>
        <w:tc>
          <w:tcPr>
            <w:tcW w:w="718" w:type="pct"/>
            <w:shd w:val="clear" w:color="auto" w:fill="auto"/>
            <w:vAlign w:val="center"/>
            <w:hideMark/>
          </w:tcPr>
          <w:p w14:paraId="10D7D7C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95.1%</w:t>
            </w:r>
          </w:p>
        </w:tc>
      </w:tr>
      <w:tr w:rsidR="00205B53" w:rsidRPr="00205B53" w14:paraId="7ED91CE1" w14:textId="77777777" w:rsidTr="00205B53">
        <w:trPr>
          <w:trHeight w:val="300"/>
        </w:trPr>
        <w:tc>
          <w:tcPr>
            <w:tcW w:w="517" w:type="pct"/>
            <w:shd w:val="clear" w:color="auto" w:fill="auto"/>
            <w:vAlign w:val="center"/>
            <w:hideMark/>
          </w:tcPr>
          <w:p w14:paraId="6C085C0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BFBF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22FEE5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340.0</w:t>
            </w:r>
          </w:p>
        </w:tc>
        <w:tc>
          <w:tcPr>
            <w:tcW w:w="718" w:type="pct"/>
            <w:shd w:val="clear" w:color="auto" w:fill="auto"/>
            <w:vAlign w:val="center"/>
            <w:hideMark/>
          </w:tcPr>
          <w:p w14:paraId="73D6E81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340.0</w:t>
            </w:r>
          </w:p>
        </w:tc>
        <w:tc>
          <w:tcPr>
            <w:tcW w:w="718" w:type="pct"/>
            <w:shd w:val="clear" w:color="auto" w:fill="auto"/>
            <w:vAlign w:val="center"/>
            <w:hideMark/>
          </w:tcPr>
          <w:p w14:paraId="16921F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09ED128" w14:textId="77777777" w:rsidTr="00205B53">
        <w:trPr>
          <w:trHeight w:val="300"/>
        </w:trPr>
        <w:tc>
          <w:tcPr>
            <w:tcW w:w="517" w:type="pct"/>
            <w:shd w:val="clear" w:color="auto" w:fill="auto"/>
            <w:vAlign w:val="center"/>
            <w:hideMark/>
          </w:tcPr>
          <w:p w14:paraId="6A35E7E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10EBF5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DD05E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5DBE920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w:t>
            </w:r>
          </w:p>
        </w:tc>
        <w:tc>
          <w:tcPr>
            <w:tcW w:w="718" w:type="pct"/>
            <w:shd w:val="clear" w:color="auto" w:fill="auto"/>
            <w:vAlign w:val="center"/>
            <w:hideMark/>
          </w:tcPr>
          <w:p w14:paraId="72F5F4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89.4%</w:t>
            </w:r>
          </w:p>
        </w:tc>
      </w:tr>
      <w:tr w:rsidR="00205B53" w:rsidRPr="00205B53" w14:paraId="00C7F0E9" w14:textId="77777777" w:rsidTr="00205B53">
        <w:trPr>
          <w:trHeight w:val="300"/>
        </w:trPr>
        <w:tc>
          <w:tcPr>
            <w:tcW w:w="517" w:type="pct"/>
            <w:shd w:val="clear" w:color="auto" w:fill="auto"/>
            <w:vAlign w:val="center"/>
            <w:hideMark/>
          </w:tcPr>
          <w:p w14:paraId="47CAE30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74EBF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98D74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62AE5E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97.7</w:t>
            </w:r>
          </w:p>
        </w:tc>
        <w:tc>
          <w:tcPr>
            <w:tcW w:w="718" w:type="pct"/>
            <w:shd w:val="clear" w:color="auto" w:fill="auto"/>
            <w:vAlign w:val="center"/>
            <w:hideMark/>
          </w:tcPr>
          <w:p w14:paraId="5675D0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97.7%</w:t>
            </w:r>
          </w:p>
        </w:tc>
      </w:tr>
      <w:tr w:rsidR="00205B53" w:rsidRPr="00205B53" w14:paraId="6E4F4C87" w14:textId="77777777" w:rsidTr="00205B53">
        <w:trPr>
          <w:trHeight w:val="300"/>
        </w:trPr>
        <w:tc>
          <w:tcPr>
            <w:tcW w:w="517" w:type="pct"/>
            <w:shd w:val="clear" w:color="auto" w:fill="auto"/>
            <w:vAlign w:val="center"/>
            <w:hideMark/>
          </w:tcPr>
          <w:p w14:paraId="1171BB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33A2C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79D390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445FA4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94.7</w:t>
            </w:r>
          </w:p>
        </w:tc>
        <w:tc>
          <w:tcPr>
            <w:tcW w:w="718" w:type="pct"/>
            <w:shd w:val="clear" w:color="auto" w:fill="auto"/>
            <w:vAlign w:val="center"/>
            <w:hideMark/>
          </w:tcPr>
          <w:p w14:paraId="2437088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94.7%</w:t>
            </w:r>
          </w:p>
        </w:tc>
      </w:tr>
      <w:tr w:rsidR="00205B53" w:rsidRPr="00205B53" w14:paraId="35826614" w14:textId="77777777" w:rsidTr="00205B53">
        <w:trPr>
          <w:trHeight w:val="300"/>
        </w:trPr>
        <w:tc>
          <w:tcPr>
            <w:tcW w:w="517" w:type="pct"/>
            <w:shd w:val="clear" w:color="auto" w:fill="auto"/>
            <w:vAlign w:val="center"/>
            <w:hideMark/>
          </w:tcPr>
          <w:p w14:paraId="7337D24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F8BA6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B72A3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w:t>
            </w:r>
          </w:p>
        </w:tc>
        <w:tc>
          <w:tcPr>
            <w:tcW w:w="718" w:type="pct"/>
            <w:shd w:val="clear" w:color="auto" w:fill="auto"/>
            <w:vAlign w:val="center"/>
            <w:hideMark/>
          </w:tcPr>
          <w:p w14:paraId="27F744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20.3</w:t>
            </w:r>
          </w:p>
        </w:tc>
        <w:tc>
          <w:tcPr>
            <w:tcW w:w="718" w:type="pct"/>
            <w:shd w:val="clear" w:color="auto" w:fill="auto"/>
            <w:vAlign w:val="center"/>
            <w:hideMark/>
          </w:tcPr>
          <w:p w14:paraId="540095D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58.1%</w:t>
            </w:r>
          </w:p>
        </w:tc>
      </w:tr>
      <w:tr w:rsidR="00205B53" w:rsidRPr="00205B53" w14:paraId="6BD61AD0" w14:textId="77777777" w:rsidTr="00205B53">
        <w:trPr>
          <w:trHeight w:val="300"/>
        </w:trPr>
        <w:tc>
          <w:tcPr>
            <w:tcW w:w="517" w:type="pct"/>
            <w:shd w:val="clear" w:color="auto" w:fill="auto"/>
            <w:vAlign w:val="center"/>
            <w:hideMark/>
          </w:tcPr>
          <w:p w14:paraId="6692CD7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8E1B4B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5DE797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c>
          <w:tcPr>
            <w:tcW w:w="718" w:type="pct"/>
            <w:shd w:val="clear" w:color="auto" w:fill="auto"/>
            <w:vAlign w:val="center"/>
            <w:hideMark/>
          </w:tcPr>
          <w:p w14:paraId="72E6B1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73F20B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0CA7317D" w14:textId="77777777" w:rsidTr="00205B53">
        <w:trPr>
          <w:trHeight w:val="375"/>
        </w:trPr>
        <w:tc>
          <w:tcPr>
            <w:tcW w:w="517" w:type="pct"/>
            <w:shd w:val="clear" w:color="auto" w:fill="auto"/>
            <w:vAlign w:val="center"/>
            <w:hideMark/>
          </w:tcPr>
          <w:p w14:paraId="0FCF88B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45 00</w:t>
            </w:r>
          </w:p>
        </w:tc>
        <w:tc>
          <w:tcPr>
            <w:tcW w:w="2328" w:type="pct"/>
            <w:shd w:val="clear" w:color="auto" w:fill="auto"/>
            <w:vAlign w:val="center"/>
            <w:hideMark/>
          </w:tcPr>
          <w:p w14:paraId="27BC7E5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საპატრიარქო</w:t>
            </w:r>
          </w:p>
        </w:tc>
        <w:tc>
          <w:tcPr>
            <w:tcW w:w="718" w:type="pct"/>
            <w:shd w:val="clear" w:color="auto" w:fill="auto"/>
            <w:vAlign w:val="center"/>
            <w:hideMark/>
          </w:tcPr>
          <w:p w14:paraId="0548A43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8,133.5</w:t>
            </w:r>
          </w:p>
        </w:tc>
        <w:tc>
          <w:tcPr>
            <w:tcW w:w="718" w:type="pct"/>
            <w:shd w:val="clear" w:color="auto" w:fill="auto"/>
            <w:vAlign w:val="center"/>
            <w:hideMark/>
          </w:tcPr>
          <w:p w14:paraId="4ED13B3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7,397.6</w:t>
            </w:r>
          </w:p>
        </w:tc>
        <w:tc>
          <w:tcPr>
            <w:tcW w:w="718" w:type="pct"/>
            <w:shd w:val="clear" w:color="auto" w:fill="auto"/>
            <w:vAlign w:val="center"/>
            <w:hideMark/>
          </w:tcPr>
          <w:p w14:paraId="4BDA316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91.0%</w:t>
            </w:r>
          </w:p>
        </w:tc>
      </w:tr>
      <w:tr w:rsidR="00205B53" w:rsidRPr="00205B53" w14:paraId="60D2FC68" w14:textId="77777777" w:rsidTr="00205B53">
        <w:trPr>
          <w:trHeight w:val="315"/>
        </w:trPr>
        <w:tc>
          <w:tcPr>
            <w:tcW w:w="517" w:type="pct"/>
            <w:shd w:val="clear" w:color="auto" w:fill="auto"/>
            <w:vAlign w:val="center"/>
            <w:hideMark/>
          </w:tcPr>
          <w:p w14:paraId="05224AC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F9C4B6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A05795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7,584.2</w:t>
            </w:r>
          </w:p>
        </w:tc>
        <w:tc>
          <w:tcPr>
            <w:tcW w:w="718" w:type="pct"/>
            <w:shd w:val="clear" w:color="auto" w:fill="auto"/>
            <w:vAlign w:val="center"/>
            <w:hideMark/>
          </w:tcPr>
          <w:p w14:paraId="3F0D176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7,103.6</w:t>
            </w:r>
          </w:p>
        </w:tc>
        <w:tc>
          <w:tcPr>
            <w:tcW w:w="718" w:type="pct"/>
            <w:shd w:val="clear" w:color="auto" w:fill="auto"/>
            <w:vAlign w:val="center"/>
            <w:hideMark/>
          </w:tcPr>
          <w:p w14:paraId="7446F28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93.7%</w:t>
            </w:r>
          </w:p>
        </w:tc>
      </w:tr>
      <w:tr w:rsidR="00205B53" w:rsidRPr="00205B53" w14:paraId="3455B6EC" w14:textId="77777777" w:rsidTr="00205B53">
        <w:trPr>
          <w:trHeight w:val="300"/>
        </w:trPr>
        <w:tc>
          <w:tcPr>
            <w:tcW w:w="517" w:type="pct"/>
            <w:shd w:val="clear" w:color="auto" w:fill="auto"/>
            <w:vAlign w:val="center"/>
            <w:hideMark/>
          </w:tcPr>
          <w:p w14:paraId="192A1A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3B9F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პროცენტი</w:t>
            </w:r>
          </w:p>
        </w:tc>
        <w:tc>
          <w:tcPr>
            <w:tcW w:w="718" w:type="pct"/>
            <w:shd w:val="clear" w:color="auto" w:fill="auto"/>
            <w:vAlign w:val="center"/>
            <w:hideMark/>
          </w:tcPr>
          <w:p w14:paraId="2D69431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3A4030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4B91D2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8898DBA" w14:textId="77777777" w:rsidTr="00205B53">
        <w:trPr>
          <w:trHeight w:val="300"/>
        </w:trPr>
        <w:tc>
          <w:tcPr>
            <w:tcW w:w="517" w:type="pct"/>
            <w:shd w:val="clear" w:color="auto" w:fill="auto"/>
            <w:vAlign w:val="center"/>
            <w:hideMark/>
          </w:tcPr>
          <w:p w14:paraId="575759F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D24527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57BAB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7,553.2</w:t>
            </w:r>
          </w:p>
        </w:tc>
        <w:tc>
          <w:tcPr>
            <w:tcW w:w="718" w:type="pct"/>
            <w:shd w:val="clear" w:color="auto" w:fill="auto"/>
            <w:vAlign w:val="center"/>
            <w:hideMark/>
          </w:tcPr>
          <w:p w14:paraId="747C3B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7,072.6</w:t>
            </w:r>
          </w:p>
        </w:tc>
        <w:tc>
          <w:tcPr>
            <w:tcW w:w="718" w:type="pct"/>
            <w:shd w:val="clear" w:color="auto" w:fill="auto"/>
            <w:vAlign w:val="center"/>
            <w:hideMark/>
          </w:tcPr>
          <w:p w14:paraId="5D00F3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93.6%</w:t>
            </w:r>
          </w:p>
        </w:tc>
      </w:tr>
      <w:tr w:rsidR="00205B53" w:rsidRPr="00205B53" w14:paraId="148AE8A1" w14:textId="77777777" w:rsidTr="00205B53">
        <w:trPr>
          <w:trHeight w:val="300"/>
        </w:trPr>
        <w:tc>
          <w:tcPr>
            <w:tcW w:w="517" w:type="pct"/>
            <w:shd w:val="clear" w:color="auto" w:fill="auto"/>
            <w:vAlign w:val="center"/>
            <w:hideMark/>
          </w:tcPr>
          <w:p w14:paraId="200EDC7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52C3DB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D4834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500.3</w:t>
            </w:r>
          </w:p>
        </w:tc>
        <w:tc>
          <w:tcPr>
            <w:tcW w:w="718" w:type="pct"/>
            <w:shd w:val="clear" w:color="auto" w:fill="auto"/>
            <w:vAlign w:val="center"/>
            <w:hideMark/>
          </w:tcPr>
          <w:p w14:paraId="160D34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244.9</w:t>
            </w:r>
          </w:p>
        </w:tc>
        <w:tc>
          <w:tcPr>
            <w:tcW w:w="718" w:type="pct"/>
            <w:shd w:val="clear" w:color="auto" w:fill="auto"/>
            <w:vAlign w:val="center"/>
            <w:hideMark/>
          </w:tcPr>
          <w:p w14:paraId="1399F64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49.0%</w:t>
            </w:r>
          </w:p>
        </w:tc>
      </w:tr>
      <w:tr w:rsidR="00205B53" w:rsidRPr="00205B53" w14:paraId="67E5C591" w14:textId="77777777" w:rsidTr="00205B53">
        <w:trPr>
          <w:trHeight w:val="300"/>
        </w:trPr>
        <w:tc>
          <w:tcPr>
            <w:tcW w:w="517" w:type="pct"/>
            <w:shd w:val="clear" w:color="auto" w:fill="auto"/>
            <w:vAlign w:val="center"/>
            <w:hideMark/>
          </w:tcPr>
          <w:p w14:paraId="300B173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878C8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4F27CDB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49.0</w:t>
            </w:r>
          </w:p>
        </w:tc>
        <w:tc>
          <w:tcPr>
            <w:tcW w:w="718" w:type="pct"/>
            <w:shd w:val="clear" w:color="auto" w:fill="auto"/>
            <w:vAlign w:val="center"/>
            <w:hideMark/>
          </w:tcPr>
          <w:p w14:paraId="450B02A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49.0</w:t>
            </w:r>
          </w:p>
        </w:tc>
        <w:tc>
          <w:tcPr>
            <w:tcW w:w="718" w:type="pct"/>
            <w:shd w:val="clear" w:color="auto" w:fill="auto"/>
            <w:vAlign w:val="center"/>
            <w:hideMark/>
          </w:tcPr>
          <w:p w14:paraId="527184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16ED5045" w14:textId="77777777" w:rsidTr="00205B53">
        <w:trPr>
          <w:trHeight w:val="375"/>
        </w:trPr>
        <w:tc>
          <w:tcPr>
            <w:tcW w:w="517" w:type="pct"/>
            <w:shd w:val="clear" w:color="auto" w:fill="auto"/>
            <w:vAlign w:val="center"/>
            <w:hideMark/>
          </w:tcPr>
          <w:p w14:paraId="74D929A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45 01</w:t>
            </w:r>
          </w:p>
        </w:tc>
        <w:tc>
          <w:tcPr>
            <w:tcW w:w="2328" w:type="pct"/>
            <w:shd w:val="clear" w:color="auto" w:fill="auto"/>
            <w:vAlign w:val="center"/>
            <w:hideMark/>
          </w:tcPr>
          <w:p w14:paraId="4A1F238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სასულიერო განათლების ხელშეწყობის გრანტი</w:t>
            </w:r>
          </w:p>
        </w:tc>
        <w:tc>
          <w:tcPr>
            <w:tcW w:w="718" w:type="pct"/>
            <w:shd w:val="clear" w:color="auto" w:fill="auto"/>
            <w:vAlign w:val="center"/>
            <w:hideMark/>
          </w:tcPr>
          <w:p w14:paraId="27A235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4,396.0</w:t>
            </w:r>
          </w:p>
        </w:tc>
        <w:tc>
          <w:tcPr>
            <w:tcW w:w="718" w:type="pct"/>
            <w:shd w:val="clear" w:color="auto" w:fill="auto"/>
            <w:vAlign w:val="center"/>
            <w:hideMark/>
          </w:tcPr>
          <w:p w14:paraId="14EE323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3,795.2</w:t>
            </w:r>
          </w:p>
        </w:tc>
        <w:tc>
          <w:tcPr>
            <w:tcW w:w="718" w:type="pct"/>
            <w:shd w:val="clear" w:color="auto" w:fill="auto"/>
            <w:vAlign w:val="center"/>
            <w:hideMark/>
          </w:tcPr>
          <w:p w14:paraId="1108BAA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86.3%</w:t>
            </w:r>
          </w:p>
        </w:tc>
      </w:tr>
      <w:tr w:rsidR="00205B53" w:rsidRPr="00205B53" w14:paraId="338BD05B" w14:textId="77777777" w:rsidTr="00205B53">
        <w:trPr>
          <w:trHeight w:val="315"/>
        </w:trPr>
        <w:tc>
          <w:tcPr>
            <w:tcW w:w="517" w:type="pct"/>
            <w:shd w:val="clear" w:color="auto" w:fill="auto"/>
            <w:vAlign w:val="center"/>
            <w:hideMark/>
          </w:tcPr>
          <w:p w14:paraId="292D120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11866E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030DB7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4,165.7</w:t>
            </w:r>
          </w:p>
        </w:tc>
        <w:tc>
          <w:tcPr>
            <w:tcW w:w="718" w:type="pct"/>
            <w:shd w:val="clear" w:color="auto" w:fill="auto"/>
            <w:vAlign w:val="center"/>
            <w:hideMark/>
          </w:tcPr>
          <w:p w14:paraId="4D60A13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3,714.8</w:t>
            </w:r>
          </w:p>
        </w:tc>
        <w:tc>
          <w:tcPr>
            <w:tcW w:w="718" w:type="pct"/>
            <w:shd w:val="clear" w:color="auto" w:fill="auto"/>
            <w:vAlign w:val="center"/>
            <w:hideMark/>
          </w:tcPr>
          <w:p w14:paraId="0F14FF1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89.2%</w:t>
            </w:r>
          </w:p>
        </w:tc>
      </w:tr>
      <w:tr w:rsidR="00205B53" w:rsidRPr="00205B53" w14:paraId="764A9445" w14:textId="77777777" w:rsidTr="00205B53">
        <w:trPr>
          <w:trHeight w:val="300"/>
        </w:trPr>
        <w:tc>
          <w:tcPr>
            <w:tcW w:w="517" w:type="pct"/>
            <w:shd w:val="clear" w:color="auto" w:fill="auto"/>
            <w:vAlign w:val="center"/>
            <w:hideMark/>
          </w:tcPr>
          <w:p w14:paraId="15C4FE3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593E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7C268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4,165.7</w:t>
            </w:r>
          </w:p>
        </w:tc>
        <w:tc>
          <w:tcPr>
            <w:tcW w:w="718" w:type="pct"/>
            <w:shd w:val="clear" w:color="auto" w:fill="auto"/>
            <w:vAlign w:val="center"/>
            <w:hideMark/>
          </w:tcPr>
          <w:p w14:paraId="183EC4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3,714.8</w:t>
            </w:r>
          </w:p>
        </w:tc>
        <w:tc>
          <w:tcPr>
            <w:tcW w:w="718" w:type="pct"/>
            <w:shd w:val="clear" w:color="auto" w:fill="auto"/>
            <w:vAlign w:val="center"/>
            <w:hideMark/>
          </w:tcPr>
          <w:p w14:paraId="3AFF7C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89.2%</w:t>
            </w:r>
          </w:p>
        </w:tc>
      </w:tr>
      <w:tr w:rsidR="00205B53" w:rsidRPr="00205B53" w14:paraId="7D05F7C6" w14:textId="77777777" w:rsidTr="00205B53">
        <w:trPr>
          <w:trHeight w:val="300"/>
        </w:trPr>
        <w:tc>
          <w:tcPr>
            <w:tcW w:w="517" w:type="pct"/>
            <w:shd w:val="clear" w:color="auto" w:fill="auto"/>
            <w:vAlign w:val="center"/>
            <w:hideMark/>
          </w:tcPr>
          <w:p w14:paraId="26270C6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314D1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10B2E09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230.3</w:t>
            </w:r>
          </w:p>
        </w:tc>
        <w:tc>
          <w:tcPr>
            <w:tcW w:w="718" w:type="pct"/>
            <w:shd w:val="clear" w:color="auto" w:fill="auto"/>
            <w:vAlign w:val="center"/>
            <w:hideMark/>
          </w:tcPr>
          <w:p w14:paraId="395E0D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80.5</w:t>
            </w:r>
          </w:p>
        </w:tc>
        <w:tc>
          <w:tcPr>
            <w:tcW w:w="718" w:type="pct"/>
            <w:shd w:val="clear" w:color="auto" w:fill="auto"/>
            <w:vAlign w:val="center"/>
            <w:hideMark/>
          </w:tcPr>
          <w:p w14:paraId="684012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34.9%</w:t>
            </w:r>
          </w:p>
        </w:tc>
      </w:tr>
      <w:tr w:rsidR="00205B53" w:rsidRPr="00205B53" w14:paraId="40428783" w14:textId="77777777" w:rsidTr="00205B53">
        <w:trPr>
          <w:trHeight w:val="1095"/>
        </w:trPr>
        <w:tc>
          <w:tcPr>
            <w:tcW w:w="517" w:type="pct"/>
            <w:shd w:val="clear" w:color="auto" w:fill="auto"/>
            <w:vAlign w:val="center"/>
            <w:hideMark/>
          </w:tcPr>
          <w:p w14:paraId="68FF664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45 02</w:t>
            </w:r>
          </w:p>
        </w:tc>
        <w:tc>
          <w:tcPr>
            <w:tcW w:w="2328" w:type="pct"/>
            <w:shd w:val="clear" w:color="auto" w:fill="auto"/>
            <w:vAlign w:val="center"/>
            <w:hideMark/>
          </w:tcPr>
          <w:p w14:paraId="2904B673"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18" w:type="pct"/>
            <w:shd w:val="clear" w:color="auto" w:fill="auto"/>
            <w:vAlign w:val="center"/>
            <w:hideMark/>
          </w:tcPr>
          <w:p w14:paraId="34D813C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205.0</w:t>
            </w:r>
          </w:p>
        </w:tc>
        <w:tc>
          <w:tcPr>
            <w:tcW w:w="718" w:type="pct"/>
            <w:shd w:val="clear" w:color="auto" w:fill="auto"/>
            <w:vAlign w:val="center"/>
            <w:hideMark/>
          </w:tcPr>
          <w:p w14:paraId="607B5D0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204.1</w:t>
            </w:r>
          </w:p>
        </w:tc>
        <w:tc>
          <w:tcPr>
            <w:tcW w:w="718" w:type="pct"/>
            <w:shd w:val="clear" w:color="auto" w:fill="auto"/>
            <w:vAlign w:val="center"/>
            <w:hideMark/>
          </w:tcPr>
          <w:p w14:paraId="77ACEE6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99.6%</w:t>
            </w:r>
          </w:p>
        </w:tc>
      </w:tr>
      <w:tr w:rsidR="00205B53" w:rsidRPr="00205B53" w14:paraId="371F25C2" w14:textId="77777777" w:rsidTr="00205B53">
        <w:trPr>
          <w:trHeight w:val="315"/>
        </w:trPr>
        <w:tc>
          <w:tcPr>
            <w:tcW w:w="517" w:type="pct"/>
            <w:shd w:val="clear" w:color="auto" w:fill="auto"/>
            <w:vAlign w:val="center"/>
            <w:hideMark/>
          </w:tcPr>
          <w:p w14:paraId="535578F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10D92E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0C9DA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205.0</w:t>
            </w:r>
          </w:p>
        </w:tc>
        <w:tc>
          <w:tcPr>
            <w:tcW w:w="718" w:type="pct"/>
            <w:shd w:val="clear" w:color="auto" w:fill="auto"/>
            <w:vAlign w:val="center"/>
            <w:hideMark/>
          </w:tcPr>
          <w:p w14:paraId="6AE0674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204.1</w:t>
            </w:r>
          </w:p>
        </w:tc>
        <w:tc>
          <w:tcPr>
            <w:tcW w:w="718" w:type="pct"/>
            <w:shd w:val="clear" w:color="auto" w:fill="auto"/>
            <w:vAlign w:val="center"/>
            <w:hideMark/>
          </w:tcPr>
          <w:p w14:paraId="3DE5E21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99.6%</w:t>
            </w:r>
          </w:p>
        </w:tc>
      </w:tr>
      <w:tr w:rsidR="00205B53" w:rsidRPr="00205B53" w14:paraId="0733FE2B" w14:textId="77777777" w:rsidTr="00205B53">
        <w:trPr>
          <w:trHeight w:val="300"/>
        </w:trPr>
        <w:tc>
          <w:tcPr>
            <w:tcW w:w="517" w:type="pct"/>
            <w:shd w:val="clear" w:color="auto" w:fill="auto"/>
            <w:vAlign w:val="center"/>
            <w:hideMark/>
          </w:tcPr>
          <w:p w14:paraId="40F84D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10B0FA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079DC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205.0</w:t>
            </w:r>
          </w:p>
        </w:tc>
        <w:tc>
          <w:tcPr>
            <w:tcW w:w="718" w:type="pct"/>
            <w:shd w:val="clear" w:color="auto" w:fill="auto"/>
            <w:vAlign w:val="center"/>
            <w:hideMark/>
          </w:tcPr>
          <w:p w14:paraId="0E015A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204.1</w:t>
            </w:r>
          </w:p>
        </w:tc>
        <w:tc>
          <w:tcPr>
            <w:tcW w:w="718" w:type="pct"/>
            <w:shd w:val="clear" w:color="auto" w:fill="auto"/>
            <w:vAlign w:val="center"/>
            <w:hideMark/>
          </w:tcPr>
          <w:p w14:paraId="64ED85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99.6%</w:t>
            </w:r>
          </w:p>
        </w:tc>
      </w:tr>
      <w:tr w:rsidR="00205B53" w:rsidRPr="00205B53" w14:paraId="080F81E1" w14:textId="77777777" w:rsidTr="00205B53">
        <w:trPr>
          <w:trHeight w:val="1095"/>
        </w:trPr>
        <w:tc>
          <w:tcPr>
            <w:tcW w:w="517" w:type="pct"/>
            <w:shd w:val="clear" w:color="auto" w:fill="auto"/>
            <w:vAlign w:val="center"/>
            <w:hideMark/>
          </w:tcPr>
          <w:p w14:paraId="70AA7D8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45 03</w:t>
            </w:r>
          </w:p>
        </w:tc>
        <w:tc>
          <w:tcPr>
            <w:tcW w:w="2328" w:type="pct"/>
            <w:shd w:val="clear" w:color="auto" w:fill="auto"/>
            <w:vAlign w:val="center"/>
            <w:hideMark/>
          </w:tcPr>
          <w:p w14:paraId="579E8FF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718" w:type="pct"/>
            <w:shd w:val="clear" w:color="auto" w:fill="auto"/>
            <w:vAlign w:val="center"/>
            <w:hideMark/>
          </w:tcPr>
          <w:p w14:paraId="7904D99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610.0</w:t>
            </w:r>
          </w:p>
        </w:tc>
        <w:tc>
          <w:tcPr>
            <w:tcW w:w="718" w:type="pct"/>
            <w:shd w:val="clear" w:color="auto" w:fill="auto"/>
            <w:vAlign w:val="center"/>
            <w:hideMark/>
          </w:tcPr>
          <w:p w14:paraId="4A1CECF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499.9</w:t>
            </w:r>
          </w:p>
        </w:tc>
        <w:tc>
          <w:tcPr>
            <w:tcW w:w="718" w:type="pct"/>
            <w:shd w:val="clear" w:color="auto" w:fill="auto"/>
            <w:vAlign w:val="center"/>
            <w:hideMark/>
          </w:tcPr>
          <w:p w14:paraId="52BBC20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81.9%</w:t>
            </w:r>
          </w:p>
        </w:tc>
      </w:tr>
      <w:tr w:rsidR="00205B53" w:rsidRPr="00205B53" w14:paraId="07C896DD" w14:textId="77777777" w:rsidTr="00205B53">
        <w:trPr>
          <w:trHeight w:val="315"/>
        </w:trPr>
        <w:tc>
          <w:tcPr>
            <w:tcW w:w="517" w:type="pct"/>
            <w:shd w:val="clear" w:color="auto" w:fill="auto"/>
            <w:vAlign w:val="center"/>
            <w:hideMark/>
          </w:tcPr>
          <w:p w14:paraId="55F6477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42078F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CCCB82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64C17AA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485.2</w:t>
            </w:r>
          </w:p>
        </w:tc>
        <w:tc>
          <w:tcPr>
            <w:tcW w:w="718" w:type="pct"/>
            <w:shd w:val="clear" w:color="auto" w:fill="auto"/>
            <w:vAlign w:val="center"/>
            <w:hideMark/>
          </w:tcPr>
          <w:p w14:paraId="6D8AFAE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97.0%</w:t>
            </w:r>
          </w:p>
        </w:tc>
      </w:tr>
      <w:tr w:rsidR="00205B53" w:rsidRPr="00205B53" w14:paraId="4E823B34" w14:textId="77777777" w:rsidTr="00205B53">
        <w:trPr>
          <w:trHeight w:val="300"/>
        </w:trPr>
        <w:tc>
          <w:tcPr>
            <w:tcW w:w="517" w:type="pct"/>
            <w:shd w:val="clear" w:color="auto" w:fill="auto"/>
            <w:vAlign w:val="center"/>
            <w:hideMark/>
          </w:tcPr>
          <w:p w14:paraId="3550441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5051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B5A9D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7E4742C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485.2</w:t>
            </w:r>
          </w:p>
        </w:tc>
        <w:tc>
          <w:tcPr>
            <w:tcW w:w="718" w:type="pct"/>
            <w:shd w:val="clear" w:color="auto" w:fill="auto"/>
            <w:vAlign w:val="center"/>
            <w:hideMark/>
          </w:tcPr>
          <w:p w14:paraId="0ED9A45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97.0%</w:t>
            </w:r>
          </w:p>
        </w:tc>
      </w:tr>
      <w:tr w:rsidR="00205B53" w:rsidRPr="00205B53" w14:paraId="33F82666" w14:textId="77777777" w:rsidTr="00205B53">
        <w:trPr>
          <w:trHeight w:val="300"/>
        </w:trPr>
        <w:tc>
          <w:tcPr>
            <w:tcW w:w="517" w:type="pct"/>
            <w:shd w:val="clear" w:color="auto" w:fill="auto"/>
            <w:vAlign w:val="center"/>
            <w:hideMark/>
          </w:tcPr>
          <w:p w14:paraId="75260A1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F5CEF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B54BDE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110.0</w:t>
            </w:r>
          </w:p>
        </w:tc>
        <w:tc>
          <w:tcPr>
            <w:tcW w:w="718" w:type="pct"/>
            <w:shd w:val="clear" w:color="auto" w:fill="auto"/>
            <w:vAlign w:val="center"/>
            <w:hideMark/>
          </w:tcPr>
          <w:p w14:paraId="3D052BF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14.6</w:t>
            </w:r>
          </w:p>
        </w:tc>
        <w:tc>
          <w:tcPr>
            <w:tcW w:w="718" w:type="pct"/>
            <w:shd w:val="clear" w:color="auto" w:fill="auto"/>
            <w:vAlign w:val="center"/>
            <w:hideMark/>
          </w:tcPr>
          <w:p w14:paraId="0A748AA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13.3%</w:t>
            </w:r>
          </w:p>
        </w:tc>
      </w:tr>
      <w:tr w:rsidR="00205B53" w:rsidRPr="00205B53" w14:paraId="60BBBAC3" w14:textId="77777777" w:rsidTr="00205B53">
        <w:trPr>
          <w:trHeight w:val="1455"/>
        </w:trPr>
        <w:tc>
          <w:tcPr>
            <w:tcW w:w="517" w:type="pct"/>
            <w:shd w:val="clear" w:color="auto" w:fill="auto"/>
            <w:vAlign w:val="center"/>
            <w:hideMark/>
          </w:tcPr>
          <w:p w14:paraId="51E5E8F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45 04</w:t>
            </w:r>
          </w:p>
        </w:tc>
        <w:tc>
          <w:tcPr>
            <w:tcW w:w="2328" w:type="pct"/>
            <w:shd w:val="clear" w:color="auto" w:fill="auto"/>
            <w:vAlign w:val="center"/>
            <w:hideMark/>
          </w:tcPr>
          <w:p w14:paraId="7C26A09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718" w:type="pct"/>
            <w:shd w:val="clear" w:color="auto" w:fill="auto"/>
            <w:vAlign w:val="center"/>
            <w:hideMark/>
          </w:tcPr>
          <w:p w14:paraId="70EAE94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287.5</w:t>
            </w:r>
          </w:p>
        </w:tc>
        <w:tc>
          <w:tcPr>
            <w:tcW w:w="718" w:type="pct"/>
            <w:shd w:val="clear" w:color="auto" w:fill="auto"/>
            <w:vAlign w:val="center"/>
            <w:hideMark/>
          </w:tcPr>
          <w:p w14:paraId="7F03A2A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287.5</w:t>
            </w:r>
          </w:p>
        </w:tc>
        <w:tc>
          <w:tcPr>
            <w:tcW w:w="718" w:type="pct"/>
            <w:shd w:val="clear" w:color="auto" w:fill="auto"/>
            <w:vAlign w:val="center"/>
            <w:hideMark/>
          </w:tcPr>
          <w:p w14:paraId="4983CF7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2F867AB2" w14:textId="77777777" w:rsidTr="00205B53">
        <w:trPr>
          <w:trHeight w:val="315"/>
        </w:trPr>
        <w:tc>
          <w:tcPr>
            <w:tcW w:w="517" w:type="pct"/>
            <w:shd w:val="clear" w:color="auto" w:fill="auto"/>
            <w:vAlign w:val="center"/>
            <w:hideMark/>
          </w:tcPr>
          <w:p w14:paraId="1CF8A83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A5992C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961C05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217.5</w:t>
            </w:r>
          </w:p>
        </w:tc>
        <w:tc>
          <w:tcPr>
            <w:tcW w:w="718" w:type="pct"/>
            <w:shd w:val="clear" w:color="auto" w:fill="auto"/>
            <w:vAlign w:val="center"/>
            <w:hideMark/>
          </w:tcPr>
          <w:p w14:paraId="261D1C8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217.5</w:t>
            </w:r>
          </w:p>
        </w:tc>
        <w:tc>
          <w:tcPr>
            <w:tcW w:w="718" w:type="pct"/>
            <w:shd w:val="clear" w:color="auto" w:fill="auto"/>
            <w:vAlign w:val="center"/>
            <w:hideMark/>
          </w:tcPr>
          <w:p w14:paraId="45DC4D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78F2C31" w14:textId="77777777" w:rsidTr="00205B53">
        <w:trPr>
          <w:trHeight w:val="300"/>
        </w:trPr>
        <w:tc>
          <w:tcPr>
            <w:tcW w:w="517" w:type="pct"/>
            <w:shd w:val="clear" w:color="auto" w:fill="auto"/>
            <w:vAlign w:val="center"/>
            <w:hideMark/>
          </w:tcPr>
          <w:p w14:paraId="551DC4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0821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CE956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217.5</w:t>
            </w:r>
          </w:p>
        </w:tc>
        <w:tc>
          <w:tcPr>
            <w:tcW w:w="718" w:type="pct"/>
            <w:shd w:val="clear" w:color="auto" w:fill="auto"/>
            <w:vAlign w:val="center"/>
            <w:hideMark/>
          </w:tcPr>
          <w:p w14:paraId="5EA298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217.5</w:t>
            </w:r>
          </w:p>
        </w:tc>
        <w:tc>
          <w:tcPr>
            <w:tcW w:w="718" w:type="pct"/>
            <w:shd w:val="clear" w:color="auto" w:fill="auto"/>
            <w:vAlign w:val="center"/>
            <w:hideMark/>
          </w:tcPr>
          <w:p w14:paraId="1EB317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BA9DCE1" w14:textId="77777777" w:rsidTr="00205B53">
        <w:trPr>
          <w:trHeight w:val="300"/>
        </w:trPr>
        <w:tc>
          <w:tcPr>
            <w:tcW w:w="517" w:type="pct"/>
            <w:shd w:val="clear" w:color="auto" w:fill="auto"/>
            <w:vAlign w:val="center"/>
            <w:hideMark/>
          </w:tcPr>
          <w:p w14:paraId="2A9F340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9B134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03E9F5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70.0</w:t>
            </w:r>
          </w:p>
        </w:tc>
        <w:tc>
          <w:tcPr>
            <w:tcW w:w="718" w:type="pct"/>
            <w:shd w:val="clear" w:color="auto" w:fill="auto"/>
            <w:vAlign w:val="center"/>
            <w:hideMark/>
          </w:tcPr>
          <w:p w14:paraId="6D73E10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70.0</w:t>
            </w:r>
          </w:p>
        </w:tc>
        <w:tc>
          <w:tcPr>
            <w:tcW w:w="718" w:type="pct"/>
            <w:shd w:val="clear" w:color="auto" w:fill="auto"/>
            <w:vAlign w:val="center"/>
            <w:hideMark/>
          </w:tcPr>
          <w:p w14:paraId="118D0FF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6E730100" w14:textId="77777777" w:rsidTr="00205B53">
        <w:trPr>
          <w:trHeight w:val="1095"/>
        </w:trPr>
        <w:tc>
          <w:tcPr>
            <w:tcW w:w="517" w:type="pct"/>
            <w:shd w:val="clear" w:color="auto" w:fill="auto"/>
            <w:vAlign w:val="center"/>
            <w:hideMark/>
          </w:tcPr>
          <w:p w14:paraId="6E8B8A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45 05</w:t>
            </w:r>
          </w:p>
        </w:tc>
        <w:tc>
          <w:tcPr>
            <w:tcW w:w="2328" w:type="pct"/>
            <w:shd w:val="clear" w:color="auto" w:fill="auto"/>
            <w:vAlign w:val="center"/>
            <w:hideMark/>
          </w:tcPr>
          <w:p w14:paraId="7A48F27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18" w:type="pct"/>
            <w:shd w:val="clear" w:color="auto" w:fill="auto"/>
            <w:vAlign w:val="center"/>
            <w:hideMark/>
          </w:tcPr>
          <w:p w14:paraId="5B8AE53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73.0</w:t>
            </w:r>
          </w:p>
        </w:tc>
        <w:tc>
          <w:tcPr>
            <w:tcW w:w="718" w:type="pct"/>
            <w:shd w:val="clear" w:color="auto" w:fill="auto"/>
            <w:vAlign w:val="center"/>
            <w:hideMark/>
          </w:tcPr>
          <w:p w14:paraId="7A8795E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63.0</w:t>
            </w:r>
          </w:p>
        </w:tc>
        <w:tc>
          <w:tcPr>
            <w:tcW w:w="718" w:type="pct"/>
            <w:shd w:val="clear" w:color="auto" w:fill="auto"/>
            <w:vAlign w:val="center"/>
            <w:hideMark/>
          </w:tcPr>
          <w:p w14:paraId="3E8E26C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86.3%</w:t>
            </w:r>
          </w:p>
        </w:tc>
      </w:tr>
      <w:tr w:rsidR="00205B53" w:rsidRPr="00205B53" w14:paraId="7B0F5A53" w14:textId="77777777" w:rsidTr="00205B53">
        <w:trPr>
          <w:trHeight w:val="315"/>
        </w:trPr>
        <w:tc>
          <w:tcPr>
            <w:tcW w:w="517" w:type="pct"/>
            <w:shd w:val="clear" w:color="auto" w:fill="auto"/>
            <w:vAlign w:val="center"/>
            <w:hideMark/>
          </w:tcPr>
          <w:p w14:paraId="4CFA533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A5816E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073DAF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63.0</w:t>
            </w:r>
          </w:p>
        </w:tc>
        <w:tc>
          <w:tcPr>
            <w:tcW w:w="718" w:type="pct"/>
            <w:shd w:val="clear" w:color="auto" w:fill="auto"/>
            <w:vAlign w:val="center"/>
            <w:hideMark/>
          </w:tcPr>
          <w:p w14:paraId="57A4D6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63.0</w:t>
            </w:r>
          </w:p>
        </w:tc>
        <w:tc>
          <w:tcPr>
            <w:tcW w:w="718" w:type="pct"/>
            <w:shd w:val="clear" w:color="auto" w:fill="auto"/>
            <w:vAlign w:val="center"/>
            <w:hideMark/>
          </w:tcPr>
          <w:p w14:paraId="69C30E7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3175C96C" w14:textId="77777777" w:rsidTr="00205B53">
        <w:trPr>
          <w:trHeight w:val="300"/>
        </w:trPr>
        <w:tc>
          <w:tcPr>
            <w:tcW w:w="517" w:type="pct"/>
            <w:shd w:val="clear" w:color="auto" w:fill="auto"/>
            <w:vAlign w:val="center"/>
            <w:hideMark/>
          </w:tcPr>
          <w:p w14:paraId="170913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41885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718F89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63.0</w:t>
            </w:r>
          </w:p>
        </w:tc>
        <w:tc>
          <w:tcPr>
            <w:tcW w:w="718" w:type="pct"/>
            <w:shd w:val="clear" w:color="auto" w:fill="auto"/>
            <w:vAlign w:val="center"/>
            <w:hideMark/>
          </w:tcPr>
          <w:p w14:paraId="54061B3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63.0</w:t>
            </w:r>
          </w:p>
        </w:tc>
        <w:tc>
          <w:tcPr>
            <w:tcW w:w="718" w:type="pct"/>
            <w:shd w:val="clear" w:color="auto" w:fill="auto"/>
            <w:vAlign w:val="center"/>
            <w:hideMark/>
          </w:tcPr>
          <w:p w14:paraId="094EDC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FD23262" w14:textId="77777777" w:rsidTr="00205B53">
        <w:trPr>
          <w:trHeight w:val="300"/>
        </w:trPr>
        <w:tc>
          <w:tcPr>
            <w:tcW w:w="517" w:type="pct"/>
            <w:shd w:val="clear" w:color="auto" w:fill="auto"/>
            <w:vAlign w:val="center"/>
            <w:hideMark/>
          </w:tcPr>
          <w:p w14:paraId="0EBCFA8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E3825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D0BAB5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w:t>
            </w:r>
          </w:p>
        </w:tc>
        <w:tc>
          <w:tcPr>
            <w:tcW w:w="718" w:type="pct"/>
            <w:shd w:val="clear" w:color="auto" w:fill="auto"/>
            <w:vAlign w:val="center"/>
            <w:hideMark/>
          </w:tcPr>
          <w:p w14:paraId="73B8950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B3AF4E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07765D0B" w14:textId="77777777" w:rsidTr="00205B53">
        <w:trPr>
          <w:trHeight w:val="1095"/>
        </w:trPr>
        <w:tc>
          <w:tcPr>
            <w:tcW w:w="517" w:type="pct"/>
            <w:shd w:val="clear" w:color="auto" w:fill="auto"/>
            <w:vAlign w:val="center"/>
            <w:hideMark/>
          </w:tcPr>
          <w:p w14:paraId="6DE3CC1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45 06</w:t>
            </w:r>
          </w:p>
        </w:tc>
        <w:tc>
          <w:tcPr>
            <w:tcW w:w="2328" w:type="pct"/>
            <w:shd w:val="clear" w:color="auto" w:fill="auto"/>
            <w:vAlign w:val="center"/>
            <w:hideMark/>
          </w:tcPr>
          <w:p w14:paraId="57197D2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18" w:type="pct"/>
            <w:shd w:val="clear" w:color="auto" w:fill="auto"/>
            <w:vAlign w:val="center"/>
            <w:hideMark/>
          </w:tcPr>
          <w:p w14:paraId="07E3F3B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217.5</w:t>
            </w:r>
          </w:p>
        </w:tc>
        <w:tc>
          <w:tcPr>
            <w:tcW w:w="718" w:type="pct"/>
            <w:shd w:val="clear" w:color="auto" w:fill="auto"/>
            <w:vAlign w:val="center"/>
            <w:hideMark/>
          </w:tcPr>
          <w:p w14:paraId="4F08F76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217.2</w:t>
            </w:r>
          </w:p>
        </w:tc>
        <w:tc>
          <w:tcPr>
            <w:tcW w:w="718" w:type="pct"/>
            <w:shd w:val="clear" w:color="auto" w:fill="auto"/>
            <w:vAlign w:val="center"/>
            <w:hideMark/>
          </w:tcPr>
          <w:p w14:paraId="260777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53ABA38A" w14:textId="77777777" w:rsidTr="00205B53">
        <w:trPr>
          <w:trHeight w:val="315"/>
        </w:trPr>
        <w:tc>
          <w:tcPr>
            <w:tcW w:w="517" w:type="pct"/>
            <w:shd w:val="clear" w:color="auto" w:fill="auto"/>
            <w:vAlign w:val="center"/>
            <w:hideMark/>
          </w:tcPr>
          <w:p w14:paraId="62DC287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309434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5670A2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217.5</w:t>
            </w:r>
          </w:p>
        </w:tc>
        <w:tc>
          <w:tcPr>
            <w:tcW w:w="718" w:type="pct"/>
            <w:shd w:val="clear" w:color="auto" w:fill="auto"/>
            <w:vAlign w:val="center"/>
            <w:hideMark/>
          </w:tcPr>
          <w:p w14:paraId="5CFC802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217.2</w:t>
            </w:r>
          </w:p>
        </w:tc>
        <w:tc>
          <w:tcPr>
            <w:tcW w:w="718" w:type="pct"/>
            <w:shd w:val="clear" w:color="auto" w:fill="auto"/>
            <w:vAlign w:val="center"/>
            <w:hideMark/>
          </w:tcPr>
          <w:p w14:paraId="5DCE70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7F590D1C" w14:textId="77777777" w:rsidTr="00205B53">
        <w:trPr>
          <w:trHeight w:val="300"/>
        </w:trPr>
        <w:tc>
          <w:tcPr>
            <w:tcW w:w="517" w:type="pct"/>
            <w:shd w:val="clear" w:color="auto" w:fill="auto"/>
            <w:vAlign w:val="center"/>
            <w:hideMark/>
          </w:tcPr>
          <w:p w14:paraId="7AADC2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708622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7AB5A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217.5</w:t>
            </w:r>
          </w:p>
        </w:tc>
        <w:tc>
          <w:tcPr>
            <w:tcW w:w="718" w:type="pct"/>
            <w:shd w:val="clear" w:color="auto" w:fill="auto"/>
            <w:vAlign w:val="center"/>
            <w:hideMark/>
          </w:tcPr>
          <w:p w14:paraId="23B5E7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217.2</w:t>
            </w:r>
          </w:p>
        </w:tc>
        <w:tc>
          <w:tcPr>
            <w:tcW w:w="718" w:type="pct"/>
            <w:shd w:val="clear" w:color="auto" w:fill="auto"/>
            <w:vAlign w:val="center"/>
            <w:hideMark/>
          </w:tcPr>
          <w:p w14:paraId="148CF9D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0B235ABC" w14:textId="77777777" w:rsidTr="00205B53">
        <w:trPr>
          <w:trHeight w:val="1095"/>
        </w:trPr>
        <w:tc>
          <w:tcPr>
            <w:tcW w:w="517" w:type="pct"/>
            <w:shd w:val="clear" w:color="auto" w:fill="auto"/>
            <w:vAlign w:val="center"/>
            <w:hideMark/>
          </w:tcPr>
          <w:p w14:paraId="1658D5D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45 07</w:t>
            </w:r>
          </w:p>
        </w:tc>
        <w:tc>
          <w:tcPr>
            <w:tcW w:w="2328" w:type="pct"/>
            <w:shd w:val="clear" w:color="auto" w:fill="auto"/>
            <w:vAlign w:val="center"/>
            <w:hideMark/>
          </w:tcPr>
          <w:p w14:paraId="691198A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18" w:type="pct"/>
            <w:shd w:val="clear" w:color="auto" w:fill="auto"/>
            <w:vAlign w:val="center"/>
            <w:hideMark/>
          </w:tcPr>
          <w:p w14:paraId="631A84A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57.5</w:t>
            </w:r>
          </w:p>
        </w:tc>
        <w:tc>
          <w:tcPr>
            <w:tcW w:w="718" w:type="pct"/>
            <w:shd w:val="clear" w:color="auto" w:fill="auto"/>
            <w:vAlign w:val="center"/>
            <w:hideMark/>
          </w:tcPr>
          <w:p w14:paraId="0B5EEA4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51.8</w:t>
            </w:r>
          </w:p>
        </w:tc>
        <w:tc>
          <w:tcPr>
            <w:tcW w:w="718" w:type="pct"/>
            <w:shd w:val="clear" w:color="auto" w:fill="auto"/>
            <w:vAlign w:val="center"/>
            <w:hideMark/>
          </w:tcPr>
          <w:p w14:paraId="534EA52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90.1%</w:t>
            </w:r>
          </w:p>
        </w:tc>
      </w:tr>
      <w:tr w:rsidR="00205B53" w:rsidRPr="00205B53" w14:paraId="11710E2C" w14:textId="77777777" w:rsidTr="00205B53">
        <w:trPr>
          <w:trHeight w:val="315"/>
        </w:trPr>
        <w:tc>
          <w:tcPr>
            <w:tcW w:w="517" w:type="pct"/>
            <w:shd w:val="clear" w:color="auto" w:fill="auto"/>
            <w:vAlign w:val="center"/>
            <w:hideMark/>
          </w:tcPr>
          <w:p w14:paraId="665C984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94B3F5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6CA2BD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57.5</w:t>
            </w:r>
          </w:p>
        </w:tc>
        <w:tc>
          <w:tcPr>
            <w:tcW w:w="718" w:type="pct"/>
            <w:shd w:val="clear" w:color="auto" w:fill="auto"/>
            <w:vAlign w:val="center"/>
            <w:hideMark/>
          </w:tcPr>
          <w:p w14:paraId="3500061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51.8</w:t>
            </w:r>
          </w:p>
        </w:tc>
        <w:tc>
          <w:tcPr>
            <w:tcW w:w="718" w:type="pct"/>
            <w:shd w:val="clear" w:color="auto" w:fill="auto"/>
            <w:vAlign w:val="center"/>
            <w:hideMark/>
          </w:tcPr>
          <w:p w14:paraId="5CF72C7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90.1%</w:t>
            </w:r>
          </w:p>
        </w:tc>
      </w:tr>
      <w:tr w:rsidR="00205B53" w:rsidRPr="00205B53" w14:paraId="0C166D81" w14:textId="77777777" w:rsidTr="00205B53">
        <w:trPr>
          <w:trHeight w:val="300"/>
        </w:trPr>
        <w:tc>
          <w:tcPr>
            <w:tcW w:w="517" w:type="pct"/>
            <w:shd w:val="clear" w:color="auto" w:fill="auto"/>
            <w:vAlign w:val="center"/>
            <w:hideMark/>
          </w:tcPr>
          <w:p w14:paraId="3939720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BD800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8A99A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57.5</w:t>
            </w:r>
          </w:p>
        </w:tc>
        <w:tc>
          <w:tcPr>
            <w:tcW w:w="718" w:type="pct"/>
            <w:shd w:val="clear" w:color="auto" w:fill="auto"/>
            <w:vAlign w:val="center"/>
            <w:hideMark/>
          </w:tcPr>
          <w:p w14:paraId="7D938FD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51.8</w:t>
            </w:r>
          </w:p>
        </w:tc>
        <w:tc>
          <w:tcPr>
            <w:tcW w:w="718" w:type="pct"/>
            <w:shd w:val="clear" w:color="auto" w:fill="auto"/>
            <w:vAlign w:val="center"/>
            <w:hideMark/>
          </w:tcPr>
          <w:p w14:paraId="210306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90.1%</w:t>
            </w:r>
          </w:p>
        </w:tc>
      </w:tr>
      <w:tr w:rsidR="00205B53" w:rsidRPr="00205B53" w14:paraId="0B200A6E" w14:textId="77777777" w:rsidTr="00205B53">
        <w:trPr>
          <w:trHeight w:val="1455"/>
        </w:trPr>
        <w:tc>
          <w:tcPr>
            <w:tcW w:w="517" w:type="pct"/>
            <w:shd w:val="clear" w:color="auto" w:fill="auto"/>
            <w:vAlign w:val="center"/>
            <w:hideMark/>
          </w:tcPr>
          <w:p w14:paraId="5373AF0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45 08</w:t>
            </w:r>
          </w:p>
        </w:tc>
        <w:tc>
          <w:tcPr>
            <w:tcW w:w="2328" w:type="pct"/>
            <w:shd w:val="clear" w:color="auto" w:fill="auto"/>
            <w:vAlign w:val="center"/>
            <w:hideMark/>
          </w:tcPr>
          <w:p w14:paraId="180F609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718" w:type="pct"/>
            <w:shd w:val="clear" w:color="auto" w:fill="auto"/>
            <w:vAlign w:val="center"/>
            <w:hideMark/>
          </w:tcPr>
          <w:p w14:paraId="20FA272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486.3</w:t>
            </w:r>
          </w:p>
        </w:tc>
        <w:tc>
          <w:tcPr>
            <w:tcW w:w="718" w:type="pct"/>
            <w:shd w:val="clear" w:color="auto" w:fill="auto"/>
            <w:vAlign w:val="center"/>
            <w:hideMark/>
          </w:tcPr>
          <w:p w14:paraId="37BDAF6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486.3</w:t>
            </w:r>
          </w:p>
        </w:tc>
        <w:tc>
          <w:tcPr>
            <w:tcW w:w="718" w:type="pct"/>
            <w:shd w:val="clear" w:color="auto" w:fill="auto"/>
            <w:vAlign w:val="center"/>
            <w:hideMark/>
          </w:tcPr>
          <w:p w14:paraId="02FEFC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45C79845" w14:textId="77777777" w:rsidTr="00205B53">
        <w:trPr>
          <w:trHeight w:val="315"/>
        </w:trPr>
        <w:tc>
          <w:tcPr>
            <w:tcW w:w="517" w:type="pct"/>
            <w:shd w:val="clear" w:color="auto" w:fill="auto"/>
            <w:vAlign w:val="center"/>
            <w:hideMark/>
          </w:tcPr>
          <w:p w14:paraId="673CD60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EAF67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7FE056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486.3</w:t>
            </w:r>
          </w:p>
        </w:tc>
        <w:tc>
          <w:tcPr>
            <w:tcW w:w="718" w:type="pct"/>
            <w:shd w:val="clear" w:color="auto" w:fill="auto"/>
            <w:vAlign w:val="center"/>
            <w:hideMark/>
          </w:tcPr>
          <w:p w14:paraId="37230A6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486.3</w:t>
            </w:r>
          </w:p>
        </w:tc>
        <w:tc>
          <w:tcPr>
            <w:tcW w:w="718" w:type="pct"/>
            <w:shd w:val="clear" w:color="auto" w:fill="auto"/>
            <w:vAlign w:val="center"/>
            <w:hideMark/>
          </w:tcPr>
          <w:p w14:paraId="5652E92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70E937BB" w14:textId="77777777" w:rsidTr="00205B53">
        <w:trPr>
          <w:trHeight w:val="300"/>
        </w:trPr>
        <w:tc>
          <w:tcPr>
            <w:tcW w:w="517" w:type="pct"/>
            <w:shd w:val="clear" w:color="auto" w:fill="auto"/>
            <w:vAlign w:val="center"/>
            <w:hideMark/>
          </w:tcPr>
          <w:p w14:paraId="152968C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0A49E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76565F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486.3</w:t>
            </w:r>
          </w:p>
        </w:tc>
        <w:tc>
          <w:tcPr>
            <w:tcW w:w="718" w:type="pct"/>
            <w:shd w:val="clear" w:color="auto" w:fill="auto"/>
            <w:vAlign w:val="center"/>
            <w:hideMark/>
          </w:tcPr>
          <w:p w14:paraId="6A90E7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486.3</w:t>
            </w:r>
          </w:p>
        </w:tc>
        <w:tc>
          <w:tcPr>
            <w:tcW w:w="718" w:type="pct"/>
            <w:shd w:val="clear" w:color="auto" w:fill="auto"/>
            <w:vAlign w:val="center"/>
            <w:hideMark/>
          </w:tcPr>
          <w:p w14:paraId="54197D5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1C53FC57" w14:textId="77777777" w:rsidTr="00205B53">
        <w:trPr>
          <w:trHeight w:val="1095"/>
        </w:trPr>
        <w:tc>
          <w:tcPr>
            <w:tcW w:w="517" w:type="pct"/>
            <w:shd w:val="clear" w:color="auto" w:fill="auto"/>
            <w:vAlign w:val="center"/>
            <w:hideMark/>
          </w:tcPr>
          <w:p w14:paraId="3E0C00B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45 09</w:t>
            </w:r>
          </w:p>
        </w:tc>
        <w:tc>
          <w:tcPr>
            <w:tcW w:w="2328" w:type="pct"/>
            <w:shd w:val="clear" w:color="auto" w:fill="auto"/>
            <w:vAlign w:val="center"/>
            <w:hideMark/>
          </w:tcPr>
          <w:p w14:paraId="6D832E3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18" w:type="pct"/>
            <w:shd w:val="clear" w:color="auto" w:fill="auto"/>
            <w:vAlign w:val="center"/>
            <w:hideMark/>
          </w:tcPr>
          <w:p w14:paraId="5C91ACE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710.8</w:t>
            </w:r>
          </w:p>
        </w:tc>
        <w:tc>
          <w:tcPr>
            <w:tcW w:w="718" w:type="pct"/>
            <w:shd w:val="clear" w:color="auto" w:fill="auto"/>
            <w:vAlign w:val="center"/>
            <w:hideMark/>
          </w:tcPr>
          <w:p w14:paraId="5BA221F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710.3</w:t>
            </w:r>
          </w:p>
        </w:tc>
        <w:tc>
          <w:tcPr>
            <w:tcW w:w="718" w:type="pct"/>
            <w:shd w:val="clear" w:color="auto" w:fill="auto"/>
            <w:vAlign w:val="center"/>
            <w:hideMark/>
          </w:tcPr>
          <w:p w14:paraId="75FD954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99.9%</w:t>
            </w:r>
          </w:p>
        </w:tc>
      </w:tr>
      <w:tr w:rsidR="00205B53" w:rsidRPr="00205B53" w14:paraId="19F89A6C" w14:textId="77777777" w:rsidTr="00205B53">
        <w:trPr>
          <w:trHeight w:val="315"/>
        </w:trPr>
        <w:tc>
          <w:tcPr>
            <w:tcW w:w="517" w:type="pct"/>
            <w:shd w:val="clear" w:color="auto" w:fill="auto"/>
            <w:vAlign w:val="center"/>
            <w:hideMark/>
          </w:tcPr>
          <w:p w14:paraId="5D0456B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A7FA4C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DE0B7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680.8</w:t>
            </w:r>
          </w:p>
        </w:tc>
        <w:tc>
          <w:tcPr>
            <w:tcW w:w="718" w:type="pct"/>
            <w:shd w:val="clear" w:color="auto" w:fill="auto"/>
            <w:vAlign w:val="center"/>
            <w:hideMark/>
          </w:tcPr>
          <w:p w14:paraId="10EB15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680.3</w:t>
            </w:r>
          </w:p>
        </w:tc>
        <w:tc>
          <w:tcPr>
            <w:tcW w:w="718" w:type="pct"/>
            <w:shd w:val="clear" w:color="auto" w:fill="auto"/>
            <w:vAlign w:val="center"/>
            <w:hideMark/>
          </w:tcPr>
          <w:p w14:paraId="25B489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99.9%</w:t>
            </w:r>
          </w:p>
        </w:tc>
      </w:tr>
      <w:tr w:rsidR="00205B53" w:rsidRPr="00205B53" w14:paraId="38AC9289" w14:textId="77777777" w:rsidTr="00205B53">
        <w:trPr>
          <w:trHeight w:val="300"/>
        </w:trPr>
        <w:tc>
          <w:tcPr>
            <w:tcW w:w="517" w:type="pct"/>
            <w:shd w:val="clear" w:color="auto" w:fill="auto"/>
            <w:vAlign w:val="center"/>
            <w:hideMark/>
          </w:tcPr>
          <w:p w14:paraId="7148D76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7C972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0BED1F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680.8</w:t>
            </w:r>
          </w:p>
        </w:tc>
        <w:tc>
          <w:tcPr>
            <w:tcW w:w="718" w:type="pct"/>
            <w:shd w:val="clear" w:color="auto" w:fill="auto"/>
            <w:vAlign w:val="center"/>
            <w:hideMark/>
          </w:tcPr>
          <w:p w14:paraId="438A9A3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680.3</w:t>
            </w:r>
          </w:p>
        </w:tc>
        <w:tc>
          <w:tcPr>
            <w:tcW w:w="718" w:type="pct"/>
            <w:shd w:val="clear" w:color="auto" w:fill="auto"/>
            <w:vAlign w:val="center"/>
            <w:hideMark/>
          </w:tcPr>
          <w:p w14:paraId="374A4E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99.9%</w:t>
            </w:r>
          </w:p>
        </w:tc>
      </w:tr>
      <w:tr w:rsidR="00205B53" w:rsidRPr="00205B53" w14:paraId="7AEBC787" w14:textId="77777777" w:rsidTr="00205B53">
        <w:trPr>
          <w:trHeight w:val="300"/>
        </w:trPr>
        <w:tc>
          <w:tcPr>
            <w:tcW w:w="517" w:type="pct"/>
            <w:shd w:val="clear" w:color="auto" w:fill="auto"/>
            <w:vAlign w:val="center"/>
            <w:hideMark/>
          </w:tcPr>
          <w:p w14:paraId="4F7E625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E8EA16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0D1EBE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10545C8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0F6D9B4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2A98201A" w14:textId="77777777" w:rsidTr="00205B53">
        <w:trPr>
          <w:trHeight w:val="1095"/>
        </w:trPr>
        <w:tc>
          <w:tcPr>
            <w:tcW w:w="517" w:type="pct"/>
            <w:shd w:val="clear" w:color="auto" w:fill="auto"/>
            <w:vAlign w:val="center"/>
            <w:hideMark/>
          </w:tcPr>
          <w:p w14:paraId="4252737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45 10</w:t>
            </w:r>
          </w:p>
        </w:tc>
        <w:tc>
          <w:tcPr>
            <w:tcW w:w="2328" w:type="pct"/>
            <w:shd w:val="clear" w:color="auto" w:fill="auto"/>
            <w:vAlign w:val="center"/>
            <w:hideMark/>
          </w:tcPr>
          <w:p w14:paraId="7024E11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18" w:type="pct"/>
            <w:shd w:val="clear" w:color="auto" w:fill="auto"/>
            <w:vAlign w:val="center"/>
            <w:hideMark/>
          </w:tcPr>
          <w:p w14:paraId="51DB298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30.0</w:t>
            </w:r>
          </w:p>
        </w:tc>
        <w:tc>
          <w:tcPr>
            <w:tcW w:w="718" w:type="pct"/>
            <w:shd w:val="clear" w:color="auto" w:fill="auto"/>
            <w:vAlign w:val="center"/>
            <w:hideMark/>
          </w:tcPr>
          <w:p w14:paraId="5FD537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30.0</w:t>
            </w:r>
          </w:p>
        </w:tc>
        <w:tc>
          <w:tcPr>
            <w:tcW w:w="718" w:type="pct"/>
            <w:shd w:val="clear" w:color="auto" w:fill="auto"/>
            <w:vAlign w:val="center"/>
            <w:hideMark/>
          </w:tcPr>
          <w:p w14:paraId="11ACBB3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4B83F675" w14:textId="77777777" w:rsidTr="00205B53">
        <w:trPr>
          <w:trHeight w:val="315"/>
        </w:trPr>
        <w:tc>
          <w:tcPr>
            <w:tcW w:w="517" w:type="pct"/>
            <w:shd w:val="clear" w:color="auto" w:fill="auto"/>
            <w:vAlign w:val="center"/>
            <w:hideMark/>
          </w:tcPr>
          <w:p w14:paraId="2914527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BACBB4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C9A86E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4F358D5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547C9C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465C0FA6" w14:textId="77777777" w:rsidTr="00205B53">
        <w:trPr>
          <w:trHeight w:val="300"/>
        </w:trPr>
        <w:tc>
          <w:tcPr>
            <w:tcW w:w="517" w:type="pct"/>
            <w:shd w:val="clear" w:color="auto" w:fill="auto"/>
            <w:vAlign w:val="center"/>
            <w:hideMark/>
          </w:tcPr>
          <w:p w14:paraId="2092B5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5753B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2C34A1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7A1BE0E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30.0</w:t>
            </w:r>
          </w:p>
        </w:tc>
        <w:tc>
          <w:tcPr>
            <w:tcW w:w="718" w:type="pct"/>
            <w:shd w:val="clear" w:color="auto" w:fill="auto"/>
            <w:vAlign w:val="center"/>
            <w:hideMark/>
          </w:tcPr>
          <w:p w14:paraId="1A90F6E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6C0DCFAD" w14:textId="77777777" w:rsidTr="00205B53">
        <w:trPr>
          <w:trHeight w:val="735"/>
        </w:trPr>
        <w:tc>
          <w:tcPr>
            <w:tcW w:w="517" w:type="pct"/>
            <w:shd w:val="clear" w:color="auto" w:fill="auto"/>
            <w:vAlign w:val="center"/>
            <w:hideMark/>
          </w:tcPr>
          <w:p w14:paraId="54D11B1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45 11</w:t>
            </w:r>
          </w:p>
        </w:tc>
        <w:tc>
          <w:tcPr>
            <w:tcW w:w="2328" w:type="pct"/>
            <w:shd w:val="clear" w:color="auto" w:fill="auto"/>
            <w:vAlign w:val="center"/>
            <w:hideMark/>
          </w:tcPr>
          <w:p w14:paraId="7508F54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საპატრიარქოს ტელევიზიის სუბსიდირების ღონისძიებები</w:t>
            </w:r>
          </w:p>
        </w:tc>
        <w:tc>
          <w:tcPr>
            <w:tcW w:w="718" w:type="pct"/>
            <w:shd w:val="clear" w:color="auto" w:fill="auto"/>
            <w:vAlign w:val="center"/>
            <w:hideMark/>
          </w:tcPr>
          <w:p w14:paraId="73B6A04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w:t>
            </w:r>
          </w:p>
        </w:tc>
        <w:tc>
          <w:tcPr>
            <w:tcW w:w="718" w:type="pct"/>
            <w:shd w:val="clear" w:color="auto" w:fill="auto"/>
            <w:vAlign w:val="center"/>
            <w:hideMark/>
          </w:tcPr>
          <w:p w14:paraId="402F847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w:t>
            </w:r>
          </w:p>
        </w:tc>
        <w:tc>
          <w:tcPr>
            <w:tcW w:w="718" w:type="pct"/>
            <w:shd w:val="clear" w:color="auto" w:fill="auto"/>
            <w:vAlign w:val="center"/>
            <w:hideMark/>
          </w:tcPr>
          <w:p w14:paraId="79F94D0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4CDF0557" w14:textId="77777777" w:rsidTr="00205B53">
        <w:trPr>
          <w:trHeight w:val="315"/>
        </w:trPr>
        <w:tc>
          <w:tcPr>
            <w:tcW w:w="517" w:type="pct"/>
            <w:shd w:val="clear" w:color="auto" w:fill="auto"/>
            <w:vAlign w:val="center"/>
            <w:hideMark/>
          </w:tcPr>
          <w:p w14:paraId="68E505A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51791F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448967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w:t>
            </w:r>
          </w:p>
        </w:tc>
        <w:tc>
          <w:tcPr>
            <w:tcW w:w="718" w:type="pct"/>
            <w:shd w:val="clear" w:color="auto" w:fill="auto"/>
            <w:vAlign w:val="center"/>
            <w:hideMark/>
          </w:tcPr>
          <w:p w14:paraId="4FC026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w:t>
            </w:r>
          </w:p>
        </w:tc>
        <w:tc>
          <w:tcPr>
            <w:tcW w:w="718" w:type="pct"/>
            <w:shd w:val="clear" w:color="auto" w:fill="auto"/>
            <w:vAlign w:val="center"/>
            <w:hideMark/>
          </w:tcPr>
          <w:p w14:paraId="198CE2A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458E258F" w14:textId="77777777" w:rsidTr="00205B53">
        <w:trPr>
          <w:trHeight w:val="300"/>
        </w:trPr>
        <w:tc>
          <w:tcPr>
            <w:tcW w:w="517" w:type="pct"/>
            <w:shd w:val="clear" w:color="auto" w:fill="auto"/>
            <w:vAlign w:val="center"/>
            <w:hideMark/>
          </w:tcPr>
          <w:p w14:paraId="22DCC60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A6CCB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C0798B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w:t>
            </w:r>
          </w:p>
        </w:tc>
        <w:tc>
          <w:tcPr>
            <w:tcW w:w="718" w:type="pct"/>
            <w:shd w:val="clear" w:color="auto" w:fill="auto"/>
            <w:vAlign w:val="center"/>
            <w:hideMark/>
          </w:tcPr>
          <w:p w14:paraId="0A7971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400.0</w:t>
            </w:r>
          </w:p>
        </w:tc>
        <w:tc>
          <w:tcPr>
            <w:tcW w:w="718" w:type="pct"/>
            <w:shd w:val="clear" w:color="auto" w:fill="auto"/>
            <w:vAlign w:val="center"/>
            <w:hideMark/>
          </w:tcPr>
          <w:p w14:paraId="700331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0A8CE64C" w14:textId="77777777" w:rsidTr="00205B53">
        <w:trPr>
          <w:trHeight w:val="735"/>
        </w:trPr>
        <w:tc>
          <w:tcPr>
            <w:tcW w:w="517" w:type="pct"/>
            <w:shd w:val="clear" w:color="auto" w:fill="auto"/>
            <w:vAlign w:val="center"/>
            <w:hideMark/>
          </w:tcPr>
          <w:p w14:paraId="7943ABB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45 12</w:t>
            </w:r>
          </w:p>
        </w:tc>
        <w:tc>
          <w:tcPr>
            <w:tcW w:w="2328" w:type="pct"/>
            <w:shd w:val="clear" w:color="auto" w:fill="auto"/>
            <w:vAlign w:val="center"/>
            <w:hideMark/>
          </w:tcPr>
          <w:p w14:paraId="3420C58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718" w:type="pct"/>
            <w:shd w:val="clear" w:color="auto" w:fill="auto"/>
            <w:vAlign w:val="center"/>
            <w:hideMark/>
          </w:tcPr>
          <w:p w14:paraId="6847CC7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310.0</w:t>
            </w:r>
          </w:p>
        </w:tc>
        <w:tc>
          <w:tcPr>
            <w:tcW w:w="718" w:type="pct"/>
            <w:shd w:val="clear" w:color="auto" w:fill="auto"/>
            <w:vAlign w:val="center"/>
            <w:hideMark/>
          </w:tcPr>
          <w:p w14:paraId="257D244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302.4</w:t>
            </w:r>
          </w:p>
        </w:tc>
        <w:tc>
          <w:tcPr>
            <w:tcW w:w="718" w:type="pct"/>
            <w:shd w:val="clear" w:color="auto" w:fill="auto"/>
            <w:vAlign w:val="center"/>
            <w:hideMark/>
          </w:tcPr>
          <w:p w14:paraId="4CE50F6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97.5%</w:t>
            </w:r>
          </w:p>
        </w:tc>
      </w:tr>
      <w:tr w:rsidR="00205B53" w:rsidRPr="00205B53" w14:paraId="19936B1B" w14:textId="77777777" w:rsidTr="00205B53">
        <w:trPr>
          <w:trHeight w:val="315"/>
        </w:trPr>
        <w:tc>
          <w:tcPr>
            <w:tcW w:w="517" w:type="pct"/>
            <w:shd w:val="clear" w:color="auto" w:fill="auto"/>
            <w:vAlign w:val="center"/>
            <w:hideMark/>
          </w:tcPr>
          <w:p w14:paraId="5A6B991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CDD235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AA23AA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211.0</w:t>
            </w:r>
          </w:p>
        </w:tc>
        <w:tc>
          <w:tcPr>
            <w:tcW w:w="718" w:type="pct"/>
            <w:shd w:val="clear" w:color="auto" w:fill="auto"/>
            <w:vAlign w:val="center"/>
            <w:hideMark/>
          </w:tcPr>
          <w:p w14:paraId="3CB084A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203.5</w:t>
            </w:r>
          </w:p>
        </w:tc>
        <w:tc>
          <w:tcPr>
            <w:tcW w:w="718" w:type="pct"/>
            <w:shd w:val="clear" w:color="auto" w:fill="auto"/>
            <w:vAlign w:val="center"/>
            <w:hideMark/>
          </w:tcPr>
          <w:p w14:paraId="5ADE349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96.4%</w:t>
            </w:r>
          </w:p>
        </w:tc>
      </w:tr>
      <w:tr w:rsidR="00205B53" w:rsidRPr="00205B53" w14:paraId="3A36B17D" w14:textId="77777777" w:rsidTr="00205B53">
        <w:trPr>
          <w:trHeight w:val="300"/>
        </w:trPr>
        <w:tc>
          <w:tcPr>
            <w:tcW w:w="517" w:type="pct"/>
            <w:shd w:val="clear" w:color="auto" w:fill="auto"/>
            <w:vAlign w:val="center"/>
            <w:hideMark/>
          </w:tcPr>
          <w:p w14:paraId="4780A8C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DD796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პროცენტი</w:t>
            </w:r>
          </w:p>
        </w:tc>
        <w:tc>
          <w:tcPr>
            <w:tcW w:w="718" w:type="pct"/>
            <w:shd w:val="clear" w:color="auto" w:fill="auto"/>
            <w:vAlign w:val="center"/>
            <w:hideMark/>
          </w:tcPr>
          <w:p w14:paraId="42A5A1E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674037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31.0</w:t>
            </w:r>
          </w:p>
        </w:tc>
        <w:tc>
          <w:tcPr>
            <w:tcW w:w="718" w:type="pct"/>
            <w:shd w:val="clear" w:color="auto" w:fill="auto"/>
            <w:vAlign w:val="center"/>
            <w:hideMark/>
          </w:tcPr>
          <w:p w14:paraId="259AAE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4DA0752" w14:textId="77777777" w:rsidTr="00205B53">
        <w:trPr>
          <w:trHeight w:val="300"/>
        </w:trPr>
        <w:tc>
          <w:tcPr>
            <w:tcW w:w="517" w:type="pct"/>
            <w:shd w:val="clear" w:color="auto" w:fill="auto"/>
            <w:vAlign w:val="center"/>
            <w:hideMark/>
          </w:tcPr>
          <w:p w14:paraId="5F43E2F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6841A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1CAA940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180.0</w:t>
            </w:r>
          </w:p>
        </w:tc>
        <w:tc>
          <w:tcPr>
            <w:tcW w:w="718" w:type="pct"/>
            <w:shd w:val="clear" w:color="auto" w:fill="auto"/>
            <w:vAlign w:val="center"/>
            <w:hideMark/>
          </w:tcPr>
          <w:p w14:paraId="56FDC8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172.5</w:t>
            </w:r>
          </w:p>
        </w:tc>
        <w:tc>
          <w:tcPr>
            <w:tcW w:w="718" w:type="pct"/>
            <w:shd w:val="clear" w:color="auto" w:fill="auto"/>
            <w:vAlign w:val="center"/>
            <w:hideMark/>
          </w:tcPr>
          <w:p w14:paraId="61102E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95.8%</w:t>
            </w:r>
          </w:p>
        </w:tc>
      </w:tr>
      <w:tr w:rsidR="00205B53" w:rsidRPr="00205B53" w14:paraId="75FADDF0" w14:textId="77777777" w:rsidTr="00205B53">
        <w:trPr>
          <w:trHeight w:val="300"/>
        </w:trPr>
        <w:tc>
          <w:tcPr>
            <w:tcW w:w="517" w:type="pct"/>
            <w:shd w:val="clear" w:color="auto" w:fill="auto"/>
            <w:vAlign w:val="center"/>
            <w:hideMark/>
          </w:tcPr>
          <w:p w14:paraId="7B57A2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F03DE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A8308C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0FF58A8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49.9</w:t>
            </w:r>
          </w:p>
        </w:tc>
        <w:tc>
          <w:tcPr>
            <w:tcW w:w="718" w:type="pct"/>
            <w:shd w:val="clear" w:color="auto" w:fill="auto"/>
            <w:vAlign w:val="center"/>
            <w:hideMark/>
          </w:tcPr>
          <w:p w14:paraId="59CF04E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99.8%</w:t>
            </w:r>
          </w:p>
        </w:tc>
      </w:tr>
      <w:tr w:rsidR="00205B53" w:rsidRPr="00205B53" w14:paraId="2C85793B" w14:textId="77777777" w:rsidTr="00205B53">
        <w:trPr>
          <w:trHeight w:val="300"/>
        </w:trPr>
        <w:tc>
          <w:tcPr>
            <w:tcW w:w="517" w:type="pct"/>
            <w:shd w:val="clear" w:color="auto" w:fill="auto"/>
            <w:vAlign w:val="center"/>
            <w:hideMark/>
          </w:tcPr>
          <w:p w14:paraId="342134D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8F561F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78BD1C1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49.0</w:t>
            </w:r>
          </w:p>
        </w:tc>
        <w:tc>
          <w:tcPr>
            <w:tcW w:w="718" w:type="pct"/>
            <w:shd w:val="clear" w:color="auto" w:fill="auto"/>
            <w:vAlign w:val="center"/>
            <w:hideMark/>
          </w:tcPr>
          <w:p w14:paraId="09EBC83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49.0</w:t>
            </w:r>
          </w:p>
        </w:tc>
        <w:tc>
          <w:tcPr>
            <w:tcW w:w="718" w:type="pct"/>
            <w:shd w:val="clear" w:color="auto" w:fill="auto"/>
            <w:vAlign w:val="center"/>
            <w:hideMark/>
          </w:tcPr>
          <w:p w14:paraId="356CDDC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0CD532A4" w14:textId="77777777" w:rsidTr="00205B53">
        <w:trPr>
          <w:trHeight w:val="735"/>
        </w:trPr>
        <w:tc>
          <w:tcPr>
            <w:tcW w:w="517" w:type="pct"/>
            <w:shd w:val="clear" w:color="auto" w:fill="auto"/>
            <w:vAlign w:val="center"/>
            <w:hideMark/>
          </w:tcPr>
          <w:p w14:paraId="1788A7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45 13</w:t>
            </w:r>
          </w:p>
        </w:tc>
        <w:tc>
          <w:tcPr>
            <w:tcW w:w="2328" w:type="pct"/>
            <w:shd w:val="clear" w:color="auto" w:fill="auto"/>
            <w:vAlign w:val="center"/>
            <w:hideMark/>
          </w:tcPr>
          <w:p w14:paraId="707C5BC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ფოთის საგანმანათლებლო და კულტურულ-გამაჯანსაღებელი ცენტრი</w:t>
            </w:r>
          </w:p>
        </w:tc>
        <w:tc>
          <w:tcPr>
            <w:tcW w:w="718" w:type="pct"/>
            <w:shd w:val="clear" w:color="auto" w:fill="auto"/>
            <w:vAlign w:val="center"/>
            <w:hideMark/>
          </w:tcPr>
          <w:p w14:paraId="6DDAEA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350.0</w:t>
            </w:r>
          </w:p>
        </w:tc>
        <w:tc>
          <w:tcPr>
            <w:tcW w:w="718" w:type="pct"/>
            <w:shd w:val="clear" w:color="auto" w:fill="auto"/>
            <w:vAlign w:val="center"/>
            <w:hideMark/>
          </w:tcPr>
          <w:p w14:paraId="026C4D1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350.0</w:t>
            </w:r>
          </w:p>
        </w:tc>
        <w:tc>
          <w:tcPr>
            <w:tcW w:w="718" w:type="pct"/>
            <w:shd w:val="clear" w:color="auto" w:fill="auto"/>
            <w:vAlign w:val="center"/>
            <w:hideMark/>
          </w:tcPr>
          <w:p w14:paraId="0FD5817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579029A3" w14:textId="77777777" w:rsidTr="00205B53">
        <w:trPr>
          <w:trHeight w:val="315"/>
        </w:trPr>
        <w:tc>
          <w:tcPr>
            <w:tcW w:w="517" w:type="pct"/>
            <w:shd w:val="clear" w:color="auto" w:fill="auto"/>
            <w:vAlign w:val="center"/>
            <w:hideMark/>
          </w:tcPr>
          <w:p w14:paraId="6A0477B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871CC3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0B5772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350.0</w:t>
            </w:r>
          </w:p>
        </w:tc>
        <w:tc>
          <w:tcPr>
            <w:tcW w:w="718" w:type="pct"/>
            <w:shd w:val="clear" w:color="auto" w:fill="auto"/>
            <w:vAlign w:val="center"/>
            <w:hideMark/>
          </w:tcPr>
          <w:p w14:paraId="5CA842E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350.0</w:t>
            </w:r>
          </w:p>
        </w:tc>
        <w:tc>
          <w:tcPr>
            <w:tcW w:w="718" w:type="pct"/>
            <w:shd w:val="clear" w:color="auto" w:fill="auto"/>
            <w:vAlign w:val="center"/>
            <w:hideMark/>
          </w:tcPr>
          <w:p w14:paraId="3E1C1C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835D99C" w14:textId="77777777" w:rsidTr="00205B53">
        <w:trPr>
          <w:trHeight w:val="300"/>
        </w:trPr>
        <w:tc>
          <w:tcPr>
            <w:tcW w:w="517" w:type="pct"/>
            <w:shd w:val="clear" w:color="auto" w:fill="auto"/>
            <w:vAlign w:val="center"/>
            <w:hideMark/>
          </w:tcPr>
          <w:p w14:paraId="509A40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A3E3B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526392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350.0</w:t>
            </w:r>
          </w:p>
        </w:tc>
        <w:tc>
          <w:tcPr>
            <w:tcW w:w="718" w:type="pct"/>
            <w:shd w:val="clear" w:color="auto" w:fill="auto"/>
            <w:vAlign w:val="center"/>
            <w:hideMark/>
          </w:tcPr>
          <w:p w14:paraId="50EDEE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350.0</w:t>
            </w:r>
          </w:p>
        </w:tc>
        <w:tc>
          <w:tcPr>
            <w:tcW w:w="718" w:type="pct"/>
            <w:shd w:val="clear" w:color="auto" w:fill="auto"/>
            <w:vAlign w:val="center"/>
            <w:hideMark/>
          </w:tcPr>
          <w:p w14:paraId="52EFE5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78903BDA" w14:textId="77777777" w:rsidTr="00205B53">
        <w:trPr>
          <w:trHeight w:val="735"/>
        </w:trPr>
        <w:tc>
          <w:tcPr>
            <w:tcW w:w="517" w:type="pct"/>
            <w:shd w:val="clear" w:color="auto" w:fill="auto"/>
            <w:vAlign w:val="center"/>
            <w:hideMark/>
          </w:tcPr>
          <w:p w14:paraId="24EA1F7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46 00</w:t>
            </w:r>
          </w:p>
        </w:tc>
        <w:tc>
          <w:tcPr>
            <w:tcW w:w="2328" w:type="pct"/>
            <w:shd w:val="clear" w:color="auto" w:fill="auto"/>
            <w:vAlign w:val="center"/>
            <w:hideMark/>
          </w:tcPr>
          <w:p w14:paraId="44C62AB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ლევან სამხარაულის სახელობის სასამართლო ექსპერტიზის ეროვნული ბიურო</w:t>
            </w:r>
          </w:p>
        </w:tc>
        <w:tc>
          <w:tcPr>
            <w:tcW w:w="718" w:type="pct"/>
            <w:shd w:val="clear" w:color="auto" w:fill="auto"/>
            <w:vAlign w:val="center"/>
            <w:hideMark/>
          </w:tcPr>
          <w:p w14:paraId="01618C7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1,630.0</w:t>
            </w:r>
          </w:p>
        </w:tc>
        <w:tc>
          <w:tcPr>
            <w:tcW w:w="718" w:type="pct"/>
            <w:shd w:val="clear" w:color="auto" w:fill="auto"/>
            <w:vAlign w:val="center"/>
            <w:hideMark/>
          </w:tcPr>
          <w:p w14:paraId="16559C5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1,300.0</w:t>
            </w:r>
          </w:p>
        </w:tc>
        <w:tc>
          <w:tcPr>
            <w:tcW w:w="718" w:type="pct"/>
            <w:shd w:val="clear" w:color="auto" w:fill="auto"/>
            <w:vAlign w:val="center"/>
            <w:hideMark/>
          </w:tcPr>
          <w:p w14:paraId="6D5BDF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79.8%</w:t>
            </w:r>
          </w:p>
        </w:tc>
      </w:tr>
      <w:tr w:rsidR="00205B53" w:rsidRPr="00205B53" w14:paraId="6FA5CA14" w14:textId="77777777" w:rsidTr="00205B53">
        <w:trPr>
          <w:trHeight w:val="315"/>
        </w:trPr>
        <w:tc>
          <w:tcPr>
            <w:tcW w:w="517" w:type="pct"/>
            <w:shd w:val="clear" w:color="auto" w:fill="auto"/>
            <w:vAlign w:val="center"/>
            <w:hideMark/>
          </w:tcPr>
          <w:p w14:paraId="5055193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BB48ED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8D9D69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1,430.0</w:t>
            </w:r>
          </w:p>
        </w:tc>
        <w:tc>
          <w:tcPr>
            <w:tcW w:w="718" w:type="pct"/>
            <w:shd w:val="clear" w:color="auto" w:fill="auto"/>
            <w:vAlign w:val="center"/>
            <w:hideMark/>
          </w:tcPr>
          <w:p w14:paraId="2809D6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1,253.2</w:t>
            </w:r>
          </w:p>
        </w:tc>
        <w:tc>
          <w:tcPr>
            <w:tcW w:w="718" w:type="pct"/>
            <w:shd w:val="clear" w:color="auto" w:fill="auto"/>
            <w:vAlign w:val="center"/>
            <w:hideMark/>
          </w:tcPr>
          <w:p w14:paraId="1C7280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87.6%</w:t>
            </w:r>
          </w:p>
        </w:tc>
      </w:tr>
      <w:tr w:rsidR="00205B53" w:rsidRPr="00205B53" w14:paraId="2416E59F" w14:textId="77777777" w:rsidTr="00205B53">
        <w:trPr>
          <w:trHeight w:val="300"/>
        </w:trPr>
        <w:tc>
          <w:tcPr>
            <w:tcW w:w="517" w:type="pct"/>
            <w:shd w:val="clear" w:color="auto" w:fill="auto"/>
            <w:vAlign w:val="center"/>
            <w:hideMark/>
          </w:tcPr>
          <w:p w14:paraId="46465D0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46C71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F5A44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1,430.0</w:t>
            </w:r>
          </w:p>
        </w:tc>
        <w:tc>
          <w:tcPr>
            <w:tcW w:w="718" w:type="pct"/>
            <w:shd w:val="clear" w:color="auto" w:fill="auto"/>
            <w:vAlign w:val="center"/>
            <w:hideMark/>
          </w:tcPr>
          <w:p w14:paraId="650466F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1,253.2</w:t>
            </w:r>
          </w:p>
        </w:tc>
        <w:tc>
          <w:tcPr>
            <w:tcW w:w="718" w:type="pct"/>
            <w:shd w:val="clear" w:color="auto" w:fill="auto"/>
            <w:vAlign w:val="center"/>
            <w:hideMark/>
          </w:tcPr>
          <w:p w14:paraId="74EF86E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87.6%</w:t>
            </w:r>
          </w:p>
        </w:tc>
      </w:tr>
      <w:tr w:rsidR="00205B53" w:rsidRPr="00205B53" w14:paraId="5FD780C5" w14:textId="77777777" w:rsidTr="00205B53">
        <w:trPr>
          <w:trHeight w:val="300"/>
        </w:trPr>
        <w:tc>
          <w:tcPr>
            <w:tcW w:w="517" w:type="pct"/>
            <w:shd w:val="clear" w:color="auto" w:fill="auto"/>
            <w:vAlign w:val="center"/>
            <w:hideMark/>
          </w:tcPr>
          <w:p w14:paraId="1D73C3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D3039A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E20C4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w:t>
            </w:r>
          </w:p>
        </w:tc>
        <w:tc>
          <w:tcPr>
            <w:tcW w:w="718" w:type="pct"/>
            <w:shd w:val="clear" w:color="auto" w:fill="auto"/>
            <w:vAlign w:val="center"/>
            <w:hideMark/>
          </w:tcPr>
          <w:p w14:paraId="0A275C8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46.8</w:t>
            </w:r>
          </w:p>
        </w:tc>
        <w:tc>
          <w:tcPr>
            <w:tcW w:w="718" w:type="pct"/>
            <w:shd w:val="clear" w:color="auto" w:fill="auto"/>
            <w:vAlign w:val="center"/>
            <w:hideMark/>
          </w:tcPr>
          <w:p w14:paraId="231460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23.4%</w:t>
            </w:r>
          </w:p>
        </w:tc>
      </w:tr>
      <w:tr w:rsidR="00205B53" w:rsidRPr="00205B53" w14:paraId="34289E76" w14:textId="77777777" w:rsidTr="00205B53">
        <w:trPr>
          <w:trHeight w:val="735"/>
        </w:trPr>
        <w:tc>
          <w:tcPr>
            <w:tcW w:w="517" w:type="pct"/>
            <w:shd w:val="clear" w:color="auto" w:fill="auto"/>
            <w:vAlign w:val="center"/>
            <w:hideMark/>
          </w:tcPr>
          <w:p w14:paraId="6973FE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47 00</w:t>
            </w:r>
          </w:p>
        </w:tc>
        <w:tc>
          <w:tcPr>
            <w:tcW w:w="2328" w:type="pct"/>
            <w:shd w:val="clear" w:color="auto" w:fill="auto"/>
            <w:vAlign w:val="center"/>
            <w:hideMark/>
          </w:tcPr>
          <w:p w14:paraId="21F754C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საქართველოს სტატისტიკის ეროვნული სამსახური – საქსტატი</w:t>
            </w:r>
          </w:p>
        </w:tc>
        <w:tc>
          <w:tcPr>
            <w:tcW w:w="718" w:type="pct"/>
            <w:shd w:val="clear" w:color="auto" w:fill="auto"/>
            <w:vAlign w:val="center"/>
            <w:hideMark/>
          </w:tcPr>
          <w:p w14:paraId="287C662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2,633.4</w:t>
            </w:r>
          </w:p>
        </w:tc>
        <w:tc>
          <w:tcPr>
            <w:tcW w:w="718" w:type="pct"/>
            <w:shd w:val="clear" w:color="auto" w:fill="auto"/>
            <w:vAlign w:val="center"/>
            <w:hideMark/>
          </w:tcPr>
          <w:p w14:paraId="4767DCC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2,242.0</w:t>
            </w:r>
          </w:p>
        </w:tc>
        <w:tc>
          <w:tcPr>
            <w:tcW w:w="718" w:type="pct"/>
            <w:shd w:val="clear" w:color="auto" w:fill="auto"/>
            <w:vAlign w:val="center"/>
            <w:hideMark/>
          </w:tcPr>
          <w:p w14:paraId="768DACB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85.1%</w:t>
            </w:r>
          </w:p>
        </w:tc>
      </w:tr>
      <w:tr w:rsidR="00205B53" w:rsidRPr="00205B53" w14:paraId="32BD2B08" w14:textId="77777777" w:rsidTr="00205B53">
        <w:trPr>
          <w:trHeight w:val="315"/>
        </w:trPr>
        <w:tc>
          <w:tcPr>
            <w:tcW w:w="517" w:type="pct"/>
            <w:shd w:val="clear" w:color="auto" w:fill="auto"/>
            <w:vAlign w:val="center"/>
            <w:hideMark/>
          </w:tcPr>
          <w:p w14:paraId="1553D99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CECBE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470F4D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2,578.4</w:t>
            </w:r>
          </w:p>
        </w:tc>
        <w:tc>
          <w:tcPr>
            <w:tcW w:w="718" w:type="pct"/>
            <w:shd w:val="clear" w:color="auto" w:fill="auto"/>
            <w:vAlign w:val="center"/>
            <w:hideMark/>
          </w:tcPr>
          <w:p w14:paraId="6C6CF3F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2,233.3</w:t>
            </w:r>
          </w:p>
        </w:tc>
        <w:tc>
          <w:tcPr>
            <w:tcW w:w="718" w:type="pct"/>
            <w:shd w:val="clear" w:color="auto" w:fill="auto"/>
            <w:vAlign w:val="center"/>
            <w:hideMark/>
          </w:tcPr>
          <w:p w14:paraId="2AD7C5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86.6%</w:t>
            </w:r>
          </w:p>
        </w:tc>
      </w:tr>
      <w:tr w:rsidR="00205B53" w:rsidRPr="00205B53" w14:paraId="57451F32" w14:textId="77777777" w:rsidTr="00205B53">
        <w:trPr>
          <w:trHeight w:val="300"/>
        </w:trPr>
        <w:tc>
          <w:tcPr>
            <w:tcW w:w="517" w:type="pct"/>
            <w:shd w:val="clear" w:color="auto" w:fill="auto"/>
            <w:vAlign w:val="center"/>
            <w:hideMark/>
          </w:tcPr>
          <w:p w14:paraId="1E289C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6FE8AD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3E20C97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1,100.0</w:t>
            </w:r>
          </w:p>
        </w:tc>
        <w:tc>
          <w:tcPr>
            <w:tcW w:w="718" w:type="pct"/>
            <w:shd w:val="clear" w:color="auto" w:fill="auto"/>
            <w:vAlign w:val="center"/>
            <w:hideMark/>
          </w:tcPr>
          <w:p w14:paraId="0ADDF45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1,015.3</w:t>
            </w:r>
          </w:p>
        </w:tc>
        <w:tc>
          <w:tcPr>
            <w:tcW w:w="718" w:type="pct"/>
            <w:shd w:val="clear" w:color="auto" w:fill="auto"/>
            <w:vAlign w:val="center"/>
            <w:hideMark/>
          </w:tcPr>
          <w:p w14:paraId="7FF439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w:t>
            </w:r>
          </w:p>
        </w:tc>
      </w:tr>
      <w:tr w:rsidR="00205B53" w:rsidRPr="00205B53" w14:paraId="0B6AA531" w14:textId="77777777" w:rsidTr="00205B53">
        <w:trPr>
          <w:trHeight w:val="300"/>
        </w:trPr>
        <w:tc>
          <w:tcPr>
            <w:tcW w:w="517" w:type="pct"/>
            <w:shd w:val="clear" w:color="auto" w:fill="auto"/>
            <w:vAlign w:val="center"/>
            <w:hideMark/>
          </w:tcPr>
          <w:p w14:paraId="11CA9E0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51C41D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817894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1,419.4</w:t>
            </w:r>
          </w:p>
        </w:tc>
        <w:tc>
          <w:tcPr>
            <w:tcW w:w="718" w:type="pct"/>
            <w:shd w:val="clear" w:color="auto" w:fill="auto"/>
            <w:vAlign w:val="center"/>
            <w:hideMark/>
          </w:tcPr>
          <w:p w14:paraId="49FA92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1,183.9</w:t>
            </w:r>
          </w:p>
        </w:tc>
        <w:tc>
          <w:tcPr>
            <w:tcW w:w="718" w:type="pct"/>
            <w:shd w:val="clear" w:color="auto" w:fill="auto"/>
            <w:vAlign w:val="center"/>
            <w:hideMark/>
          </w:tcPr>
          <w:p w14:paraId="2CDBE8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83.4%</w:t>
            </w:r>
          </w:p>
        </w:tc>
      </w:tr>
      <w:tr w:rsidR="00205B53" w:rsidRPr="00205B53" w14:paraId="20E4F230" w14:textId="77777777" w:rsidTr="00205B53">
        <w:trPr>
          <w:trHeight w:val="300"/>
        </w:trPr>
        <w:tc>
          <w:tcPr>
            <w:tcW w:w="517" w:type="pct"/>
            <w:shd w:val="clear" w:color="auto" w:fill="auto"/>
            <w:vAlign w:val="center"/>
            <w:hideMark/>
          </w:tcPr>
          <w:p w14:paraId="1550018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957386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21BFFF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67378F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597CB97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1BF2DAD3" w14:textId="77777777" w:rsidTr="00205B53">
        <w:trPr>
          <w:trHeight w:val="300"/>
        </w:trPr>
        <w:tc>
          <w:tcPr>
            <w:tcW w:w="517" w:type="pct"/>
            <w:shd w:val="clear" w:color="auto" w:fill="auto"/>
            <w:vAlign w:val="center"/>
            <w:hideMark/>
          </w:tcPr>
          <w:p w14:paraId="0A2BE5F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12310D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94A2A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54.0</w:t>
            </w:r>
          </w:p>
        </w:tc>
        <w:tc>
          <w:tcPr>
            <w:tcW w:w="718" w:type="pct"/>
            <w:shd w:val="clear" w:color="auto" w:fill="auto"/>
            <w:vAlign w:val="center"/>
            <w:hideMark/>
          </w:tcPr>
          <w:p w14:paraId="3D5D949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30.9</w:t>
            </w:r>
          </w:p>
        </w:tc>
        <w:tc>
          <w:tcPr>
            <w:tcW w:w="718" w:type="pct"/>
            <w:shd w:val="clear" w:color="auto" w:fill="auto"/>
            <w:vAlign w:val="center"/>
            <w:hideMark/>
          </w:tcPr>
          <w:p w14:paraId="4A1B7F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57.1%</w:t>
            </w:r>
          </w:p>
        </w:tc>
      </w:tr>
      <w:tr w:rsidR="00205B53" w:rsidRPr="00205B53" w14:paraId="3EC9B8EE" w14:textId="77777777" w:rsidTr="00205B53">
        <w:trPr>
          <w:trHeight w:val="300"/>
        </w:trPr>
        <w:tc>
          <w:tcPr>
            <w:tcW w:w="517" w:type="pct"/>
            <w:shd w:val="clear" w:color="auto" w:fill="auto"/>
            <w:vAlign w:val="center"/>
            <w:hideMark/>
          </w:tcPr>
          <w:p w14:paraId="4EC18CA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723E68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F4BCF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7A5D4F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w:t>
            </w:r>
          </w:p>
        </w:tc>
        <w:tc>
          <w:tcPr>
            <w:tcW w:w="718" w:type="pct"/>
            <w:shd w:val="clear" w:color="auto" w:fill="auto"/>
            <w:vAlign w:val="center"/>
            <w:hideMark/>
          </w:tcPr>
          <w:p w14:paraId="68BD3C9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38.5%</w:t>
            </w:r>
          </w:p>
        </w:tc>
      </w:tr>
      <w:tr w:rsidR="00205B53" w:rsidRPr="00205B53" w14:paraId="14226B66" w14:textId="77777777" w:rsidTr="00205B53">
        <w:trPr>
          <w:trHeight w:val="300"/>
        </w:trPr>
        <w:tc>
          <w:tcPr>
            <w:tcW w:w="517" w:type="pct"/>
            <w:shd w:val="clear" w:color="auto" w:fill="auto"/>
            <w:vAlign w:val="center"/>
            <w:hideMark/>
          </w:tcPr>
          <w:p w14:paraId="5BC8610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13EDF8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410ED7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55.0</w:t>
            </w:r>
          </w:p>
        </w:tc>
        <w:tc>
          <w:tcPr>
            <w:tcW w:w="718" w:type="pct"/>
            <w:shd w:val="clear" w:color="auto" w:fill="auto"/>
            <w:vAlign w:val="center"/>
            <w:hideMark/>
          </w:tcPr>
          <w:p w14:paraId="2871EDE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w:t>
            </w:r>
          </w:p>
        </w:tc>
        <w:tc>
          <w:tcPr>
            <w:tcW w:w="718" w:type="pct"/>
            <w:shd w:val="clear" w:color="auto" w:fill="auto"/>
            <w:vAlign w:val="center"/>
            <w:hideMark/>
          </w:tcPr>
          <w:p w14:paraId="35BFA4C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15.8%</w:t>
            </w:r>
          </w:p>
        </w:tc>
      </w:tr>
      <w:tr w:rsidR="00205B53" w:rsidRPr="00205B53" w14:paraId="5295D477" w14:textId="77777777" w:rsidTr="00205B53">
        <w:trPr>
          <w:trHeight w:val="735"/>
        </w:trPr>
        <w:tc>
          <w:tcPr>
            <w:tcW w:w="517" w:type="pct"/>
            <w:shd w:val="clear" w:color="auto" w:fill="auto"/>
            <w:vAlign w:val="center"/>
            <w:hideMark/>
          </w:tcPr>
          <w:p w14:paraId="077EE58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47 01</w:t>
            </w:r>
          </w:p>
        </w:tc>
        <w:tc>
          <w:tcPr>
            <w:tcW w:w="2328" w:type="pct"/>
            <w:shd w:val="clear" w:color="auto" w:fill="auto"/>
            <w:vAlign w:val="center"/>
            <w:hideMark/>
          </w:tcPr>
          <w:p w14:paraId="2A3710E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სტატისტიკური სამუშაოების დაგეგმვა და მართვა</w:t>
            </w:r>
          </w:p>
        </w:tc>
        <w:tc>
          <w:tcPr>
            <w:tcW w:w="718" w:type="pct"/>
            <w:shd w:val="clear" w:color="auto" w:fill="auto"/>
            <w:vAlign w:val="center"/>
            <w:hideMark/>
          </w:tcPr>
          <w:p w14:paraId="1D8F561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1,445.0</w:t>
            </w:r>
          </w:p>
        </w:tc>
        <w:tc>
          <w:tcPr>
            <w:tcW w:w="718" w:type="pct"/>
            <w:shd w:val="clear" w:color="auto" w:fill="auto"/>
            <w:vAlign w:val="center"/>
            <w:hideMark/>
          </w:tcPr>
          <w:p w14:paraId="1EE7703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1,260.3</w:t>
            </w:r>
          </w:p>
        </w:tc>
        <w:tc>
          <w:tcPr>
            <w:tcW w:w="718" w:type="pct"/>
            <w:shd w:val="clear" w:color="auto" w:fill="auto"/>
            <w:vAlign w:val="center"/>
            <w:hideMark/>
          </w:tcPr>
          <w:p w14:paraId="2FC924C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87.2%</w:t>
            </w:r>
          </w:p>
        </w:tc>
      </w:tr>
      <w:tr w:rsidR="00205B53" w:rsidRPr="00205B53" w14:paraId="250FA535" w14:textId="77777777" w:rsidTr="00205B53">
        <w:trPr>
          <w:trHeight w:val="315"/>
        </w:trPr>
        <w:tc>
          <w:tcPr>
            <w:tcW w:w="517" w:type="pct"/>
            <w:shd w:val="clear" w:color="auto" w:fill="auto"/>
            <w:vAlign w:val="center"/>
            <w:hideMark/>
          </w:tcPr>
          <w:p w14:paraId="5904CD1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83BFE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098F8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1,420.0</w:t>
            </w:r>
          </w:p>
        </w:tc>
        <w:tc>
          <w:tcPr>
            <w:tcW w:w="718" w:type="pct"/>
            <w:shd w:val="clear" w:color="auto" w:fill="auto"/>
            <w:vAlign w:val="center"/>
            <w:hideMark/>
          </w:tcPr>
          <w:p w14:paraId="2771815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1,251.6</w:t>
            </w:r>
          </w:p>
        </w:tc>
        <w:tc>
          <w:tcPr>
            <w:tcW w:w="718" w:type="pct"/>
            <w:shd w:val="clear" w:color="auto" w:fill="auto"/>
            <w:vAlign w:val="center"/>
            <w:hideMark/>
          </w:tcPr>
          <w:p w14:paraId="487AAB6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88.1%</w:t>
            </w:r>
          </w:p>
        </w:tc>
      </w:tr>
      <w:tr w:rsidR="00205B53" w:rsidRPr="00205B53" w14:paraId="7A19E40B" w14:textId="77777777" w:rsidTr="00205B53">
        <w:trPr>
          <w:trHeight w:val="300"/>
        </w:trPr>
        <w:tc>
          <w:tcPr>
            <w:tcW w:w="517" w:type="pct"/>
            <w:shd w:val="clear" w:color="auto" w:fill="auto"/>
            <w:vAlign w:val="center"/>
            <w:hideMark/>
          </w:tcPr>
          <w:p w14:paraId="64419A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3D4D03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6440E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1,100.0</w:t>
            </w:r>
          </w:p>
        </w:tc>
        <w:tc>
          <w:tcPr>
            <w:tcW w:w="718" w:type="pct"/>
            <w:shd w:val="clear" w:color="auto" w:fill="auto"/>
            <w:vAlign w:val="center"/>
            <w:hideMark/>
          </w:tcPr>
          <w:p w14:paraId="0BF09D7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1,015.3</w:t>
            </w:r>
          </w:p>
        </w:tc>
        <w:tc>
          <w:tcPr>
            <w:tcW w:w="718" w:type="pct"/>
            <w:shd w:val="clear" w:color="auto" w:fill="auto"/>
            <w:vAlign w:val="center"/>
            <w:hideMark/>
          </w:tcPr>
          <w:p w14:paraId="28D478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92.3%</w:t>
            </w:r>
          </w:p>
        </w:tc>
      </w:tr>
      <w:tr w:rsidR="00205B53" w:rsidRPr="00205B53" w14:paraId="01403CBE" w14:textId="77777777" w:rsidTr="00205B53">
        <w:trPr>
          <w:trHeight w:val="300"/>
        </w:trPr>
        <w:tc>
          <w:tcPr>
            <w:tcW w:w="517" w:type="pct"/>
            <w:shd w:val="clear" w:color="auto" w:fill="auto"/>
            <w:vAlign w:val="center"/>
            <w:hideMark/>
          </w:tcPr>
          <w:p w14:paraId="4E4E618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0112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43ECFA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275.0</w:t>
            </w:r>
          </w:p>
        </w:tc>
        <w:tc>
          <w:tcPr>
            <w:tcW w:w="718" w:type="pct"/>
            <w:shd w:val="clear" w:color="auto" w:fill="auto"/>
            <w:vAlign w:val="center"/>
            <w:hideMark/>
          </w:tcPr>
          <w:p w14:paraId="68B037A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213.2</w:t>
            </w:r>
          </w:p>
        </w:tc>
        <w:tc>
          <w:tcPr>
            <w:tcW w:w="718" w:type="pct"/>
            <w:shd w:val="clear" w:color="auto" w:fill="auto"/>
            <w:vAlign w:val="center"/>
            <w:hideMark/>
          </w:tcPr>
          <w:p w14:paraId="4B546F5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77.5%</w:t>
            </w:r>
          </w:p>
        </w:tc>
      </w:tr>
      <w:tr w:rsidR="00205B53" w:rsidRPr="00205B53" w14:paraId="7E7CE887" w14:textId="77777777" w:rsidTr="00205B53">
        <w:trPr>
          <w:trHeight w:val="300"/>
        </w:trPr>
        <w:tc>
          <w:tcPr>
            <w:tcW w:w="517" w:type="pct"/>
            <w:shd w:val="clear" w:color="auto" w:fill="auto"/>
            <w:vAlign w:val="center"/>
            <w:hideMark/>
          </w:tcPr>
          <w:p w14:paraId="1866FA3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19A353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3F7B8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40.0</w:t>
            </w:r>
          </w:p>
        </w:tc>
        <w:tc>
          <w:tcPr>
            <w:tcW w:w="718" w:type="pct"/>
            <w:shd w:val="clear" w:color="auto" w:fill="auto"/>
            <w:vAlign w:val="center"/>
            <w:hideMark/>
          </w:tcPr>
          <w:p w14:paraId="616886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21.1</w:t>
            </w:r>
          </w:p>
        </w:tc>
        <w:tc>
          <w:tcPr>
            <w:tcW w:w="718" w:type="pct"/>
            <w:shd w:val="clear" w:color="auto" w:fill="auto"/>
            <w:vAlign w:val="center"/>
            <w:hideMark/>
          </w:tcPr>
          <w:p w14:paraId="020B16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52.8%</w:t>
            </w:r>
          </w:p>
        </w:tc>
      </w:tr>
      <w:tr w:rsidR="00205B53" w:rsidRPr="00205B53" w14:paraId="032D3A83" w14:textId="77777777" w:rsidTr="00205B53">
        <w:trPr>
          <w:trHeight w:val="300"/>
        </w:trPr>
        <w:tc>
          <w:tcPr>
            <w:tcW w:w="517" w:type="pct"/>
            <w:shd w:val="clear" w:color="auto" w:fill="auto"/>
            <w:vAlign w:val="center"/>
            <w:hideMark/>
          </w:tcPr>
          <w:p w14:paraId="18F18B5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7B629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98240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44FDD6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w:t>
            </w:r>
          </w:p>
        </w:tc>
        <w:tc>
          <w:tcPr>
            <w:tcW w:w="718" w:type="pct"/>
            <w:shd w:val="clear" w:color="auto" w:fill="auto"/>
            <w:vAlign w:val="center"/>
            <w:hideMark/>
          </w:tcPr>
          <w:p w14:paraId="590DD83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38.5%</w:t>
            </w:r>
          </w:p>
        </w:tc>
      </w:tr>
      <w:tr w:rsidR="00205B53" w:rsidRPr="00205B53" w14:paraId="6F4BC1DA" w14:textId="77777777" w:rsidTr="00205B53">
        <w:trPr>
          <w:trHeight w:val="300"/>
        </w:trPr>
        <w:tc>
          <w:tcPr>
            <w:tcW w:w="517" w:type="pct"/>
            <w:shd w:val="clear" w:color="auto" w:fill="auto"/>
            <w:vAlign w:val="center"/>
            <w:hideMark/>
          </w:tcPr>
          <w:p w14:paraId="792A565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83FC5B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718FDF9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25.0</w:t>
            </w:r>
          </w:p>
        </w:tc>
        <w:tc>
          <w:tcPr>
            <w:tcW w:w="718" w:type="pct"/>
            <w:shd w:val="clear" w:color="auto" w:fill="auto"/>
            <w:vAlign w:val="center"/>
            <w:hideMark/>
          </w:tcPr>
          <w:p w14:paraId="3782220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8.7</w:t>
            </w:r>
          </w:p>
        </w:tc>
        <w:tc>
          <w:tcPr>
            <w:tcW w:w="718" w:type="pct"/>
            <w:shd w:val="clear" w:color="auto" w:fill="auto"/>
            <w:vAlign w:val="center"/>
            <w:hideMark/>
          </w:tcPr>
          <w:p w14:paraId="165FAB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34.7%</w:t>
            </w:r>
          </w:p>
        </w:tc>
      </w:tr>
      <w:tr w:rsidR="00205B53" w:rsidRPr="00205B53" w14:paraId="13D86361" w14:textId="77777777" w:rsidTr="00205B53">
        <w:trPr>
          <w:trHeight w:val="735"/>
        </w:trPr>
        <w:tc>
          <w:tcPr>
            <w:tcW w:w="517" w:type="pct"/>
            <w:shd w:val="clear" w:color="auto" w:fill="auto"/>
            <w:vAlign w:val="center"/>
            <w:hideMark/>
          </w:tcPr>
          <w:p w14:paraId="4858CCB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47 02</w:t>
            </w:r>
          </w:p>
        </w:tc>
        <w:tc>
          <w:tcPr>
            <w:tcW w:w="2328" w:type="pct"/>
            <w:shd w:val="clear" w:color="auto" w:fill="auto"/>
            <w:vAlign w:val="center"/>
            <w:hideMark/>
          </w:tcPr>
          <w:p w14:paraId="11B37B4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სტატისტიკური სამუშაოების სახელმწიფო პროგრამა</w:t>
            </w:r>
          </w:p>
        </w:tc>
        <w:tc>
          <w:tcPr>
            <w:tcW w:w="718" w:type="pct"/>
            <w:shd w:val="clear" w:color="auto" w:fill="auto"/>
            <w:vAlign w:val="center"/>
            <w:hideMark/>
          </w:tcPr>
          <w:p w14:paraId="2D8E107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1,188.4</w:t>
            </w:r>
          </w:p>
        </w:tc>
        <w:tc>
          <w:tcPr>
            <w:tcW w:w="718" w:type="pct"/>
            <w:shd w:val="clear" w:color="auto" w:fill="auto"/>
            <w:vAlign w:val="center"/>
            <w:hideMark/>
          </w:tcPr>
          <w:p w14:paraId="3E1B6B3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981.7</w:t>
            </w:r>
          </w:p>
        </w:tc>
        <w:tc>
          <w:tcPr>
            <w:tcW w:w="718" w:type="pct"/>
            <w:shd w:val="clear" w:color="auto" w:fill="auto"/>
            <w:vAlign w:val="center"/>
            <w:hideMark/>
          </w:tcPr>
          <w:p w14:paraId="3CEE0F9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82.6%</w:t>
            </w:r>
          </w:p>
        </w:tc>
      </w:tr>
      <w:tr w:rsidR="00205B53" w:rsidRPr="00205B53" w14:paraId="2E4791B4" w14:textId="77777777" w:rsidTr="00205B53">
        <w:trPr>
          <w:trHeight w:val="315"/>
        </w:trPr>
        <w:tc>
          <w:tcPr>
            <w:tcW w:w="517" w:type="pct"/>
            <w:shd w:val="clear" w:color="auto" w:fill="auto"/>
            <w:vAlign w:val="center"/>
            <w:hideMark/>
          </w:tcPr>
          <w:p w14:paraId="6F69461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B2057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C8899D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1,158.4</w:t>
            </w:r>
          </w:p>
        </w:tc>
        <w:tc>
          <w:tcPr>
            <w:tcW w:w="718" w:type="pct"/>
            <w:shd w:val="clear" w:color="auto" w:fill="auto"/>
            <w:vAlign w:val="center"/>
            <w:hideMark/>
          </w:tcPr>
          <w:p w14:paraId="0F82D7B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981.7</w:t>
            </w:r>
          </w:p>
        </w:tc>
        <w:tc>
          <w:tcPr>
            <w:tcW w:w="718" w:type="pct"/>
            <w:shd w:val="clear" w:color="auto" w:fill="auto"/>
            <w:vAlign w:val="center"/>
            <w:hideMark/>
          </w:tcPr>
          <w:p w14:paraId="299AAF6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84.7%</w:t>
            </w:r>
          </w:p>
        </w:tc>
      </w:tr>
      <w:tr w:rsidR="00205B53" w:rsidRPr="00205B53" w14:paraId="38705102" w14:textId="77777777" w:rsidTr="00205B53">
        <w:trPr>
          <w:trHeight w:val="300"/>
        </w:trPr>
        <w:tc>
          <w:tcPr>
            <w:tcW w:w="517" w:type="pct"/>
            <w:shd w:val="clear" w:color="auto" w:fill="auto"/>
            <w:vAlign w:val="center"/>
            <w:hideMark/>
          </w:tcPr>
          <w:p w14:paraId="0AAD82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6DA5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2725F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1,144.4</w:t>
            </w:r>
          </w:p>
        </w:tc>
        <w:tc>
          <w:tcPr>
            <w:tcW w:w="718" w:type="pct"/>
            <w:shd w:val="clear" w:color="auto" w:fill="auto"/>
            <w:vAlign w:val="center"/>
            <w:hideMark/>
          </w:tcPr>
          <w:p w14:paraId="68B89A6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970.7</w:t>
            </w:r>
          </w:p>
        </w:tc>
        <w:tc>
          <w:tcPr>
            <w:tcW w:w="718" w:type="pct"/>
            <w:shd w:val="clear" w:color="auto" w:fill="auto"/>
            <w:vAlign w:val="center"/>
            <w:hideMark/>
          </w:tcPr>
          <w:p w14:paraId="0D094A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84.8%</w:t>
            </w:r>
          </w:p>
        </w:tc>
      </w:tr>
      <w:tr w:rsidR="00205B53" w:rsidRPr="00205B53" w14:paraId="6656B180" w14:textId="77777777" w:rsidTr="00205B53">
        <w:trPr>
          <w:trHeight w:val="300"/>
        </w:trPr>
        <w:tc>
          <w:tcPr>
            <w:tcW w:w="517" w:type="pct"/>
            <w:shd w:val="clear" w:color="auto" w:fill="auto"/>
            <w:vAlign w:val="center"/>
            <w:hideMark/>
          </w:tcPr>
          <w:p w14:paraId="47E082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AF4D1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D0653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6CC56C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w:t>
            </w:r>
          </w:p>
        </w:tc>
        <w:tc>
          <w:tcPr>
            <w:tcW w:w="718" w:type="pct"/>
            <w:shd w:val="clear" w:color="auto" w:fill="auto"/>
            <w:vAlign w:val="center"/>
            <w:hideMark/>
          </w:tcPr>
          <w:p w14:paraId="082AA0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C8BA530" w14:textId="77777777" w:rsidTr="00205B53">
        <w:trPr>
          <w:trHeight w:val="300"/>
        </w:trPr>
        <w:tc>
          <w:tcPr>
            <w:tcW w:w="517" w:type="pct"/>
            <w:shd w:val="clear" w:color="auto" w:fill="auto"/>
            <w:vAlign w:val="center"/>
            <w:hideMark/>
          </w:tcPr>
          <w:p w14:paraId="26E471A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4E94B6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24FE23D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14.0</w:t>
            </w:r>
          </w:p>
        </w:tc>
        <w:tc>
          <w:tcPr>
            <w:tcW w:w="718" w:type="pct"/>
            <w:shd w:val="clear" w:color="auto" w:fill="auto"/>
            <w:vAlign w:val="center"/>
            <w:hideMark/>
          </w:tcPr>
          <w:p w14:paraId="44B24AF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w:t>
            </w:r>
          </w:p>
        </w:tc>
        <w:tc>
          <w:tcPr>
            <w:tcW w:w="718" w:type="pct"/>
            <w:shd w:val="clear" w:color="auto" w:fill="auto"/>
            <w:vAlign w:val="center"/>
            <w:hideMark/>
          </w:tcPr>
          <w:p w14:paraId="06F1FD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69.5%</w:t>
            </w:r>
          </w:p>
        </w:tc>
      </w:tr>
      <w:tr w:rsidR="00205B53" w:rsidRPr="00205B53" w14:paraId="596829BE" w14:textId="77777777" w:rsidTr="00205B53">
        <w:trPr>
          <w:trHeight w:val="300"/>
        </w:trPr>
        <w:tc>
          <w:tcPr>
            <w:tcW w:w="517" w:type="pct"/>
            <w:shd w:val="clear" w:color="auto" w:fill="auto"/>
            <w:vAlign w:val="center"/>
            <w:hideMark/>
          </w:tcPr>
          <w:p w14:paraId="644CC82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0A65B7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391027B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3BD093F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4BC82CB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6E7EF98" w14:textId="77777777" w:rsidTr="00205B53">
        <w:trPr>
          <w:trHeight w:val="735"/>
        </w:trPr>
        <w:tc>
          <w:tcPr>
            <w:tcW w:w="517" w:type="pct"/>
            <w:shd w:val="clear" w:color="auto" w:fill="auto"/>
            <w:vAlign w:val="center"/>
            <w:hideMark/>
          </w:tcPr>
          <w:p w14:paraId="0C163FE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48 00</w:t>
            </w:r>
          </w:p>
        </w:tc>
        <w:tc>
          <w:tcPr>
            <w:tcW w:w="2328" w:type="pct"/>
            <w:shd w:val="clear" w:color="auto" w:fill="auto"/>
            <w:vAlign w:val="center"/>
            <w:hideMark/>
          </w:tcPr>
          <w:p w14:paraId="4C9D7D1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საქართველოს მეცნიერებათა ეროვნული აკადემია</w:t>
            </w:r>
          </w:p>
        </w:tc>
        <w:tc>
          <w:tcPr>
            <w:tcW w:w="718" w:type="pct"/>
            <w:shd w:val="clear" w:color="auto" w:fill="auto"/>
            <w:vAlign w:val="center"/>
            <w:hideMark/>
          </w:tcPr>
          <w:p w14:paraId="50D5D4B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1,098.0</w:t>
            </w:r>
          </w:p>
        </w:tc>
        <w:tc>
          <w:tcPr>
            <w:tcW w:w="718" w:type="pct"/>
            <w:shd w:val="clear" w:color="auto" w:fill="auto"/>
            <w:vAlign w:val="center"/>
            <w:hideMark/>
          </w:tcPr>
          <w:p w14:paraId="364D809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1,004.3</w:t>
            </w:r>
          </w:p>
        </w:tc>
        <w:tc>
          <w:tcPr>
            <w:tcW w:w="718" w:type="pct"/>
            <w:shd w:val="clear" w:color="auto" w:fill="auto"/>
            <w:vAlign w:val="center"/>
            <w:hideMark/>
          </w:tcPr>
          <w:p w14:paraId="564BD99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91.5%</w:t>
            </w:r>
          </w:p>
        </w:tc>
      </w:tr>
      <w:tr w:rsidR="00205B53" w:rsidRPr="00205B53" w14:paraId="3AEA8A71" w14:textId="77777777" w:rsidTr="00205B53">
        <w:trPr>
          <w:trHeight w:val="315"/>
        </w:trPr>
        <w:tc>
          <w:tcPr>
            <w:tcW w:w="517" w:type="pct"/>
            <w:shd w:val="clear" w:color="auto" w:fill="auto"/>
            <w:vAlign w:val="center"/>
            <w:hideMark/>
          </w:tcPr>
          <w:p w14:paraId="7ADF5D5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60D3C4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4CF6AD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1,068.0</w:t>
            </w:r>
          </w:p>
        </w:tc>
        <w:tc>
          <w:tcPr>
            <w:tcW w:w="718" w:type="pct"/>
            <w:shd w:val="clear" w:color="auto" w:fill="auto"/>
            <w:vAlign w:val="center"/>
            <w:hideMark/>
          </w:tcPr>
          <w:p w14:paraId="44432A5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1,004.3</w:t>
            </w:r>
          </w:p>
        </w:tc>
        <w:tc>
          <w:tcPr>
            <w:tcW w:w="718" w:type="pct"/>
            <w:shd w:val="clear" w:color="auto" w:fill="auto"/>
            <w:vAlign w:val="center"/>
            <w:hideMark/>
          </w:tcPr>
          <w:p w14:paraId="5FBB99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94.0%</w:t>
            </w:r>
          </w:p>
        </w:tc>
      </w:tr>
      <w:tr w:rsidR="00205B53" w:rsidRPr="00205B53" w14:paraId="462D93DD" w14:textId="77777777" w:rsidTr="00205B53">
        <w:trPr>
          <w:trHeight w:val="300"/>
        </w:trPr>
        <w:tc>
          <w:tcPr>
            <w:tcW w:w="517" w:type="pct"/>
            <w:shd w:val="clear" w:color="auto" w:fill="auto"/>
            <w:vAlign w:val="center"/>
            <w:hideMark/>
          </w:tcPr>
          <w:p w14:paraId="52CDF64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26DEAD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DD72D4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460.0</w:t>
            </w:r>
          </w:p>
        </w:tc>
        <w:tc>
          <w:tcPr>
            <w:tcW w:w="718" w:type="pct"/>
            <w:shd w:val="clear" w:color="auto" w:fill="auto"/>
            <w:vAlign w:val="center"/>
            <w:hideMark/>
          </w:tcPr>
          <w:p w14:paraId="12F090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456.1</w:t>
            </w:r>
          </w:p>
        </w:tc>
        <w:tc>
          <w:tcPr>
            <w:tcW w:w="718" w:type="pct"/>
            <w:shd w:val="clear" w:color="auto" w:fill="auto"/>
            <w:vAlign w:val="center"/>
            <w:hideMark/>
          </w:tcPr>
          <w:p w14:paraId="31F2AEE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99.1%</w:t>
            </w:r>
          </w:p>
        </w:tc>
      </w:tr>
      <w:tr w:rsidR="00205B53" w:rsidRPr="00205B53" w14:paraId="2F1A7A45" w14:textId="77777777" w:rsidTr="00205B53">
        <w:trPr>
          <w:trHeight w:val="300"/>
        </w:trPr>
        <w:tc>
          <w:tcPr>
            <w:tcW w:w="517" w:type="pct"/>
            <w:shd w:val="clear" w:color="auto" w:fill="auto"/>
            <w:vAlign w:val="center"/>
            <w:hideMark/>
          </w:tcPr>
          <w:p w14:paraId="5D8E4F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9F7A6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7C284F1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c>
          <w:tcPr>
            <w:tcW w:w="718" w:type="pct"/>
            <w:shd w:val="clear" w:color="auto" w:fill="auto"/>
            <w:vAlign w:val="center"/>
            <w:hideMark/>
          </w:tcPr>
          <w:p w14:paraId="316ECE4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76.4</w:t>
            </w:r>
          </w:p>
        </w:tc>
        <w:tc>
          <w:tcPr>
            <w:tcW w:w="718" w:type="pct"/>
            <w:shd w:val="clear" w:color="auto" w:fill="auto"/>
            <w:vAlign w:val="center"/>
            <w:hideMark/>
          </w:tcPr>
          <w:p w14:paraId="02EBE77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76.4%</w:t>
            </w:r>
          </w:p>
        </w:tc>
      </w:tr>
      <w:tr w:rsidR="00205B53" w:rsidRPr="00205B53" w14:paraId="3325BCF3" w14:textId="77777777" w:rsidTr="00205B53">
        <w:trPr>
          <w:trHeight w:val="300"/>
        </w:trPr>
        <w:tc>
          <w:tcPr>
            <w:tcW w:w="517" w:type="pct"/>
            <w:shd w:val="clear" w:color="auto" w:fill="auto"/>
            <w:vAlign w:val="center"/>
            <w:hideMark/>
          </w:tcPr>
          <w:p w14:paraId="25D186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331FF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E5E6B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508.0</w:t>
            </w:r>
          </w:p>
        </w:tc>
        <w:tc>
          <w:tcPr>
            <w:tcW w:w="718" w:type="pct"/>
            <w:shd w:val="clear" w:color="auto" w:fill="auto"/>
            <w:vAlign w:val="center"/>
            <w:hideMark/>
          </w:tcPr>
          <w:p w14:paraId="774BF1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471.8</w:t>
            </w:r>
          </w:p>
        </w:tc>
        <w:tc>
          <w:tcPr>
            <w:tcW w:w="718" w:type="pct"/>
            <w:shd w:val="clear" w:color="auto" w:fill="auto"/>
            <w:vAlign w:val="center"/>
            <w:hideMark/>
          </w:tcPr>
          <w:p w14:paraId="3782E20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92.9%</w:t>
            </w:r>
          </w:p>
        </w:tc>
      </w:tr>
      <w:tr w:rsidR="00205B53" w:rsidRPr="00205B53" w14:paraId="20CF26CF" w14:textId="77777777" w:rsidTr="00205B53">
        <w:trPr>
          <w:trHeight w:val="300"/>
        </w:trPr>
        <w:tc>
          <w:tcPr>
            <w:tcW w:w="517" w:type="pct"/>
            <w:shd w:val="clear" w:color="auto" w:fill="auto"/>
            <w:vAlign w:val="center"/>
            <w:hideMark/>
          </w:tcPr>
          <w:p w14:paraId="49CE75A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084EE3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6B3D70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w:t>
            </w:r>
          </w:p>
        </w:tc>
        <w:tc>
          <w:tcPr>
            <w:tcW w:w="718" w:type="pct"/>
            <w:shd w:val="clear" w:color="auto" w:fill="auto"/>
            <w:vAlign w:val="center"/>
            <w:hideMark/>
          </w:tcPr>
          <w:p w14:paraId="4C4CE49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CEB0FE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4CF18FD" w14:textId="77777777" w:rsidTr="00205B53">
        <w:trPr>
          <w:trHeight w:val="375"/>
        </w:trPr>
        <w:tc>
          <w:tcPr>
            <w:tcW w:w="517" w:type="pct"/>
            <w:shd w:val="clear" w:color="auto" w:fill="auto"/>
            <w:vAlign w:val="center"/>
            <w:hideMark/>
          </w:tcPr>
          <w:p w14:paraId="461084A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49 00</w:t>
            </w:r>
          </w:p>
        </w:tc>
        <w:tc>
          <w:tcPr>
            <w:tcW w:w="2328" w:type="pct"/>
            <w:shd w:val="clear" w:color="auto" w:fill="auto"/>
            <w:vAlign w:val="center"/>
            <w:hideMark/>
          </w:tcPr>
          <w:p w14:paraId="02BDD00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სავაჭრო-სამრეწველო პალატა</w:t>
            </w:r>
          </w:p>
        </w:tc>
        <w:tc>
          <w:tcPr>
            <w:tcW w:w="718" w:type="pct"/>
            <w:shd w:val="clear" w:color="auto" w:fill="auto"/>
            <w:vAlign w:val="center"/>
            <w:hideMark/>
          </w:tcPr>
          <w:p w14:paraId="46E1D8A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403.0</w:t>
            </w:r>
          </w:p>
        </w:tc>
        <w:tc>
          <w:tcPr>
            <w:tcW w:w="718" w:type="pct"/>
            <w:shd w:val="clear" w:color="auto" w:fill="auto"/>
            <w:vAlign w:val="center"/>
            <w:hideMark/>
          </w:tcPr>
          <w:p w14:paraId="61418F8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353.7</w:t>
            </w:r>
          </w:p>
        </w:tc>
        <w:tc>
          <w:tcPr>
            <w:tcW w:w="718" w:type="pct"/>
            <w:shd w:val="clear" w:color="auto" w:fill="auto"/>
            <w:vAlign w:val="center"/>
            <w:hideMark/>
          </w:tcPr>
          <w:p w14:paraId="2B2B3CF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87.8%</w:t>
            </w:r>
          </w:p>
        </w:tc>
      </w:tr>
      <w:tr w:rsidR="00205B53" w:rsidRPr="00205B53" w14:paraId="1C2A5D2F" w14:textId="77777777" w:rsidTr="00205B53">
        <w:trPr>
          <w:trHeight w:val="315"/>
        </w:trPr>
        <w:tc>
          <w:tcPr>
            <w:tcW w:w="517" w:type="pct"/>
            <w:shd w:val="clear" w:color="auto" w:fill="auto"/>
            <w:vAlign w:val="center"/>
            <w:hideMark/>
          </w:tcPr>
          <w:p w14:paraId="07FE776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8378DE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64C78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395.0</w:t>
            </w:r>
          </w:p>
        </w:tc>
        <w:tc>
          <w:tcPr>
            <w:tcW w:w="718" w:type="pct"/>
            <w:shd w:val="clear" w:color="auto" w:fill="auto"/>
            <w:vAlign w:val="center"/>
            <w:hideMark/>
          </w:tcPr>
          <w:p w14:paraId="0EC97A9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351.6</w:t>
            </w:r>
          </w:p>
        </w:tc>
        <w:tc>
          <w:tcPr>
            <w:tcW w:w="718" w:type="pct"/>
            <w:shd w:val="clear" w:color="auto" w:fill="auto"/>
            <w:vAlign w:val="center"/>
            <w:hideMark/>
          </w:tcPr>
          <w:p w14:paraId="6270CB0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89.0%</w:t>
            </w:r>
          </w:p>
        </w:tc>
      </w:tr>
      <w:tr w:rsidR="00205B53" w:rsidRPr="00205B53" w14:paraId="240309C7" w14:textId="77777777" w:rsidTr="00205B53">
        <w:trPr>
          <w:trHeight w:val="300"/>
        </w:trPr>
        <w:tc>
          <w:tcPr>
            <w:tcW w:w="517" w:type="pct"/>
            <w:shd w:val="clear" w:color="auto" w:fill="auto"/>
            <w:vAlign w:val="center"/>
            <w:hideMark/>
          </w:tcPr>
          <w:p w14:paraId="2045950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873669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E3487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221.0</w:t>
            </w:r>
          </w:p>
        </w:tc>
        <w:tc>
          <w:tcPr>
            <w:tcW w:w="718" w:type="pct"/>
            <w:shd w:val="clear" w:color="auto" w:fill="auto"/>
            <w:vAlign w:val="center"/>
            <w:hideMark/>
          </w:tcPr>
          <w:p w14:paraId="704E6D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179.2</w:t>
            </w:r>
          </w:p>
        </w:tc>
        <w:tc>
          <w:tcPr>
            <w:tcW w:w="718" w:type="pct"/>
            <w:shd w:val="clear" w:color="auto" w:fill="auto"/>
            <w:vAlign w:val="center"/>
            <w:hideMark/>
          </w:tcPr>
          <w:p w14:paraId="0BD9223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81.1%</w:t>
            </w:r>
          </w:p>
        </w:tc>
      </w:tr>
      <w:tr w:rsidR="00205B53" w:rsidRPr="00205B53" w14:paraId="2F06FEFE" w14:textId="77777777" w:rsidTr="00205B53">
        <w:trPr>
          <w:trHeight w:val="300"/>
        </w:trPr>
        <w:tc>
          <w:tcPr>
            <w:tcW w:w="517" w:type="pct"/>
            <w:shd w:val="clear" w:color="auto" w:fill="auto"/>
            <w:vAlign w:val="center"/>
            <w:hideMark/>
          </w:tcPr>
          <w:p w14:paraId="239AD0B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544CF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3BC6DFE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115.0</w:t>
            </w:r>
          </w:p>
        </w:tc>
        <w:tc>
          <w:tcPr>
            <w:tcW w:w="718" w:type="pct"/>
            <w:shd w:val="clear" w:color="auto" w:fill="auto"/>
            <w:vAlign w:val="center"/>
            <w:hideMark/>
          </w:tcPr>
          <w:p w14:paraId="5788D97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115.1</w:t>
            </w:r>
          </w:p>
        </w:tc>
        <w:tc>
          <w:tcPr>
            <w:tcW w:w="718" w:type="pct"/>
            <w:shd w:val="clear" w:color="auto" w:fill="auto"/>
            <w:vAlign w:val="center"/>
            <w:hideMark/>
          </w:tcPr>
          <w:p w14:paraId="380B92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100.1%</w:t>
            </w:r>
          </w:p>
        </w:tc>
      </w:tr>
      <w:tr w:rsidR="00205B53" w:rsidRPr="00205B53" w14:paraId="189448E4" w14:textId="77777777" w:rsidTr="00205B53">
        <w:trPr>
          <w:trHeight w:val="300"/>
        </w:trPr>
        <w:tc>
          <w:tcPr>
            <w:tcW w:w="517" w:type="pct"/>
            <w:shd w:val="clear" w:color="auto" w:fill="auto"/>
            <w:vAlign w:val="center"/>
            <w:hideMark/>
          </w:tcPr>
          <w:p w14:paraId="3A7131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8BF77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BA26C5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55.0</w:t>
            </w:r>
          </w:p>
        </w:tc>
        <w:tc>
          <w:tcPr>
            <w:tcW w:w="718" w:type="pct"/>
            <w:shd w:val="clear" w:color="auto" w:fill="auto"/>
            <w:vAlign w:val="center"/>
            <w:hideMark/>
          </w:tcPr>
          <w:p w14:paraId="312368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54.5</w:t>
            </w:r>
          </w:p>
        </w:tc>
        <w:tc>
          <w:tcPr>
            <w:tcW w:w="718" w:type="pct"/>
            <w:shd w:val="clear" w:color="auto" w:fill="auto"/>
            <w:vAlign w:val="center"/>
            <w:hideMark/>
          </w:tcPr>
          <w:p w14:paraId="3669EC2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99.0%</w:t>
            </w:r>
          </w:p>
        </w:tc>
      </w:tr>
      <w:tr w:rsidR="00205B53" w:rsidRPr="00205B53" w14:paraId="65C0EA26" w14:textId="77777777" w:rsidTr="00205B53">
        <w:trPr>
          <w:trHeight w:val="300"/>
        </w:trPr>
        <w:tc>
          <w:tcPr>
            <w:tcW w:w="517" w:type="pct"/>
            <w:shd w:val="clear" w:color="auto" w:fill="auto"/>
            <w:vAlign w:val="center"/>
            <w:hideMark/>
          </w:tcPr>
          <w:p w14:paraId="0BBD0E5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EDB422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C86586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78FAD0D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0.2</w:t>
            </w:r>
          </w:p>
        </w:tc>
        <w:tc>
          <w:tcPr>
            <w:tcW w:w="718" w:type="pct"/>
            <w:shd w:val="clear" w:color="auto" w:fill="auto"/>
            <w:vAlign w:val="center"/>
            <w:hideMark/>
          </w:tcPr>
          <w:p w14:paraId="4929DA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22.5%</w:t>
            </w:r>
          </w:p>
        </w:tc>
      </w:tr>
      <w:tr w:rsidR="00205B53" w:rsidRPr="00205B53" w14:paraId="75DBD0A5" w14:textId="77777777" w:rsidTr="00205B53">
        <w:trPr>
          <w:trHeight w:val="300"/>
        </w:trPr>
        <w:tc>
          <w:tcPr>
            <w:tcW w:w="517" w:type="pct"/>
            <w:shd w:val="clear" w:color="auto" w:fill="auto"/>
            <w:vAlign w:val="center"/>
            <w:hideMark/>
          </w:tcPr>
          <w:p w14:paraId="34E3A02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83C4A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91CBF6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w:t>
            </w:r>
          </w:p>
        </w:tc>
        <w:tc>
          <w:tcPr>
            <w:tcW w:w="718" w:type="pct"/>
            <w:shd w:val="clear" w:color="auto" w:fill="auto"/>
            <w:vAlign w:val="center"/>
            <w:hideMark/>
          </w:tcPr>
          <w:p w14:paraId="4EE849E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w:t>
            </w:r>
          </w:p>
        </w:tc>
        <w:tc>
          <w:tcPr>
            <w:tcW w:w="718" w:type="pct"/>
            <w:shd w:val="clear" w:color="auto" w:fill="auto"/>
            <w:vAlign w:val="center"/>
            <w:hideMark/>
          </w:tcPr>
          <w:p w14:paraId="4068218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85.3%</w:t>
            </w:r>
          </w:p>
        </w:tc>
      </w:tr>
      <w:tr w:rsidR="00205B53" w:rsidRPr="00205B53" w14:paraId="238B5070" w14:textId="77777777" w:rsidTr="00205B53">
        <w:trPr>
          <w:trHeight w:val="300"/>
        </w:trPr>
        <w:tc>
          <w:tcPr>
            <w:tcW w:w="517" w:type="pct"/>
            <w:shd w:val="clear" w:color="auto" w:fill="auto"/>
            <w:vAlign w:val="center"/>
            <w:hideMark/>
          </w:tcPr>
          <w:p w14:paraId="0CE0538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4F08EF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BA8C9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w:t>
            </w:r>
          </w:p>
        </w:tc>
        <w:tc>
          <w:tcPr>
            <w:tcW w:w="718" w:type="pct"/>
            <w:shd w:val="clear" w:color="auto" w:fill="auto"/>
            <w:vAlign w:val="center"/>
            <w:hideMark/>
          </w:tcPr>
          <w:p w14:paraId="453DBFA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w:t>
            </w:r>
          </w:p>
        </w:tc>
        <w:tc>
          <w:tcPr>
            <w:tcW w:w="718" w:type="pct"/>
            <w:shd w:val="clear" w:color="auto" w:fill="auto"/>
            <w:vAlign w:val="center"/>
            <w:hideMark/>
          </w:tcPr>
          <w:p w14:paraId="6CEEE31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26.3%</w:t>
            </w:r>
          </w:p>
        </w:tc>
      </w:tr>
      <w:tr w:rsidR="00205B53" w:rsidRPr="00205B53" w14:paraId="6BBD9B5A" w14:textId="77777777" w:rsidTr="00205B53">
        <w:trPr>
          <w:trHeight w:val="735"/>
        </w:trPr>
        <w:tc>
          <w:tcPr>
            <w:tcW w:w="517" w:type="pct"/>
            <w:shd w:val="clear" w:color="auto" w:fill="auto"/>
            <w:vAlign w:val="center"/>
            <w:hideMark/>
          </w:tcPr>
          <w:p w14:paraId="3299930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50 00</w:t>
            </w:r>
          </w:p>
        </w:tc>
        <w:tc>
          <w:tcPr>
            <w:tcW w:w="2328" w:type="pct"/>
            <w:shd w:val="clear" w:color="auto" w:fill="auto"/>
            <w:vAlign w:val="center"/>
            <w:hideMark/>
          </w:tcPr>
          <w:p w14:paraId="48AB6D0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რელიგიის საკითხთა სახელმწიფო სააგენტო</w:t>
            </w:r>
          </w:p>
        </w:tc>
        <w:tc>
          <w:tcPr>
            <w:tcW w:w="718" w:type="pct"/>
            <w:shd w:val="clear" w:color="auto" w:fill="auto"/>
            <w:vAlign w:val="center"/>
            <w:hideMark/>
          </w:tcPr>
          <w:p w14:paraId="7382A9C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1,460.5</w:t>
            </w:r>
          </w:p>
        </w:tc>
        <w:tc>
          <w:tcPr>
            <w:tcW w:w="718" w:type="pct"/>
            <w:shd w:val="clear" w:color="auto" w:fill="auto"/>
            <w:vAlign w:val="center"/>
            <w:hideMark/>
          </w:tcPr>
          <w:p w14:paraId="76B89B1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1,337.3</w:t>
            </w:r>
          </w:p>
        </w:tc>
        <w:tc>
          <w:tcPr>
            <w:tcW w:w="718" w:type="pct"/>
            <w:shd w:val="clear" w:color="auto" w:fill="auto"/>
            <w:vAlign w:val="center"/>
            <w:hideMark/>
          </w:tcPr>
          <w:p w14:paraId="232208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91.6%</w:t>
            </w:r>
          </w:p>
        </w:tc>
      </w:tr>
      <w:tr w:rsidR="00205B53" w:rsidRPr="00205B53" w14:paraId="357B3B81" w14:textId="77777777" w:rsidTr="00205B53">
        <w:trPr>
          <w:trHeight w:val="315"/>
        </w:trPr>
        <w:tc>
          <w:tcPr>
            <w:tcW w:w="517" w:type="pct"/>
            <w:shd w:val="clear" w:color="auto" w:fill="auto"/>
            <w:vAlign w:val="center"/>
            <w:hideMark/>
          </w:tcPr>
          <w:p w14:paraId="63FDC66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9B231D2"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42E002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1,455.5</w:t>
            </w:r>
          </w:p>
        </w:tc>
        <w:tc>
          <w:tcPr>
            <w:tcW w:w="718" w:type="pct"/>
            <w:shd w:val="clear" w:color="auto" w:fill="auto"/>
            <w:vAlign w:val="center"/>
            <w:hideMark/>
          </w:tcPr>
          <w:p w14:paraId="53C9DC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1,337.3</w:t>
            </w:r>
          </w:p>
        </w:tc>
        <w:tc>
          <w:tcPr>
            <w:tcW w:w="718" w:type="pct"/>
            <w:shd w:val="clear" w:color="auto" w:fill="auto"/>
            <w:vAlign w:val="center"/>
            <w:hideMark/>
          </w:tcPr>
          <w:p w14:paraId="020C85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91.9%</w:t>
            </w:r>
          </w:p>
        </w:tc>
      </w:tr>
      <w:tr w:rsidR="00205B53" w:rsidRPr="00205B53" w14:paraId="1C9385BB" w14:textId="77777777" w:rsidTr="00205B53">
        <w:trPr>
          <w:trHeight w:val="300"/>
        </w:trPr>
        <w:tc>
          <w:tcPr>
            <w:tcW w:w="517" w:type="pct"/>
            <w:shd w:val="clear" w:color="auto" w:fill="auto"/>
            <w:vAlign w:val="center"/>
            <w:hideMark/>
          </w:tcPr>
          <w:p w14:paraId="53A68C3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75F293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8BC5A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147.0</w:t>
            </w:r>
          </w:p>
        </w:tc>
        <w:tc>
          <w:tcPr>
            <w:tcW w:w="718" w:type="pct"/>
            <w:shd w:val="clear" w:color="auto" w:fill="auto"/>
            <w:vAlign w:val="center"/>
            <w:hideMark/>
          </w:tcPr>
          <w:p w14:paraId="4CFAED4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138.9</w:t>
            </w:r>
          </w:p>
        </w:tc>
        <w:tc>
          <w:tcPr>
            <w:tcW w:w="718" w:type="pct"/>
            <w:shd w:val="clear" w:color="auto" w:fill="auto"/>
            <w:vAlign w:val="center"/>
            <w:hideMark/>
          </w:tcPr>
          <w:p w14:paraId="516EA3E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94.5%</w:t>
            </w:r>
          </w:p>
        </w:tc>
      </w:tr>
      <w:tr w:rsidR="00205B53" w:rsidRPr="00205B53" w14:paraId="667B3454" w14:textId="77777777" w:rsidTr="00205B53">
        <w:trPr>
          <w:trHeight w:val="300"/>
        </w:trPr>
        <w:tc>
          <w:tcPr>
            <w:tcW w:w="517" w:type="pct"/>
            <w:shd w:val="clear" w:color="auto" w:fill="auto"/>
            <w:vAlign w:val="center"/>
            <w:hideMark/>
          </w:tcPr>
          <w:p w14:paraId="627E071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7E3B5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15B70B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55.0</w:t>
            </w:r>
          </w:p>
        </w:tc>
        <w:tc>
          <w:tcPr>
            <w:tcW w:w="718" w:type="pct"/>
            <w:shd w:val="clear" w:color="auto" w:fill="auto"/>
            <w:vAlign w:val="center"/>
            <w:hideMark/>
          </w:tcPr>
          <w:p w14:paraId="2A32AEB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48.3</w:t>
            </w:r>
          </w:p>
        </w:tc>
        <w:tc>
          <w:tcPr>
            <w:tcW w:w="718" w:type="pct"/>
            <w:shd w:val="clear" w:color="auto" w:fill="auto"/>
            <w:vAlign w:val="center"/>
            <w:hideMark/>
          </w:tcPr>
          <w:p w14:paraId="7566092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87.8%</w:t>
            </w:r>
          </w:p>
        </w:tc>
      </w:tr>
      <w:tr w:rsidR="00205B53" w:rsidRPr="00205B53" w14:paraId="51D18545" w14:textId="77777777" w:rsidTr="00205B53">
        <w:trPr>
          <w:trHeight w:val="300"/>
        </w:trPr>
        <w:tc>
          <w:tcPr>
            <w:tcW w:w="517" w:type="pct"/>
            <w:shd w:val="clear" w:color="auto" w:fill="auto"/>
            <w:vAlign w:val="center"/>
            <w:hideMark/>
          </w:tcPr>
          <w:p w14:paraId="1F9355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51762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3A2E3D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1,250.0</w:t>
            </w:r>
          </w:p>
        </w:tc>
        <w:tc>
          <w:tcPr>
            <w:tcW w:w="718" w:type="pct"/>
            <w:shd w:val="clear" w:color="auto" w:fill="auto"/>
            <w:vAlign w:val="center"/>
            <w:hideMark/>
          </w:tcPr>
          <w:p w14:paraId="1AEC3D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1,150.0</w:t>
            </w:r>
          </w:p>
        </w:tc>
        <w:tc>
          <w:tcPr>
            <w:tcW w:w="718" w:type="pct"/>
            <w:shd w:val="clear" w:color="auto" w:fill="auto"/>
            <w:vAlign w:val="center"/>
            <w:hideMark/>
          </w:tcPr>
          <w:p w14:paraId="74007D3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92.0%</w:t>
            </w:r>
          </w:p>
        </w:tc>
      </w:tr>
      <w:tr w:rsidR="00205B53" w:rsidRPr="00205B53" w14:paraId="5BB438F5" w14:textId="77777777" w:rsidTr="00205B53">
        <w:trPr>
          <w:trHeight w:val="300"/>
        </w:trPr>
        <w:tc>
          <w:tcPr>
            <w:tcW w:w="517" w:type="pct"/>
            <w:shd w:val="clear" w:color="auto" w:fill="auto"/>
            <w:vAlign w:val="center"/>
            <w:hideMark/>
          </w:tcPr>
          <w:p w14:paraId="6DF2887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6B679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0F713A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2.5</w:t>
            </w:r>
          </w:p>
        </w:tc>
        <w:tc>
          <w:tcPr>
            <w:tcW w:w="718" w:type="pct"/>
            <w:shd w:val="clear" w:color="auto" w:fill="auto"/>
            <w:vAlign w:val="center"/>
            <w:hideMark/>
          </w:tcPr>
          <w:p w14:paraId="05E056B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0A6B915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23EDED4" w14:textId="77777777" w:rsidTr="00205B53">
        <w:trPr>
          <w:trHeight w:val="300"/>
        </w:trPr>
        <w:tc>
          <w:tcPr>
            <w:tcW w:w="517" w:type="pct"/>
            <w:shd w:val="clear" w:color="auto" w:fill="auto"/>
            <w:vAlign w:val="center"/>
            <w:hideMark/>
          </w:tcPr>
          <w:p w14:paraId="2BF9F43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F1B647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8EAB5D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w:t>
            </w:r>
          </w:p>
        </w:tc>
        <w:tc>
          <w:tcPr>
            <w:tcW w:w="718" w:type="pct"/>
            <w:shd w:val="clear" w:color="auto" w:fill="auto"/>
            <w:vAlign w:val="center"/>
            <w:hideMark/>
          </w:tcPr>
          <w:p w14:paraId="6F4F26A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0.1</w:t>
            </w:r>
          </w:p>
        </w:tc>
        <w:tc>
          <w:tcPr>
            <w:tcW w:w="718" w:type="pct"/>
            <w:shd w:val="clear" w:color="auto" w:fill="auto"/>
            <w:vAlign w:val="center"/>
            <w:hideMark/>
          </w:tcPr>
          <w:p w14:paraId="4A8A2F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w:t>
            </w:r>
          </w:p>
        </w:tc>
      </w:tr>
      <w:tr w:rsidR="00205B53" w:rsidRPr="00205B53" w14:paraId="5D270AF2" w14:textId="77777777" w:rsidTr="00205B53">
        <w:trPr>
          <w:trHeight w:val="300"/>
        </w:trPr>
        <w:tc>
          <w:tcPr>
            <w:tcW w:w="517" w:type="pct"/>
            <w:shd w:val="clear" w:color="auto" w:fill="auto"/>
            <w:vAlign w:val="center"/>
            <w:hideMark/>
          </w:tcPr>
          <w:p w14:paraId="30F73CB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17E0055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083935B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15CF85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54BEF4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10F8585F" w14:textId="77777777" w:rsidTr="00205B53">
        <w:trPr>
          <w:trHeight w:val="375"/>
        </w:trPr>
        <w:tc>
          <w:tcPr>
            <w:tcW w:w="517" w:type="pct"/>
            <w:shd w:val="clear" w:color="auto" w:fill="auto"/>
            <w:vAlign w:val="center"/>
            <w:hideMark/>
          </w:tcPr>
          <w:p w14:paraId="3DDBE0C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51 00</w:t>
            </w:r>
          </w:p>
        </w:tc>
        <w:tc>
          <w:tcPr>
            <w:tcW w:w="2328" w:type="pct"/>
            <w:shd w:val="clear" w:color="auto" w:fill="auto"/>
            <w:vAlign w:val="center"/>
            <w:hideMark/>
          </w:tcPr>
          <w:p w14:paraId="374BC7C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სახელმწიფო ინსპექტორის სამსახური</w:t>
            </w:r>
          </w:p>
        </w:tc>
        <w:tc>
          <w:tcPr>
            <w:tcW w:w="718" w:type="pct"/>
            <w:shd w:val="clear" w:color="auto" w:fill="auto"/>
            <w:vAlign w:val="center"/>
            <w:hideMark/>
          </w:tcPr>
          <w:p w14:paraId="713B023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2,250.0</w:t>
            </w:r>
          </w:p>
        </w:tc>
        <w:tc>
          <w:tcPr>
            <w:tcW w:w="718" w:type="pct"/>
            <w:shd w:val="clear" w:color="auto" w:fill="auto"/>
            <w:vAlign w:val="center"/>
            <w:hideMark/>
          </w:tcPr>
          <w:p w14:paraId="7FCFEBC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1,156.2</w:t>
            </w:r>
          </w:p>
        </w:tc>
        <w:tc>
          <w:tcPr>
            <w:tcW w:w="718" w:type="pct"/>
            <w:shd w:val="clear" w:color="auto" w:fill="auto"/>
            <w:vAlign w:val="center"/>
            <w:hideMark/>
          </w:tcPr>
          <w:p w14:paraId="6695841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51.4%</w:t>
            </w:r>
          </w:p>
        </w:tc>
      </w:tr>
      <w:tr w:rsidR="00205B53" w:rsidRPr="00205B53" w14:paraId="7D828F3C" w14:textId="77777777" w:rsidTr="00205B53">
        <w:trPr>
          <w:trHeight w:val="315"/>
        </w:trPr>
        <w:tc>
          <w:tcPr>
            <w:tcW w:w="517" w:type="pct"/>
            <w:shd w:val="clear" w:color="auto" w:fill="auto"/>
            <w:vAlign w:val="center"/>
            <w:hideMark/>
          </w:tcPr>
          <w:p w14:paraId="2262DFF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37146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A17393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1,950.0</w:t>
            </w:r>
          </w:p>
        </w:tc>
        <w:tc>
          <w:tcPr>
            <w:tcW w:w="718" w:type="pct"/>
            <w:shd w:val="clear" w:color="auto" w:fill="auto"/>
            <w:vAlign w:val="center"/>
            <w:hideMark/>
          </w:tcPr>
          <w:p w14:paraId="77FAE5D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1,156.2</w:t>
            </w:r>
          </w:p>
        </w:tc>
        <w:tc>
          <w:tcPr>
            <w:tcW w:w="718" w:type="pct"/>
            <w:shd w:val="clear" w:color="auto" w:fill="auto"/>
            <w:vAlign w:val="center"/>
            <w:hideMark/>
          </w:tcPr>
          <w:p w14:paraId="6F507AC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59.3%</w:t>
            </w:r>
          </w:p>
        </w:tc>
      </w:tr>
      <w:tr w:rsidR="00205B53" w:rsidRPr="00205B53" w14:paraId="3AD3AF3F" w14:textId="77777777" w:rsidTr="00205B53">
        <w:trPr>
          <w:trHeight w:val="300"/>
        </w:trPr>
        <w:tc>
          <w:tcPr>
            <w:tcW w:w="517" w:type="pct"/>
            <w:shd w:val="clear" w:color="auto" w:fill="auto"/>
            <w:vAlign w:val="center"/>
            <w:hideMark/>
          </w:tcPr>
          <w:p w14:paraId="14BDEF8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599E15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0B665FE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1,286.0</w:t>
            </w:r>
          </w:p>
        </w:tc>
        <w:tc>
          <w:tcPr>
            <w:tcW w:w="718" w:type="pct"/>
            <w:shd w:val="clear" w:color="auto" w:fill="auto"/>
            <w:vAlign w:val="center"/>
            <w:hideMark/>
          </w:tcPr>
          <w:p w14:paraId="717B16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798.2</w:t>
            </w:r>
          </w:p>
        </w:tc>
        <w:tc>
          <w:tcPr>
            <w:tcW w:w="718" w:type="pct"/>
            <w:shd w:val="clear" w:color="auto" w:fill="auto"/>
            <w:vAlign w:val="center"/>
            <w:hideMark/>
          </w:tcPr>
          <w:p w14:paraId="1A188C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62.1%</w:t>
            </w:r>
          </w:p>
        </w:tc>
      </w:tr>
      <w:tr w:rsidR="00205B53" w:rsidRPr="00205B53" w14:paraId="30A5A72A" w14:textId="77777777" w:rsidTr="00205B53">
        <w:trPr>
          <w:trHeight w:val="300"/>
        </w:trPr>
        <w:tc>
          <w:tcPr>
            <w:tcW w:w="517" w:type="pct"/>
            <w:shd w:val="clear" w:color="auto" w:fill="auto"/>
            <w:vAlign w:val="center"/>
            <w:hideMark/>
          </w:tcPr>
          <w:p w14:paraId="65F6D11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8BF301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9A50E6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600.0</w:t>
            </w:r>
          </w:p>
        </w:tc>
        <w:tc>
          <w:tcPr>
            <w:tcW w:w="718" w:type="pct"/>
            <w:shd w:val="clear" w:color="auto" w:fill="auto"/>
            <w:vAlign w:val="center"/>
            <w:hideMark/>
          </w:tcPr>
          <w:p w14:paraId="7C25EDF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318.8</w:t>
            </w:r>
          </w:p>
        </w:tc>
        <w:tc>
          <w:tcPr>
            <w:tcW w:w="718" w:type="pct"/>
            <w:shd w:val="clear" w:color="auto" w:fill="auto"/>
            <w:vAlign w:val="center"/>
            <w:hideMark/>
          </w:tcPr>
          <w:p w14:paraId="5626FC3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53.1%</w:t>
            </w:r>
          </w:p>
        </w:tc>
      </w:tr>
      <w:tr w:rsidR="00205B53" w:rsidRPr="00205B53" w14:paraId="0FFA9EED" w14:textId="77777777" w:rsidTr="00205B53">
        <w:trPr>
          <w:trHeight w:val="300"/>
        </w:trPr>
        <w:tc>
          <w:tcPr>
            <w:tcW w:w="517" w:type="pct"/>
            <w:shd w:val="clear" w:color="auto" w:fill="auto"/>
            <w:vAlign w:val="center"/>
            <w:hideMark/>
          </w:tcPr>
          <w:p w14:paraId="5E0AB50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BD06F7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665012F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44.0</w:t>
            </w:r>
          </w:p>
        </w:tc>
        <w:tc>
          <w:tcPr>
            <w:tcW w:w="718" w:type="pct"/>
            <w:shd w:val="clear" w:color="auto" w:fill="auto"/>
            <w:vAlign w:val="center"/>
            <w:hideMark/>
          </w:tcPr>
          <w:p w14:paraId="28F4BA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35.8</w:t>
            </w:r>
          </w:p>
        </w:tc>
        <w:tc>
          <w:tcPr>
            <w:tcW w:w="718" w:type="pct"/>
            <w:shd w:val="clear" w:color="auto" w:fill="auto"/>
            <w:vAlign w:val="center"/>
            <w:hideMark/>
          </w:tcPr>
          <w:p w14:paraId="4FB28DE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81.5%</w:t>
            </w:r>
          </w:p>
        </w:tc>
      </w:tr>
      <w:tr w:rsidR="00205B53" w:rsidRPr="00205B53" w14:paraId="6A6B466E" w14:textId="77777777" w:rsidTr="00205B53">
        <w:trPr>
          <w:trHeight w:val="300"/>
        </w:trPr>
        <w:tc>
          <w:tcPr>
            <w:tcW w:w="517" w:type="pct"/>
            <w:shd w:val="clear" w:color="auto" w:fill="auto"/>
            <w:vAlign w:val="center"/>
            <w:hideMark/>
          </w:tcPr>
          <w:p w14:paraId="1CAFB2E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701D3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71DAF2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w:t>
            </w:r>
          </w:p>
        </w:tc>
        <w:tc>
          <w:tcPr>
            <w:tcW w:w="718" w:type="pct"/>
            <w:shd w:val="clear" w:color="auto" w:fill="auto"/>
            <w:vAlign w:val="center"/>
            <w:hideMark/>
          </w:tcPr>
          <w:p w14:paraId="08D471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3.4</w:t>
            </w:r>
          </w:p>
        </w:tc>
        <w:tc>
          <w:tcPr>
            <w:tcW w:w="718" w:type="pct"/>
            <w:shd w:val="clear" w:color="auto" w:fill="auto"/>
            <w:vAlign w:val="center"/>
            <w:hideMark/>
          </w:tcPr>
          <w:p w14:paraId="5909DCD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16.8%</w:t>
            </w:r>
          </w:p>
        </w:tc>
      </w:tr>
      <w:tr w:rsidR="00205B53" w:rsidRPr="00205B53" w14:paraId="38961A05" w14:textId="77777777" w:rsidTr="00205B53">
        <w:trPr>
          <w:trHeight w:val="300"/>
        </w:trPr>
        <w:tc>
          <w:tcPr>
            <w:tcW w:w="517" w:type="pct"/>
            <w:shd w:val="clear" w:color="auto" w:fill="auto"/>
            <w:vAlign w:val="center"/>
            <w:hideMark/>
          </w:tcPr>
          <w:p w14:paraId="3079C79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AEBFA8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9F7BA4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300.0</w:t>
            </w:r>
          </w:p>
        </w:tc>
        <w:tc>
          <w:tcPr>
            <w:tcW w:w="718" w:type="pct"/>
            <w:shd w:val="clear" w:color="auto" w:fill="auto"/>
            <w:vAlign w:val="center"/>
            <w:hideMark/>
          </w:tcPr>
          <w:p w14:paraId="0FB130F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0.1</w:t>
            </w:r>
          </w:p>
        </w:tc>
        <w:tc>
          <w:tcPr>
            <w:tcW w:w="718" w:type="pct"/>
            <w:shd w:val="clear" w:color="auto" w:fill="auto"/>
            <w:vAlign w:val="center"/>
            <w:hideMark/>
          </w:tcPr>
          <w:p w14:paraId="1BAF8BE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4459CA5D" w14:textId="77777777" w:rsidTr="00205B53">
        <w:trPr>
          <w:trHeight w:val="375"/>
        </w:trPr>
        <w:tc>
          <w:tcPr>
            <w:tcW w:w="517" w:type="pct"/>
            <w:shd w:val="clear" w:color="auto" w:fill="auto"/>
            <w:vAlign w:val="center"/>
            <w:hideMark/>
          </w:tcPr>
          <w:p w14:paraId="7170FF2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52 00</w:t>
            </w:r>
          </w:p>
        </w:tc>
        <w:tc>
          <w:tcPr>
            <w:tcW w:w="2328" w:type="pct"/>
            <w:shd w:val="clear" w:color="auto" w:fill="auto"/>
            <w:vAlign w:val="center"/>
            <w:hideMark/>
          </w:tcPr>
          <w:p w14:paraId="16F8F34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სახელმწიფო ენის დეპარტამენტი</w:t>
            </w:r>
          </w:p>
        </w:tc>
        <w:tc>
          <w:tcPr>
            <w:tcW w:w="718" w:type="pct"/>
            <w:shd w:val="clear" w:color="auto" w:fill="auto"/>
            <w:vAlign w:val="center"/>
            <w:hideMark/>
          </w:tcPr>
          <w:p w14:paraId="679AA81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125.5</w:t>
            </w:r>
          </w:p>
        </w:tc>
        <w:tc>
          <w:tcPr>
            <w:tcW w:w="718" w:type="pct"/>
            <w:shd w:val="clear" w:color="auto" w:fill="auto"/>
            <w:vAlign w:val="center"/>
            <w:hideMark/>
          </w:tcPr>
          <w:p w14:paraId="333043E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107.5</w:t>
            </w:r>
          </w:p>
        </w:tc>
        <w:tc>
          <w:tcPr>
            <w:tcW w:w="718" w:type="pct"/>
            <w:shd w:val="clear" w:color="auto" w:fill="auto"/>
            <w:vAlign w:val="center"/>
            <w:hideMark/>
          </w:tcPr>
          <w:p w14:paraId="5DA9561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85.6%</w:t>
            </w:r>
          </w:p>
        </w:tc>
      </w:tr>
      <w:tr w:rsidR="00205B53" w:rsidRPr="00205B53" w14:paraId="52167B1F" w14:textId="77777777" w:rsidTr="00205B53">
        <w:trPr>
          <w:trHeight w:val="315"/>
        </w:trPr>
        <w:tc>
          <w:tcPr>
            <w:tcW w:w="517" w:type="pct"/>
            <w:shd w:val="clear" w:color="auto" w:fill="auto"/>
            <w:vAlign w:val="center"/>
            <w:hideMark/>
          </w:tcPr>
          <w:p w14:paraId="43B5293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7FB6EF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3DBB1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125.5</w:t>
            </w:r>
          </w:p>
        </w:tc>
        <w:tc>
          <w:tcPr>
            <w:tcW w:w="718" w:type="pct"/>
            <w:shd w:val="clear" w:color="auto" w:fill="auto"/>
            <w:vAlign w:val="center"/>
            <w:hideMark/>
          </w:tcPr>
          <w:p w14:paraId="3E220F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107.5</w:t>
            </w:r>
          </w:p>
        </w:tc>
        <w:tc>
          <w:tcPr>
            <w:tcW w:w="718" w:type="pct"/>
            <w:shd w:val="clear" w:color="auto" w:fill="auto"/>
            <w:vAlign w:val="center"/>
            <w:hideMark/>
          </w:tcPr>
          <w:p w14:paraId="3BAF608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85.6%</w:t>
            </w:r>
          </w:p>
        </w:tc>
      </w:tr>
      <w:tr w:rsidR="00205B53" w:rsidRPr="00205B53" w14:paraId="61BAD752" w14:textId="77777777" w:rsidTr="00205B53">
        <w:trPr>
          <w:trHeight w:val="300"/>
        </w:trPr>
        <w:tc>
          <w:tcPr>
            <w:tcW w:w="517" w:type="pct"/>
            <w:shd w:val="clear" w:color="auto" w:fill="auto"/>
            <w:vAlign w:val="center"/>
            <w:hideMark/>
          </w:tcPr>
          <w:p w14:paraId="437E45E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E4D83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5ECD7A8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105.0</w:t>
            </w:r>
          </w:p>
        </w:tc>
        <w:tc>
          <w:tcPr>
            <w:tcW w:w="718" w:type="pct"/>
            <w:shd w:val="clear" w:color="auto" w:fill="auto"/>
            <w:vAlign w:val="center"/>
            <w:hideMark/>
          </w:tcPr>
          <w:p w14:paraId="0BE2129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96.0</w:t>
            </w:r>
          </w:p>
        </w:tc>
        <w:tc>
          <w:tcPr>
            <w:tcW w:w="718" w:type="pct"/>
            <w:shd w:val="clear" w:color="auto" w:fill="auto"/>
            <w:vAlign w:val="center"/>
            <w:hideMark/>
          </w:tcPr>
          <w:p w14:paraId="7AEFEF4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91.4%</w:t>
            </w:r>
          </w:p>
        </w:tc>
      </w:tr>
      <w:tr w:rsidR="00205B53" w:rsidRPr="00205B53" w14:paraId="00904E14" w14:textId="77777777" w:rsidTr="00205B53">
        <w:trPr>
          <w:trHeight w:val="300"/>
        </w:trPr>
        <w:tc>
          <w:tcPr>
            <w:tcW w:w="517" w:type="pct"/>
            <w:shd w:val="clear" w:color="auto" w:fill="auto"/>
            <w:vAlign w:val="center"/>
            <w:hideMark/>
          </w:tcPr>
          <w:p w14:paraId="57E359E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7FCC9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7BB267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18.1</w:t>
            </w:r>
          </w:p>
        </w:tc>
        <w:tc>
          <w:tcPr>
            <w:tcW w:w="718" w:type="pct"/>
            <w:shd w:val="clear" w:color="auto" w:fill="auto"/>
            <w:vAlign w:val="center"/>
            <w:hideMark/>
          </w:tcPr>
          <w:p w14:paraId="71C0468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w:t>
            </w:r>
          </w:p>
        </w:tc>
        <w:tc>
          <w:tcPr>
            <w:tcW w:w="718" w:type="pct"/>
            <w:shd w:val="clear" w:color="auto" w:fill="auto"/>
            <w:vAlign w:val="center"/>
            <w:hideMark/>
          </w:tcPr>
          <w:p w14:paraId="785F717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55.1%</w:t>
            </w:r>
          </w:p>
        </w:tc>
      </w:tr>
      <w:tr w:rsidR="00205B53" w:rsidRPr="00205B53" w14:paraId="32AF28F9" w14:textId="77777777" w:rsidTr="00205B53">
        <w:trPr>
          <w:trHeight w:val="300"/>
        </w:trPr>
        <w:tc>
          <w:tcPr>
            <w:tcW w:w="517" w:type="pct"/>
            <w:shd w:val="clear" w:color="auto" w:fill="auto"/>
            <w:vAlign w:val="center"/>
            <w:hideMark/>
          </w:tcPr>
          <w:p w14:paraId="3B100E2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1FB29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B6F83A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w:t>
            </w:r>
          </w:p>
        </w:tc>
        <w:tc>
          <w:tcPr>
            <w:tcW w:w="718" w:type="pct"/>
            <w:shd w:val="clear" w:color="auto" w:fill="auto"/>
            <w:vAlign w:val="center"/>
            <w:hideMark/>
          </w:tcPr>
          <w:p w14:paraId="101A324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w:t>
            </w:r>
          </w:p>
        </w:tc>
        <w:tc>
          <w:tcPr>
            <w:tcW w:w="718" w:type="pct"/>
            <w:shd w:val="clear" w:color="auto" w:fill="auto"/>
            <w:vAlign w:val="center"/>
            <w:hideMark/>
          </w:tcPr>
          <w:p w14:paraId="58077F6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76.2%</w:t>
            </w:r>
          </w:p>
        </w:tc>
      </w:tr>
      <w:tr w:rsidR="00205B53" w:rsidRPr="00205B53" w14:paraId="3E6A2FFD" w14:textId="77777777" w:rsidTr="00205B53">
        <w:trPr>
          <w:trHeight w:val="300"/>
        </w:trPr>
        <w:tc>
          <w:tcPr>
            <w:tcW w:w="517" w:type="pct"/>
            <w:shd w:val="clear" w:color="auto" w:fill="auto"/>
            <w:vAlign w:val="center"/>
            <w:hideMark/>
          </w:tcPr>
          <w:p w14:paraId="04C3A5C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BBD4E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0E292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0.5</w:t>
            </w:r>
          </w:p>
        </w:tc>
        <w:tc>
          <w:tcPr>
            <w:tcW w:w="718" w:type="pct"/>
            <w:shd w:val="clear" w:color="auto" w:fill="auto"/>
            <w:vAlign w:val="center"/>
            <w:hideMark/>
          </w:tcPr>
          <w:p w14:paraId="2F26C53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D68F41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7.1%</w:t>
            </w:r>
          </w:p>
        </w:tc>
      </w:tr>
      <w:tr w:rsidR="00205B53" w:rsidRPr="00205B53" w14:paraId="5DD55D26" w14:textId="77777777" w:rsidTr="00205B53">
        <w:trPr>
          <w:trHeight w:val="735"/>
        </w:trPr>
        <w:tc>
          <w:tcPr>
            <w:tcW w:w="517" w:type="pct"/>
            <w:shd w:val="clear" w:color="auto" w:fill="auto"/>
            <w:vAlign w:val="center"/>
            <w:hideMark/>
          </w:tcPr>
          <w:p w14:paraId="0ABFD7F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53 00</w:t>
            </w:r>
          </w:p>
        </w:tc>
        <w:tc>
          <w:tcPr>
            <w:tcW w:w="2328" w:type="pct"/>
            <w:shd w:val="clear" w:color="auto" w:fill="auto"/>
            <w:vAlign w:val="center"/>
            <w:hideMark/>
          </w:tcPr>
          <w:p w14:paraId="7CCC535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საჯარო  და  კერძო თანამშრომლობის სააგენტო</w:t>
            </w:r>
          </w:p>
        </w:tc>
        <w:tc>
          <w:tcPr>
            <w:tcW w:w="718" w:type="pct"/>
            <w:shd w:val="clear" w:color="auto" w:fill="auto"/>
            <w:vAlign w:val="center"/>
            <w:hideMark/>
          </w:tcPr>
          <w:p w14:paraId="45A687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135.5</w:t>
            </w:r>
          </w:p>
        </w:tc>
        <w:tc>
          <w:tcPr>
            <w:tcW w:w="718" w:type="pct"/>
            <w:shd w:val="clear" w:color="auto" w:fill="auto"/>
            <w:vAlign w:val="center"/>
            <w:hideMark/>
          </w:tcPr>
          <w:p w14:paraId="20B770A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63.6</w:t>
            </w:r>
          </w:p>
        </w:tc>
        <w:tc>
          <w:tcPr>
            <w:tcW w:w="718" w:type="pct"/>
            <w:shd w:val="clear" w:color="auto" w:fill="auto"/>
            <w:vAlign w:val="center"/>
            <w:hideMark/>
          </w:tcPr>
          <w:p w14:paraId="386A373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46.9%</w:t>
            </w:r>
          </w:p>
        </w:tc>
      </w:tr>
      <w:tr w:rsidR="00205B53" w:rsidRPr="00205B53" w14:paraId="046F17FB" w14:textId="77777777" w:rsidTr="00205B53">
        <w:trPr>
          <w:trHeight w:val="315"/>
        </w:trPr>
        <w:tc>
          <w:tcPr>
            <w:tcW w:w="517" w:type="pct"/>
            <w:shd w:val="clear" w:color="auto" w:fill="auto"/>
            <w:vAlign w:val="center"/>
            <w:hideMark/>
          </w:tcPr>
          <w:p w14:paraId="5D6353A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68DB14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4D772D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130.5</w:t>
            </w:r>
          </w:p>
        </w:tc>
        <w:tc>
          <w:tcPr>
            <w:tcW w:w="718" w:type="pct"/>
            <w:shd w:val="clear" w:color="auto" w:fill="auto"/>
            <w:vAlign w:val="center"/>
            <w:hideMark/>
          </w:tcPr>
          <w:p w14:paraId="185DB8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58.7</w:t>
            </w:r>
          </w:p>
        </w:tc>
        <w:tc>
          <w:tcPr>
            <w:tcW w:w="718" w:type="pct"/>
            <w:shd w:val="clear" w:color="auto" w:fill="auto"/>
            <w:vAlign w:val="center"/>
            <w:hideMark/>
          </w:tcPr>
          <w:p w14:paraId="5E6FDC9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45.0%</w:t>
            </w:r>
          </w:p>
        </w:tc>
      </w:tr>
      <w:tr w:rsidR="00205B53" w:rsidRPr="00205B53" w14:paraId="0A4D9D14" w14:textId="77777777" w:rsidTr="00205B53">
        <w:trPr>
          <w:trHeight w:val="300"/>
        </w:trPr>
        <w:tc>
          <w:tcPr>
            <w:tcW w:w="517" w:type="pct"/>
            <w:shd w:val="clear" w:color="auto" w:fill="auto"/>
            <w:vAlign w:val="center"/>
            <w:hideMark/>
          </w:tcPr>
          <w:p w14:paraId="34F79A5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9E941F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24938C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73.0</w:t>
            </w:r>
          </w:p>
        </w:tc>
        <w:tc>
          <w:tcPr>
            <w:tcW w:w="718" w:type="pct"/>
            <w:shd w:val="clear" w:color="auto" w:fill="auto"/>
            <w:vAlign w:val="center"/>
            <w:hideMark/>
          </w:tcPr>
          <w:p w14:paraId="4B8E3F1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36.9</w:t>
            </w:r>
          </w:p>
        </w:tc>
        <w:tc>
          <w:tcPr>
            <w:tcW w:w="718" w:type="pct"/>
            <w:shd w:val="clear" w:color="auto" w:fill="auto"/>
            <w:vAlign w:val="center"/>
            <w:hideMark/>
          </w:tcPr>
          <w:p w14:paraId="2B161C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50.5%</w:t>
            </w:r>
          </w:p>
        </w:tc>
      </w:tr>
      <w:tr w:rsidR="00205B53" w:rsidRPr="00205B53" w14:paraId="73DD7DA2" w14:textId="77777777" w:rsidTr="00205B53">
        <w:trPr>
          <w:trHeight w:val="300"/>
        </w:trPr>
        <w:tc>
          <w:tcPr>
            <w:tcW w:w="517" w:type="pct"/>
            <w:shd w:val="clear" w:color="auto" w:fill="auto"/>
            <w:vAlign w:val="center"/>
            <w:hideMark/>
          </w:tcPr>
          <w:p w14:paraId="5E8FB8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A95600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5F91F6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57.5</w:t>
            </w:r>
          </w:p>
        </w:tc>
        <w:tc>
          <w:tcPr>
            <w:tcW w:w="718" w:type="pct"/>
            <w:shd w:val="clear" w:color="auto" w:fill="auto"/>
            <w:vAlign w:val="center"/>
            <w:hideMark/>
          </w:tcPr>
          <w:p w14:paraId="7DA6FC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21.8</w:t>
            </w:r>
          </w:p>
        </w:tc>
        <w:tc>
          <w:tcPr>
            <w:tcW w:w="718" w:type="pct"/>
            <w:shd w:val="clear" w:color="auto" w:fill="auto"/>
            <w:vAlign w:val="center"/>
            <w:hideMark/>
          </w:tcPr>
          <w:p w14:paraId="0A2CCD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37.9%</w:t>
            </w:r>
          </w:p>
        </w:tc>
      </w:tr>
      <w:tr w:rsidR="00205B53" w:rsidRPr="00205B53" w14:paraId="54928E50" w14:textId="77777777" w:rsidTr="00205B53">
        <w:trPr>
          <w:trHeight w:val="300"/>
        </w:trPr>
        <w:tc>
          <w:tcPr>
            <w:tcW w:w="517" w:type="pct"/>
            <w:shd w:val="clear" w:color="auto" w:fill="auto"/>
            <w:vAlign w:val="center"/>
            <w:hideMark/>
          </w:tcPr>
          <w:p w14:paraId="1329B5F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236F0B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0BC8AF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w:t>
            </w:r>
          </w:p>
        </w:tc>
        <w:tc>
          <w:tcPr>
            <w:tcW w:w="718" w:type="pct"/>
            <w:shd w:val="clear" w:color="auto" w:fill="auto"/>
            <w:vAlign w:val="center"/>
            <w:hideMark/>
          </w:tcPr>
          <w:p w14:paraId="6C2C2F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4.9</w:t>
            </w:r>
          </w:p>
        </w:tc>
        <w:tc>
          <w:tcPr>
            <w:tcW w:w="718" w:type="pct"/>
            <w:shd w:val="clear" w:color="auto" w:fill="auto"/>
            <w:vAlign w:val="center"/>
            <w:hideMark/>
          </w:tcPr>
          <w:p w14:paraId="762DC2A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98.0%</w:t>
            </w:r>
          </w:p>
        </w:tc>
      </w:tr>
      <w:tr w:rsidR="00205B53" w:rsidRPr="00205B53" w14:paraId="7E7A3C5B" w14:textId="77777777" w:rsidTr="00205B53">
        <w:trPr>
          <w:trHeight w:val="375"/>
        </w:trPr>
        <w:tc>
          <w:tcPr>
            <w:tcW w:w="517" w:type="pct"/>
            <w:shd w:val="clear" w:color="auto" w:fill="auto"/>
            <w:vAlign w:val="center"/>
            <w:hideMark/>
          </w:tcPr>
          <w:p w14:paraId="156A6BB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54 00</w:t>
            </w:r>
          </w:p>
        </w:tc>
        <w:tc>
          <w:tcPr>
            <w:tcW w:w="2328" w:type="pct"/>
            <w:shd w:val="clear" w:color="auto" w:fill="auto"/>
            <w:vAlign w:val="center"/>
            <w:hideMark/>
          </w:tcPr>
          <w:p w14:paraId="2EB2ADA9"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ახალგაზრდობის სააგენტო</w:t>
            </w:r>
          </w:p>
        </w:tc>
        <w:tc>
          <w:tcPr>
            <w:tcW w:w="718" w:type="pct"/>
            <w:shd w:val="clear" w:color="auto" w:fill="auto"/>
            <w:vAlign w:val="center"/>
            <w:hideMark/>
          </w:tcPr>
          <w:p w14:paraId="17BCFAF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887.9</w:t>
            </w:r>
          </w:p>
        </w:tc>
        <w:tc>
          <w:tcPr>
            <w:tcW w:w="718" w:type="pct"/>
            <w:shd w:val="clear" w:color="auto" w:fill="auto"/>
            <w:vAlign w:val="center"/>
            <w:hideMark/>
          </w:tcPr>
          <w:p w14:paraId="47F5D0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643.4</w:t>
            </w:r>
          </w:p>
        </w:tc>
        <w:tc>
          <w:tcPr>
            <w:tcW w:w="718" w:type="pct"/>
            <w:shd w:val="clear" w:color="auto" w:fill="auto"/>
            <w:vAlign w:val="center"/>
            <w:hideMark/>
          </w:tcPr>
          <w:p w14:paraId="3C5AB26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72.5%</w:t>
            </w:r>
          </w:p>
        </w:tc>
      </w:tr>
      <w:tr w:rsidR="00205B53" w:rsidRPr="00205B53" w14:paraId="5289137E" w14:textId="77777777" w:rsidTr="00205B53">
        <w:trPr>
          <w:trHeight w:val="315"/>
        </w:trPr>
        <w:tc>
          <w:tcPr>
            <w:tcW w:w="517" w:type="pct"/>
            <w:shd w:val="clear" w:color="auto" w:fill="auto"/>
            <w:vAlign w:val="center"/>
            <w:hideMark/>
          </w:tcPr>
          <w:p w14:paraId="326A585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4CB96A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15FACD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842.4</w:t>
            </w:r>
          </w:p>
        </w:tc>
        <w:tc>
          <w:tcPr>
            <w:tcW w:w="718" w:type="pct"/>
            <w:shd w:val="clear" w:color="auto" w:fill="auto"/>
            <w:vAlign w:val="center"/>
            <w:hideMark/>
          </w:tcPr>
          <w:p w14:paraId="4E754BC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634.6</w:t>
            </w:r>
          </w:p>
        </w:tc>
        <w:tc>
          <w:tcPr>
            <w:tcW w:w="718" w:type="pct"/>
            <w:shd w:val="clear" w:color="auto" w:fill="auto"/>
            <w:vAlign w:val="center"/>
            <w:hideMark/>
          </w:tcPr>
          <w:p w14:paraId="04E7FA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75.3%</w:t>
            </w:r>
          </w:p>
        </w:tc>
      </w:tr>
      <w:tr w:rsidR="00205B53" w:rsidRPr="00205B53" w14:paraId="4C832E96" w14:textId="77777777" w:rsidTr="00205B53">
        <w:trPr>
          <w:trHeight w:val="300"/>
        </w:trPr>
        <w:tc>
          <w:tcPr>
            <w:tcW w:w="517" w:type="pct"/>
            <w:shd w:val="clear" w:color="auto" w:fill="auto"/>
            <w:vAlign w:val="center"/>
            <w:hideMark/>
          </w:tcPr>
          <w:p w14:paraId="6FBDB5A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BEE51D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60C733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287.4</w:t>
            </w:r>
          </w:p>
        </w:tc>
        <w:tc>
          <w:tcPr>
            <w:tcW w:w="718" w:type="pct"/>
            <w:shd w:val="clear" w:color="auto" w:fill="auto"/>
            <w:vAlign w:val="center"/>
            <w:hideMark/>
          </w:tcPr>
          <w:p w14:paraId="550AA4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142.1</w:t>
            </w:r>
          </w:p>
        </w:tc>
        <w:tc>
          <w:tcPr>
            <w:tcW w:w="718" w:type="pct"/>
            <w:shd w:val="clear" w:color="auto" w:fill="auto"/>
            <w:vAlign w:val="center"/>
            <w:hideMark/>
          </w:tcPr>
          <w:p w14:paraId="1448EB9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49.5%</w:t>
            </w:r>
          </w:p>
        </w:tc>
      </w:tr>
      <w:tr w:rsidR="00205B53" w:rsidRPr="00205B53" w14:paraId="1014A365" w14:textId="77777777" w:rsidTr="00205B53">
        <w:trPr>
          <w:trHeight w:val="300"/>
        </w:trPr>
        <w:tc>
          <w:tcPr>
            <w:tcW w:w="517" w:type="pct"/>
            <w:shd w:val="clear" w:color="auto" w:fill="auto"/>
            <w:vAlign w:val="center"/>
            <w:hideMark/>
          </w:tcPr>
          <w:p w14:paraId="5F9F20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BA89C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6D4381C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131.0</w:t>
            </w:r>
          </w:p>
        </w:tc>
        <w:tc>
          <w:tcPr>
            <w:tcW w:w="718" w:type="pct"/>
            <w:shd w:val="clear" w:color="auto" w:fill="auto"/>
            <w:vAlign w:val="center"/>
            <w:hideMark/>
          </w:tcPr>
          <w:p w14:paraId="51D7D42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119.1</w:t>
            </w:r>
          </w:p>
        </w:tc>
        <w:tc>
          <w:tcPr>
            <w:tcW w:w="718" w:type="pct"/>
            <w:shd w:val="clear" w:color="auto" w:fill="auto"/>
            <w:vAlign w:val="center"/>
            <w:hideMark/>
          </w:tcPr>
          <w:p w14:paraId="5FF333B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90.9%</w:t>
            </w:r>
          </w:p>
        </w:tc>
      </w:tr>
      <w:tr w:rsidR="00205B53" w:rsidRPr="00205B53" w14:paraId="3134395C" w14:textId="77777777" w:rsidTr="00205B53">
        <w:trPr>
          <w:trHeight w:val="300"/>
        </w:trPr>
        <w:tc>
          <w:tcPr>
            <w:tcW w:w="517" w:type="pct"/>
            <w:shd w:val="clear" w:color="auto" w:fill="auto"/>
            <w:vAlign w:val="center"/>
            <w:hideMark/>
          </w:tcPr>
          <w:p w14:paraId="02CD02F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DF80D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სუბსიდიები</w:t>
            </w:r>
          </w:p>
        </w:tc>
        <w:tc>
          <w:tcPr>
            <w:tcW w:w="718" w:type="pct"/>
            <w:shd w:val="clear" w:color="auto" w:fill="auto"/>
            <w:vAlign w:val="center"/>
            <w:hideMark/>
          </w:tcPr>
          <w:p w14:paraId="0039618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368.0</w:t>
            </w:r>
          </w:p>
        </w:tc>
        <w:tc>
          <w:tcPr>
            <w:tcW w:w="718" w:type="pct"/>
            <w:shd w:val="clear" w:color="auto" w:fill="auto"/>
            <w:vAlign w:val="center"/>
            <w:hideMark/>
          </w:tcPr>
          <w:p w14:paraId="345E90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313.3</w:t>
            </w:r>
          </w:p>
        </w:tc>
        <w:tc>
          <w:tcPr>
            <w:tcW w:w="718" w:type="pct"/>
            <w:shd w:val="clear" w:color="auto" w:fill="auto"/>
            <w:vAlign w:val="center"/>
            <w:hideMark/>
          </w:tcPr>
          <w:p w14:paraId="2AE869E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85.1%</w:t>
            </w:r>
          </w:p>
        </w:tc>
      </w:tr>
      <w:tr w:rsidR="00205B53" w:rsidRPr="00205B53" w14:paraId="496DBA02" w14:textId="77777777" w:rsidTr="00205B53">
        <w:trPr>
          <w:trHeight w:val="300"/>
        </w:trPr>
        <w:tc>
          <w:tcPr>
            <w:tcW w:w="517" w:type="pct"/>
            <w:shd w:val="clear" w:color="auto" w:fill="auto"/>
            <w:vAlign w:val="center"/>
            <w:hideMark/>
          </w:tcPr>
          <w:p w14:paraId="3B8941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B05A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5793A3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55E7A04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15.2</w:t>
            </w:r>
          </w:p>
        </w:tc>
        <w:tc>
          <w:tcPr>
            <w:tcW w:w="718" w:type="pct"/>
            <w:shd w:val="clear" w:color="auto" w:fill="auto"/>
            <w:vAlign w:val="center"/>
            <w:hideMark/>
          </w:tcPr>
          <w:p w14:paraId="31FCC71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502AA42C" w14:textId="77777777" w:rsidTr="00205B53">
        <w:trPr>
          <w:trHeight w:val="300"/>
        </w:trPr>
        <w:tc>
          <w:tcPr>
            <w:tcW w:w="517" w:type="pct"/>
            <w:shd w:val="clear" w:color="auto" w:fill="auto"/>
            <w:vAlign w:val="center"/>
            <w:hideMark/>
          </w:tcPr>
          <w:p w14:paraId="1185A89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FA21FE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19AE690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52FF633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0.3</w:t>
            </w:r>
          </w:p>
        </w:tc>
        <w:tc>
          <w:tcPr>
            <w:tcW w:w="718" w:type="pct"/>
            <w:shd w:val="clear" w:color="auto" w:fill="auto"/>
            <w:vAlign w:val="center"/>
            <w:hideMark/>
          </w:tcPr>
          <w:p w14:paraId="2A8F227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5.3%</w:t>
            </w:r>
          </w:p>
        </w:tc>
      </w:tr>
      <w:tr w:rsidR="00205B53" w:rsidRPr="00205B53" w14:paraId="6F704ABA" w14:textId="77777777" w:rsidTr="00205B53">
        <w:trPr>
          <w:trHeight w:val="300"/>
        </w:trPr>
        <w:tc>
          <w:tcPr>
            <w:tcW w:w="517" w:type="pct"/>
            <w:shd w:val="clear" w:color="auto" w:fill="auto"/>
            <w:vAlign w:val="center"/>
            <w:hideMark/>
          </w:tcPr>
          <w:p w14:paraId="0EE8FD8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B522FA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AFBFCA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51.0</w:t>
            </w:r>
          </w:p>
        </w:tc>
        <w:tc>
          <w:tcPr>
            <w:tcW w:w="718" w:type="pct"/>
            <w:shd w:val="clear" w:color="auto" w:fill="auto"/>
            <w:vAlign w:val="center"/>
            <w:hideMark/>
          </w:tcPr>
          <w:p w14:paraId="70196A3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44.6</w:t>
            </w:r>
          </w:p>
        </w:tc>
        <w:tc>
          <w:tcPr>
            <w:tcW w:w="718" w:type="pct"/>
            <w:shd w:val="clear" w:color="auto" w:fill="auto"/>
            <w:vAlign w:val="center"/>
            <w:hideMark/>
          </w:tcPr>
          <w:p w14:paraId="1A0C93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87.4%</w:t>
            </w:r>
          </w:p>
        </w:tc>
      </w:tr>
      <w:tr w:rsidR="00205B53" w:rsidRPr="00205B53" w14:paraId="4A22B03D" w14:textId="77777777" w:rsidTr="00205B53">
        <w:trPr>
          <w:trHeight w:val="300"/>
        </w:trPr>
        <w:tc>
          <w:tcPr>
            <w:tcW w:w="517" w:type="pct"/>
            <w:shd w:val="clear" w:color="auto" w:fill="auto"/>
            <w:vAlign w:val="center"/>
            <w:hideMark/>
          </w:tcPr>
          <w:p w14:paraId="41EFB8B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48DCA6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6E9A924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45.5</w:t>
            </w:r>
          </w:p>
        </w:tc>
        <w:tc>
          <w:tcPr>
            <w:tcW w:w="718" w:type="pct"/>
            <w:shd w:val="clear" w:color="auto" w:fill="auto"/>
            <w:vAlign w:val="center"/>
            <w:hideMark/>
          </w:tcPr>
          <w:p w14:paraId="3AEB9F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8.8</w:t>
            </w:r>
          </w:p>
        </w:tc>
        <w:tc>
          <w:tcPr>
            <w:tcW w:w="718" w:type="pct"/>
            <w:shd w:val="clear" w:color="auto" w:fill="auto"/>
            <w:vAlign w:val="center"/>
            <w:hideMark/>
          </w:tcPr>
          <w:p w14:paraId="7C5B002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19.3%</w:t>
            </w:r>
          </w:p>
        </w:tc>
      </w:tr>
      <w:tr w:rsidR="00205B53" w:rsidRPr="00205B53" w14:paraId="2ACFD697" w14:textId="77777777" w:rsidTr="00205B53">
        <w:trPr>
          <w:trHeight w:val="375"/>
        </w:trPr>
        <w:tc>
          <w:tcPr>
            <w:tcW w:w="517" w:type="pct"/>
            <w:shd w:val="clear" w:color="auto" w:fill="auto"/>
            <w:vAlign w:val="center"/>
            <w:hideMark/>
          </w:tcPr>
          <w:p w14:paraId="2FCFF19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55 00</w:t>
            </w:r>
          </w:p>
        </w:tc>
        <w:tc>
          <w:tcPr>
            <w:tcW w:w="2328" w:type="pct"/>
            <w:shd w:val="clear" w:color="auto" w:fill="auto"/>
            <w:vAlign w:val="center"/>
            <w:hideMark/>
          </w:tcPr>
          <w:p w14:paraId="57744177"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ეროვნული უსაფრთხოების საბჭოს აპარატი</w:t>
            </w:r>
          </w:p>
        </w:tc>
        <w:tc>
          <w:tcPr>
            <w:tcW w:w="718" w:type="pct"/>
            <w:shd w:val="clear" w:color="auto" w:fill="auto"/>
            <w:vAlign w:val="center"/>
            <w:hideMark/>
          </w:tcPr>
          <w:p w14:paraId="220045A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879.2</w:t>
            </w:r>
          </w:p>
        </w:tc>
        <w:tc>
          <w:tcPr>
            <w:tcW w:w="718" w:type="pct"/>
            <w:shd w:val="clear" w:color="auto" w:fill="auto"/>
            <w:vAlign w:val="center"/>
            <w:hideMark/>
          </w:tcPr>
          <w:p w14:paraId="7F7BEB5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445.9</w:t>
            </w:r>
          </w:p>
        </w:tc>
        <w:tc>
          <w:tcPr>
            <w:tcW w:w="718" w:type="pct"/>
            <w:shd w:val="clear" w:color="auto" w:fill="auto"/>
            <w:vAlign w:val="center"/>
            <w:hideMark/>
          </w:tcPr>
          <w:p w14:paraId="4FFFFE6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50.7%</w:t>
            </w:r>
          </w:p>
        </w:tc>
      </w:tr>
      <w:tr w:rsidR="00205B53" w:rsidRPr="00205B53" w14:paraId="65A99F35" w14:textId="77777777" w:rsidTr="00205B53">
        <w:trPr>
          <w:trHeight w:val="315"/>
        </w:trPr>
        <w:tc>
          <w:tcPr>
            <w:tcW w:w="517" w:type="pct"/>
            <w:shd w:val="clear" w:color="auto" w:fill="auto"/>
            <w:vAlign w:val="center"/>
            <w:hideMark/>
          </w:tcPr>
          <w:p w14:paraId="02682D8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1A7899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356D8E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799.2</w:t>
            </w:r>
          </w:p>
        </w:tc>
        <w:tc>
          <w:tcPr>
            <w:tcW w:w="718" w:type="pct"/>
            <w:shd w:val="clear" w:color="auto" w:fill="auto"/>
            <w:vAlign w:val="center"/>
            <w:hideMark/>
          </w:tcPr>
          <w:p w14:paraId="75CCCFF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439.9</w:t>
            </w:r>
          </w:p>
        </w:tc>
        <w:tc>
          <w:tcPr>
            <w:tcW w:w="718" w:type="pct"/>
            <w:shd w:val="clear" w:color="auto" w:fill="auto"/>
            <w:vAlign w:val="center"/>
            <w:hideMark/>
          </w:tcPr>
          <w:p w14:paraId="4D52343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55.0%</w:t>
            </w:r>
          </w:p>
        </w:tc>
      </w:tr>
      <w:tr w:rsidR="00205B53" w:rsidRPr="00205B53" w14:paraId="21F180D9" w14:textId="77777777" w:rsidTr="00205B53">
        <w:trPr>
          <w:trHeight w:val="300"/>
        </w:trPr>
        <w:tc>
          <w:tcPr>
            <w:tcW w:w="517" w:type="pct"/>
            <w:shd w:val="clear" w:color="auto" w:fill="auto"/>
            <w:vAlign w:val="center"/>
            <w:hideMark/>
          </w:tcPr>
          <w:p w14:paraId="374D98C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6EC0D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18DDFC1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462.5</w:t>
            </w:r>
          </w:p>
        </w:tc>
        <w:tc>
          <w:tcPr>
            <w:tcW w:w="718" w:type="pct"/>
            <w:shd w:val="clear" w:color="auto" w:fill="auto"/>
            <w:vAlign w:val="center"/>
            <w:hideMark/>
          </w:tcPr>
          <w:p w14:paraId="171C8F1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334.2</w:t>
            </w:r>
          </w:p>
        </w:tc>
        <w:tc>
          <w:tcPr>
            <w:tcW w:w="718" w:type="pct"/>
            <w:shd w:val="clear" w:color="auto" w:fill="auto"/>
            <w:vAlign w:val="center"/>
            <w:hideMark/>
          </w:tcPr>
          <w:p w14:paraId="3DA9460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72.3%</w:t>
            </w:r>
          </w:p>
        </w:tc>
      </w:tr>
      <w:tr w:rsidR="00205B53" w:rsidRPr="00205B53" w14:paraId="22CED131" w14:textId="77777777" w:rsidTr="00205B53">
        <w:trPr>
          <w:trHeight w:val="300"/>
        </w:trPr>
        <w:tc>
          <w:tcPr>
            <w:tcW w:w="517" w:type="pct"/>
            <w:shd w:val="clear" w:color="auto" w:fill="auto"/>
            <w:vAlign w:val="center"/>
            <w:hideMark/>
          </w:tcPr>
          <w:p w14:paraId="48E8BE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3E7D56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0FF1BE9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315.0</w:t>
            </w:r>
          </w:p>
        </w:tc>
        <w:tc>
          <w:tcPr>
            <w:tcW w:w="718" w:type="pct"/>
            <w:shd w:val="clear" w:color="auto" w:fill="auto"/>
            <w:vAlign w:val="center"/>
            <w:hideMark/>
          </w:tcPr>
          <w:p w14:paraId="482A2E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101.3</w:t>
            </w:r>
          </w:p>
        </w:tc>
        <w:tc>
          <w:tcPr>
            <w:tcW w:w="718" w:type="pct"/>
            <w:shd w:val="clear" w:color="auto" w:fill="auto"/>
            <w:vAlign w:val="center"/>
            <w:hideMark/>
          </w:tcPr>
          <w:p w14:paraId="1542129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32.2%</w:t>
            </w:r>
          </w:p>
        </w:tc>
      </w:tr>
      <w:tr w:rsidR="00205B53" w:rsidRPr="00205B53" w14:paraId="3D11F3F1" w14:textId="77777777" w:rsidTr="00205B53">
        <w:trPr>
          <w:trHeight w:val="300"/>
        </w:trPr>
        <w:tc>
          <w:tcPr>
            <w:tcW w:w="517" w:type="pct"/>
            <w:shd w:val="clear" w:color="auto" w:fill="auto"/>
            <w:vAlign w:val="center"/>
            <w:hideMark/>
          </w:tcPr>
          <w:p w14:paraId="733C051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09C1759"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5F38A2F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w:t>
            </w:r>
          </w:p>
        </w:tc>
        <w:tc>
          <w:tcPr>
            <w:tcW w:w="718" w:type="pct"/>
            <w:shd w:val="clear" w:color="auto" w:fill="auto"/>
            <w:vAlign w:val="center"/>
            <w:hideMark/>
          </w:tcPr>
          <w:p w14:paraId="1AD1FF8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0544D7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248686A" w14:textId="77777777" w:rsidTr="00205B53">
        <w:trPr>
          <w:trHeight w:val="300"/>
        </w:trPr>
        <w:tc>
          <w:tcPr>
            <w:tcW w:w="517" w:type="pct"/>
            <w:shd w:val="clear" w:color="auto" w:fill="auto"/>
            <w:vAlign w:val="center"/>
            <w:hideMark/>
          </w:tcPr>
          <w:p w14:paraId="74C828F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DD838F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2B0F10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16.7</w:t>
            </w:r>
          </w:p>
        </w:tc>
        <w:tc>
          <w:tcPr>
            <w:tcW w:w="718" w:type="pct"/>
            <w:shd w:val="clear" w:color="auto" w:fill="auto"/>
            <w:vAlign w:val="center"/>
            <w:hideMark/>
          </w:tcPr>
          <w:p w14:paraId="7BFEF98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4.4</w:t>
            </w:r>
          </w:p>
        </w:tc>
        <w:tc>
          <w:tcPr>
            <w:tcW w:w="718" w:type="pct"/>
            <w:shd w:val="clear" w:color="auto" w:fill="auto"/>
            <w:vAlign w:val="center"/>
            <w:hideMark/>
          </w:tcPr>
          <w:p w14:paraId="7FB8DE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26.6%</w:t>
            </w:r>
          </w:p>
        </w:tc>
      </w:tr>
      <w:tr w:rsidR="00205B53" w:rsidRPr="00205B53" w14:paraId="00B4FDCC" w14:textId="77777777" w:rsidTr="00205B53">
        <w:trPr>
          <w:trHeight w:val="300"/>
        </w:trPr>
        <w:tc>
          <w:tcPr>
            <w:tcW w:w="517" w:type="pct"/>
            <w:shd w:val="clear" w:color="auto" w:fill="auto"/>
            <w:vAlign w:val="center"/>
            <w:hideMark/>
          </w:tcPr>
          <w:p w14:paraId="5EDA93C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264417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არაფინანსური აქტივების ზრდა</w:t>
            </w:r>
          </w:p>
        </w:tc>
        <w:tc>
          <w:tcPr>
            <w:tcW w:w="718" w:type="pct"/>
            <w:shd w:val="clear" w:color="auto" w:fill="auto"/>
            <w:vAlign w:val="center"/>
            <w:hideMark/>
          </w:tcPr>
          <w:p w14:paraId="5B2F411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80.0</w:t>
            </w:r>
          </w:p>
        </w:tc>
        <w:tc>
          <w:tcPr>
            <w:tcW w:w="718" w:type="pct"/>
            <w:shd w:val="clear" w:color="auto" w:fill="auto"/>
            <w:vAlign w:val="center"/>
            <w:hideMark/>
          </w:tcPr>
          <w:p w14:paraId="3EE14D0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6.0</w:t>
            </w:r>
          </w:p>
        </w:tc>
        <w:tc>
          <w:tcPr>
            <w:tcW w:w="718" w:type="pct"/>
            <w:shd w:val="clear" w:color="auto" w:fill="auto"/>
            <w:vAlign w:val="center"/>
            <w:hideMark/>
          </w:tcPr>
          <w:p w14:paraId="6453DF9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7.5%</w:t>
            </w:r>
          </w:p>
        </w:tc>
      </w:tr>
      <w:tr w:rsidR="00205B53" w:rsidRPr="00205B53" w14:paraId="1E6595FF" w14:textId="77777777" w:rsidTr="00205B53">
        <w:trPr>
          <w:trHeight w:val="735"/>
        </w:trPr>
        <w:tc>
          <w:tcPr>
            <w:tcW w:w="517" w:type="pct"/>
            <w:shd w:val="clear" w:color="auto" w:fill="auto"/>
            <w:vAlign w:val="center"/>
            <w:hideMark/>
          </w:tcPr>
          <w:p w14:paraId="3A79241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56 00</w:t>
            </w:r>
          </w:p>
        </w:tc>
        <w:tc>
          <w:tcPr>
            <w:tcW w:w="2328" w:type="pct"/>
            <w:shd w:val="clear" w:color="auto" w:fill="auto"/>
            <w:vAlign w:val="center"/>
            <w:hideMark/>
          </w:tcPr>
          <w:p w14:paraId="546A944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საერთო-სახელმწიფოებრივი მნიშვნელობის გადასახდელები</w:t>
            </w:r>
          </w:p>
        </w:tc>
        <w:tc>
          <w:tcPr>
            <w:tcW w:w="718" w:type="pct"/>
            <w:shd w:val="clear" w:color="auto" w:fill="auto"/>
            <w:vAlign w:val="center"/>
            <w:hideMark/>
          </w:tcPr>
          <w:p w14:paraId="17C7016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619,896.9</w:t>
            </w:r>
          </w:p>
        </w:tc>
        <w:tc>
          <w:tcPr>
            <w:tcW w:w="718" w:type="pct"/>
            <w:shd w:val="clear" w:color="auto" w:fill="auto"/>
            <w:vAlign w:val="center"/>
            <w:hideMark/>
          </w:tcPr>
          <w:p w14:paraId="488E44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541,545.0</w:t>
            </w:r>
          </w:p>
        </w:tc>
        <w:tc>
          <w:tcPr>
            <w:tcW w:w="718" w:type="pct"/>
            <w:shd w:val="clear" w:color="auto" w:fill="auto"/>
            <w:vAlign w:val="center"/>
            <w:hideMark/>
          </w:tcPr>
          <w:p w14:paraId="14E132C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87.4%</w:t>
            </w:r>
          </w:p>
        </w:tc>
      </w:tr>
      <w:tr w:rsidR="00205B53" w:rsidRPr="00205B53" w14:paraId="2C080D5A" w14:textId="77777777" w:rsidTr="00205B53">
        <w:trPr>
          <w:trHeight w:val="315"/>
        </w:trPr>
        <w:tc>
          <w:tcPr>
            <w:tcW w:w="517" w:type="pct"/>
            <w:shd w:val="clear" w:color="auto" w:fill="auto"/>
            <w:vAlign w:val="center"/>
            <w:hideMark/>
          </w:tcPr>
          <w:p w14:paraId="3A3816B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4CCB52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C4ECCB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336,613.2</w:t>
            </w:r>
          </w:p>
        </w:tc>
        <w:tc>
          <w:tcPr>
            <w:tcW w:w="718" w:type="pct"/>
            <w:shd w:val="clear" w:color="auto" w:fill="auto"/>
            <w:vAlign w:val="center"/>
            <w:hideMark/>
          </w:tcPr>
          <w:p w14:paraId="460FAA9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284,202.8</w:t>
            </w:r>
          </w:p>
        </w:tc>
        <w:tc>
          <w:tcPr>
            <w:tcW w:w="718" w:type="pct"/>
            <w:shd w:val="clear" w:color="auto" w:fill="auto"/>
            <w:vAlign w:val="center"/>
            <w:hideMark/>
          </w:tcPr>
          <w:p w14:paraId="6210729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84.4%</w:t>
            </w:r>
          </w:p>
        </w:tc>
      </w:tr>
      <w:tr w:rsidR="00205B53" w:rsidRPr="00205B53" w14:paraId="1409A198" w14:textId="77777777" w:rsidTr="00205B53">
        <w:trPr>
          <w:trHeight w:val="300"/>
        </w:trPr>
        <w:tc>
          <w:tcPr>
            <w:tcW w:w="517" w:type="pct"/>
            <w:shd w:val="clear" w:color="auto" w:fill="auto"/>
            <w:vAlign w:val="center"/>
            <w:hideMark/>
          </w:tcPr>
          <w:p w14:paraId="4BF5060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1F4BCD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პროცენტი</w:t>
            </w:r>
          </w:p>
        </w:tc>
        <w:tc>
          <w:tcPr>
            <w:tcW w:w="718" w:type="pct"/>
            <w:shd w:val="clear" w:color="auto" w:fill="auto"/>
            <w:vAlign w:val="center"/>
            <w:hideMark/>
          </w:tcPr>
          <w:p w14:paraId="74FE5C5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173,000.0</w:t>
            </w:r>
          </w:p>
        </w:tc>
        <w:tc>
          <w:tcPr>
            <w:tcW w:w="718" w:type="pct"/>
            <w:shd w:val="clear" w:color="auto" w:fill="auto"/>
            <w:vAlign w:val="center"/>
            <w:hideMark/>
          </w:tcPr>
          <w:p w14:paraId="5D28C78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168,994.8</w:t>
            </w:r>
          </w:p>
        </w:tc>
        <w:tc>
          <w:tcPr>
            <w:tcW w:w="718" w:type="pct"/>
            <w:shd w:val="clear" w:color="auto" w:fill="auto"/>
            <w:vAlign w:val="center"/>
            <w:hideMark/>
          </w:tcPr>
          <w:p w14:paraId="007B44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97.7%</w:t>
            </w:r>
          </w:p>
        </w:tc>
      </w:tr>
      <w:tr w:rsidR="00205B53" w:rsidRPr="00205B53" w14:paraId="2D463DD3" w14:textId="77777777" w:rsidTr="00205B53">
        <w:trPr>
          <w:trHeight w:val="300"/>
        </w:trPr>
        <w:tc>
          <w:tcPr>
            <w:tcW w:w="517" w:type="pct"/>
            <w:shd w:val="clear" w:color="auto" w:fill="auto"/>
            <w:vAlign w:val="center"/>
            <w:hideMark/>
          </w:tcPr>
          <w:p w14:paraId="5088F2E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lastRenderedPageBreak/>
              <w:t> </w:t>
            </w:r>
          </w:p>
        </w:tc>
        <w:tc>
          <w:tcPr>
            <w:tcW w:w="2328" w:type="pct"/>
            <w:shd w:val="clear" w:color="auto" w:fill="auto"/>
            <w:vAlign w:val="center"/>
            <w:hideMark/>
          </w:tcPr>
          <w:p w14:paraId="30DB4D1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82A34B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100,760.8</w:t>
            </w:r>
          </w:p>
        </w:tc>
        <w:tc>
          <w:tcPr>
            <w:tcW w:w="718" w:type="pct"/>
            <w:shd w:val="clear" w:color="auto" w:fill="auto"/>
            <w:vAlign w:val="center"/>
            <w:hideMark/>
          </w:tcPr>
          <w:p w14:paraId="3636236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56,906.1</w:t>
            </w:r>
          </w:p>
        </w:tc>
        <w:tc>
          <w:tcPr>
            <w:tcW w:w="718" w:type="pct"/>
            <w:shd w:val="clear" w:color="auto" w:fill="auto"/>
            <w:vAlign w:val="center"/>
            <w:hideMark/>
          </w:tcPr>
          <w:p w14:paraId="55F82F9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56.5%</w:t>
            </w:r>
          </w:p>
        </w:tc>
      </w:tr>
      <w:tr w:rsidR="00205B53" w:rsidRPr="00205B53" w14:paraId="4D7C1412" w14:textId="77777777" w:rsidTr="00205B53">
        <w:trPr>
          <w:trHeight w:val="300"/>
        </w:trPr>
        <w:tc>
          <w:tcPr>
            <w:tcW w:w="517" w:type="pct"/>
            <w:shd w:val="clear" w:color="auto" w:fill="auto"/>
            <w:vAlign w:val="center"/>
            <w:hideMark/>
          </w:tcPr>
          <w:p w14:paraId="7ABE813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96F482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D3118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58,000.0</w:t>
            </w:r>
          </w:p>
        </w:tc>
        <w:tc>
          <w:tcPr>
            <w:tcW w:w="718" w:type="pct"/>
            <w:shd w:val="clear" w:color="auto" w:fill="auto"/>
            <w:vAlign w:val="center"/>
            <w:hideMark/>
          </w:tcPr>
          <w:p w14:paraId="1F72AB9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58,000.0</w:t>
            </w:r>
          </w:p>
        </w:tc>
        <w:tc>
          <w:tcPr>
            <w:tcW w:w="718" w:type="pct"/>
            <w:shd w:val="clear" w:color="auto" w:fill="auto"/>
            <w:vAlign w:val="center"/>
            <w:hideMark/>
          </w:tcPr>
          <w:p w14:paraId="0D2E8A4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59B9AF17" w14:textId="77777777" w:rsidTr="00205B53">
        <w:trPr>
          <w:trHeight w:val="300"/>
        </w:trPr>
        <w:tc>
          <w:tcPr>
            <w:tcW w:w="517" w:type="pct"/>
            <w:shd w:val="clear" w:color="auto" w:fill="auto"/>
            <w:vAlign w:val="center"/>
            <w:hideMark/>
          </w:tcPr>
          <w:p w14:paraId="2C1AD28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C0C472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1E12C4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4,852.5</w:t>
            </w:r>
          </w:p>
        </w:tc>
        <w:tc>
          <w:tcPr>
            <w:tcW w:w="718" w:type="pct"/>
            <w:shd w:val="clear" w:color="auto" w:fill="auto"/>
            <w:vAlign w:val="center"/>
            <w:hideMark/>
          </w:tcPr>
          <w:p w14:paraId="51172B6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301.9</w:t>
            </w:r>
          </w:p>
        </w:tc>
        <w:tc>
          <w:tcPr>
            <w:tcW w:w="718" w:type="pct"/>
            <w:shd w:val="clear" w:color="auto" w:fill="auto"/>
            <w:vAlign w:val="center"/>
            <w:hideMark/>
          </w:tcPr>
          <w:p w14:paraId="00E7DA9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6.2%</w:t>
            </w:r>
          </w:p>
        </w:tc>
      </w:tr>
      <w:tr w:rsidR="00205B53" w:rsidRPr="00205B53" w14:paraId="22BEABEC" w14:textId="77777777" w:rsidTr="00205B53">
        <w:trPr>
          <w:trHeight w:val="300"/>
        </w:trPr>
        <w:tc>
          <w:tcPr>
            <w:tcW w:w="517" w:type="pct"/>
            <w:shd w:val="clear" w:color="auto" w:fill="auto"/>
            <w:vAlign w:val="center"/>
            <w:hideMark/>
          </w:tcPr>
          <w:p w14:paraId="437EF63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78B7D69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3FB07DC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31,483.7</w:t>
            </w:r>
          </w:p>
        </w:tc>
        <w:tc>
          <w:tcPr>
            <w:tcW w:w="718" w:type="pct"/>
            <w:shd w:val="clear" w:color="auto" w:fill="auto"/>
            <w:vAlign w:val="center"/>
            <w:hideMark/>
          </w:tcPr>
          <w:p w14:paraId="70D61F2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7,497.0</w:t>
            </w:r>
          </w:p>
        </w:tc>
        <w:tc>
          <w:tcPr>
            <w:tcW w:w="718" w:type="pct"/>
            <w:shd w:val="clear" w:color="auto" w:fill="auto"/>
            <w:vAlign w:val="center"/>
            <w:hideMark/>
          </w:tcPr>
          <w:p w14:paraId="6176B9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23.8%</w:t>
            </w:r>
          </w:p>
        </w:tc>
      </w:tr>
      <w:tr w:rsidR="00205B53" w:rsidRPr="00205B53" w14:paraId="3DF7E796" w14:textId="77777777" w:rsidTr="00205B53">
        <w:trPr>
          <w:trHeight w:val="300"/>
        </w:trPr>
        <w:tc>
          <w:tcPr>
            <w:tcW w:w="517" w:type="pct"/>
            <w:shd w:val="clear" w:color="auto" w:fill="auto"/>
            <w:vAlign w:val="center"/>
            <w:hideMark/>
          </w:tcPr>
          <w:p w14:paraId="07D6307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F0CF8E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6FB582F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251,800.0</w:t>
            </w:r>
          </w:p>
        </w:tc>
        <w:tc>
          <w:tcPr>
            <w:tcW w:w="718" w:type="pct"/>
            <w:shd w:val="clear" w:color="auto" w:fill="auto"/>
            <w:vAlign w:val="center"/>
            <w:hideMark/>
          </w:tcPr>
          <w:p w14:paraId="216D4D4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249,845.2</w:t>
            </w:r>
          </w:p>
        </w:tc>
        <w:tc>
          <w:tcPr>
            <w:tcW w:w="718" w:type="pct"/>
            <w:shd w:val="clear" w:color="auto" w:fill="auto"/>
            <w:vAlign w:val="center"/>
            <w:hideMark/>
          </w:tcPr>
          <w:p w14:paraId="7939EAF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99.2%</w:t>
            </w:r>
          </w:p>
        </w:tc>
      </w:tr>
      <w:tr w:rsidR="00205B53" w:rsidRPr="00205B53" w14:paraId="200153D8" w14:textId="77777777" w:rsidTr="00205B53">
        <w:trPr>
          <w:trHeight w:val="735"/>
        </w:trPr>
        <w:tc>
          <w:tcPr>
            <w:tcW w:w="517" w:type="pct"/>
            <w:shd w:val="clear" w:color="auto" w:fill="auto"/>
            <w:vAlign w:val="center"/>
            <w:hideMark/>
          </w:tcPr>
          <w:p w14:paraId="6A7C480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56 01</w:t>
            </w:r>
          </w:p>
        </w:tc>
        <w:tc>
          <w:tcPr>
            <w:tcW w:w="2328" w:type="pct"/>
            <w:shd w:val="clear" w:color="auto" w:fill="auto"/>
            <w:vAlign w:val="center"/>
            <w:hideMark/>
          </w:tcPr>
          <w:p w14:paraId="3CE3E28D"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საგარეო სახელმწიფო ვალდებულებების მომსახურება და დაფარვა</w:t>
            </w:r>
          </w:p>
        </w:tc>
        <w:tc>
          <w:tcPr>
            <w:tcW w:w="718" w:type="pct"/>
            <w:shd w:val="clear" w:color="auto" w:fill="auto"/>
            <w:vAlign w:val="center"/>
            <w:hideMark/>
          </w:tcPr>
          <w:p w14:paraId="0D7702E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302,800.0</w:t>
            </w:r>
          </w:p>
        </w:tc>
        <w:tc>
          <w:tcPr>
            <w:tcW w:w="718" w:type="pct"/>
            <w:shd w:val="clear" w:color="auto" w:fill="auto"/>
            <w:vAlign w:val="center"/>
            <w:hideMark/>
          </w:tcPr>
          <w:p w14:paraId="29B837C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299,714.6</w:t>
            </w:r>
          </w:p>
        </w:tc>
        <w:tc>
          <w:tcPr>
            <w:tcW w:w="718" w:type="pct"/>
            <w:shd w:val="clear" w:color="auto" w:fill="auto"/>
            <w:vAlign w:val="center"/>
            <w:hideMark/>
          </w:tcPr>
          <w:p w14:paraId="1B40CCE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99.0%</w:t>
            </w:r>
          </w:p>
        </w:tc>
      </w:tr>
      <w:tr w:rsidR="00205B53" w:rsidRPr="00205B53" w14:paraId="53ADD270" w14:textId="77777777" w:rsidTr="00205B53">
        <w:trPr>
          <w:trHeight w:val="315"/>
        </w:trPr>
        <w:tc>
          <w:tcPr>
            <w:tcW w:w="517" w:type="pct"/>
            <w:shd w:val="clear" w:color="auto" w:fill="auto"/>
            <w:vAlign w:val="center"/>
            <w:hideMark/>
          </w:tcPr>
          <w:p w14:paraId="6DFA597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846F57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543716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61,000.0</w:t>
            </w:r>
          </w:p>
        </w:tc>
        <w:tc>
          <w:tcPr>
            <w:tcW w:w="718" w:type="pct"/>
            <w:shd w:val="clear" w:color="auto" w:fill="auto"/>
            <w:vAlign w:val="center"/>
            <w:hideMark/>
          </w:tcPr>
          <w:p w14:paraId="5763605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59,869.4</w:t>
            </w:r>
          </w:p>
        </w:tc>
        <w:tc>
          <w:tcPr>
            <w:tcW w:w="718" w:type="pct"/>
            <w:shd w:val="clear" w:color="auto" w:fill="auto"/>
            <w:vAlign w:val="center"/>
            <w:hideMark/>
          </w:tcPr>
          <w:p w14:paraId="1A73486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98.1%</w:t>
            </w:r>
          </w:p>
        </w:tc>
      </w:tr>
      <w:tr w:rsidR="00205B53" w:rsidRPr="00205B53" w14:paraId="47344006" w14:textId="77777777" w:rsidTr="00205B53">
        <w:trPr>
          <w:trHeight w:val="300"/>
        </w:trPr>
        <w:tc>
          <w:tcPr>
            <w:tcW w:w="517" w:type="pct"/>
            <w:shd w:val="clear" w:color="auto" w:fill="auto"/>
            <w:vAlign w:val="center"/>
            <w:hideMark/>
          </w:tcPr>
          <w:p w14:paraId="4E6EFA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29CAFE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პროცენტი</w:t>
            </w:r>
          </w:p>
        </w:tc>
        <w:tc>
          <w:tcPr>
            <w:tcW w:w="718" w:type="pct"/>
            <w:shd w:val="clear" w:color="auto" w:fill="auto"/>
            <w:vAlign w:val="center"/>
            <w:hideMark/>
          </w:tcPr>
          <w:p w14:paraId="201458E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61,000.0</w:t>
            </w:r>
          </w:p>
        </w:tc>
        <w:tc>
          <w:tcPr>
            <w:tcW w:w="718" w:type="pct"/>
            <w:shd w:val="clear" w:color="auto" w:fill="auto"/>
            <w:vAlign w:val="center"/>
            <w:hideMark/>
          </w:tcPr>
          <w:p w14:paraId="47A2792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59,869.4</w:t>
            </w:r>
          </w:p>
        </w:tc>
        <w:tc>
          <w:tcPr>
            <w:tcW w:w="718" w:type="pct"/>
            <w:shd w:val="clear" w:color="auto" w:fill="auto"/>
            <w:vAlign w:val="center"/>
            <w:hideMark/>
          </w:tcPr>
          <w:p w14:paraId="3F0F40C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98.1%</w:t>
            </w:r>
          </w:p>
        </w:tc>
      </w:tr>
      <w:tr w:rsidR="00205B53" w:rsidRPr="00205B53" w14:paraId="085394C8" w14:textId="77777777" w:rsidTr="00205B53">
        <w:trPr>
          <w:trHeight w:val="300"/>
        </w:trPr>
        <w:tc>
          <w:tcPr>
            <w:tcW w:w="517" w:type="pct"/>
            <w:shd w:val="clear" w:color="auto" w:fill="auto"/>
            <w:vAlign w:val="center"/>
            <w:hideMark/>
          </w:tcPr>
          <w:p w14:paraId="3A88EF1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248EEB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32FAC68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241,800.0</w:t>
            </w:r>
          </w:p>
        </w:tc>
        <w:tc>
          <w:tcPr>
            <w:tcW w:w="718" w:type="pct"/>
            <w:shd w:val="clear" w:color="auto" w:fill="auto"/>
            <w:vAlign w:val="center"/>
            <w:hideMark/>
          </w:tcPr>
          <w:p w14:paraId="599E55D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239,845.2</w:t>
            </w:r>
          </w:p>
        </w:tc>
        <w:tc>
          <w:tcPr>
            <w:tcW w:w="718" w:type="pct"/>
            <w:shd w:val="clear" w:color="auto" w:fill="auto"/>
            <w:vAlign w:val="center"/>
            <w:hideMark/>
          </w:tcPr>
          <w:p w14:paraId="2A51346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99.2%</w:t>
            </w:r>
          </w:p>
        </w:tc>
      </w:tr>
      <w:tr w:rsidR="00205B53" w:rsidRPr="00205B53" w14:paraId="0470E323" w14:textId="77777777" w:rsidTr="00205B53">
        <w:trPr>
          <w:trHeight w:val="735"/>
        </w:trPr>
        <w:tc>
          <w:tcPr>
            <w:tcW w:w="517" w:type="pct"/>
            <w:shd w:val="clear" w:color="auto" w:fill="auto"/>
            <w:vAlign w:val="center"/>
            <w:hideMark/>
          </w:tcPr>
          <w:p w14:paraId="097F75D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56 02</w:t>
            </w:r>
          </w:p>
        </w:tc>
        <w:tc>
          <w:tcPr>
            <w:tcW w:w="2328" w:type="pct"/>
            <w:shd w:val="clear" w:color="auto" w:fill="auto"/>
            <w:vAlign w:val="center"/>
            <w:hideMark/>
          </w:tcPr>
          <w:p w14:paraId="79D8103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საშინაო სახელმწიფო ვალდებულებების მომსახურება და დაფარვა</w:t>
            </w:r>
          </w:p>
        </w:tc>
        <w:tc>
          <w:tcPr>
            <w:tcW w:w="718" w:type="pct"/>
            <w:shd w:val="clear" w:color="auto" w:fill="auto"/>
            <w:vAlign w:val="center"/>
            <w:hideMark/>
          </w:tcPr>
          <w:p w14:paraId="70F2214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122,000.0</w:t>
            </w:r>
          </w:p>
        </w:tc>
        <w:tc>
          <w:tcPr>
            <w:tcW w:w="718" w:type="pct"/>
            <w:shd w:val="clear" w:color="auto" w:fill="auto"/>
            <w:vAlign w:val="center"/>
            <w:hideMark/>
          </w:tcPr>
          <w:p w14:paraId="13F2CBC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119,125.4</w:t>
            </w:r>
          </w:p>
        </w:tc>
        <w:tc>
          <w:tcPr>
            <w:tcW w:w="718" w:type="pct"/>
            <w:shd w:val="clear" w:color="auto" w:fill="auto"/>
            <w:vAlign w:val="center"/>
            <w:hideMark/>
          </w:tcPr>
          <w:p w14:paraId="647F587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97.6%</w:t>
            </w:r>
          </w:p>
        </w:tc>
      </w:tr>
      <w:tr w:rsidR="00205B53" w:rsidRPr="00205B53" w14:paraId="5CA6C581" w14:textId="77777777" w:rsidTr="00205B53">
        <w:trPr>
          <w:trHeight w:val="315"/>
        </w:trPr>
        <w:tc>
          <w:tcPr>
            <w:tcW w:w="517" w:type="pct"/>
            <w:shd w:val="clear" w:color="auto" w:fill="auto"/>
            <w:vAlign w:val="center"/>
            <w:hideMark/>
          </w:tcPr>
          <w:p w14:paraId="79C6616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A935BE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23A4CD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112,000.0</w:t>
            </w:r>
          </w:p>
        </w:tc>
        <w:tc>
          <w:tcPr>
            <w:tcW w:w="718" w:type="pct"/>
            <w:shd w:val="clear" w:color="auto" w:fill="auto"/>
            <w:vAlign w:val="center"/>
            <w:hideMark/>
          </w:tcPr>
          <w:p w14:paraId="61A3BC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109,125.4</w:t>
            </w:r>
          </w:p>
        </w:tc>
        <w:tc>
          <w:tcPr>
            <w:tcW w:w="718" w:type="pct"/>
            <w:shd w:val="clear" w:color="auto" w:fill="auto"/>
            <w:vAlign w:val="center"/>
            <w:hideMark/>
          </w:tcPr>
          <w:p w14:paraId="61783C1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97.4%</w:t>
            </w:r>
          </w:p>
        </w:tc>
      </w:tr>
      <w:tr w:rsidR="00205B53" w:rsidRPr="00205B53" w14:paraId="242A2A64" w14:textId="77777777" w:rsidTr="00205B53">
        <w:trPr>
          <w:trHeight w:val="300"/>
        </w:trPr>
        <w:tc>
          <w:tcPr>
            <w:tcW w:w="517" w:type="pct"/>
            <w:shd w:val="clear" w:color="auto" w:fill="auto"/>
            <w:vAlign w:val="center"/>
            <w:hideMark/>
          </w:tcPr>
          <w:p w14:paraId="04F3BCB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159B333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პროცენტი</w:t>
            </w:r>
          </w:p>
        </w:tc>
        <w:tc>
          <w:tcPr>
            <w:tcW w:w="718" w:type="pct"/>
            <w:shd w:val="clear" w:color="auto" w:fill="auto"/>
            <w:vAlign w:val="center"/>
            <w:hideMark/>
          </w:tcPr>
          <w:p w14:paraId="7E09699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112,000.0</w:t>
            </w:r>
          </w:p>
        </w:tc>
        <w:tc>
          <w:tcPr>
            <w:tcW w:w="718" w:type="pct"/>
            <w:shd w:val="clear" w:color="auto" w:fill="auto"/>
            <w:vAlign w:val="center"/>
            <w:hideMark/>
          </w:tcPr>
          <w:p w14:paraId="4A24120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109,125.4</w:t>
            </w:r>
          </w:p>
        </w:tc>
        <w:tc>
          <w:tcPr>
            <w:tcW w:w="718" w:type="pct"/>
            <w:shd w:val="clear" w:color="auto" w:fill="auto"/>
            <w:vAlign w:val="center"/>
            <w:hideMark/>
          </w:tcPr>
          <w:p w14:paraId="64D395E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97.4%</w:t>
            </w:r>
          </w:p>
        </w:tc>
      </w:tr>
      <w:tr w:rsidR="00205B53" w:rsidRPr="00205B53" w14:paraId="57200CBA" w14:textId="77777777" w:rsidTr="00205B53">
        <w:trPr>
          <w:trHeight w:val="300"/>
        </w:trPr>
        <w:tc>
          <w:tcPr>
            <w:tcW w:w="517" w:type="pct"/>
            <w:shd w:val="clear" w:color="auto" w:fill="auto"/>
            <w:vAlign w:val="center"/>
            <w:hideMark/>
          </w:tcPr>
          <w:p w14:paraId="00A8FAA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DA46E3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ვალდებულებების კლება</w:t>
            </w:r>
          </w:p>
        </w:tc>
        <w:tc>
          <w:tcPr>
            <w:tcW w:w="718" w:type="pct"/>
            <w:shd w:val="clear" w:color="auto" w:fill="auto"/>
            <w:vAlign w:val="center"/>
            <w:hideMark/>
          </w:tcPr>
          <w:p w14:paraId="58264C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10,000.0</w:t>
            </w:r>
          </w:p>
        </w:tc>
        <w:tc>
          <w:tcPr>
            <w:tcW w:w="718" w:type="pct"/>
            <w:shd w:val="clear" w:color="auto" w:fill="auto"/>
            <w:vAlign w:val="center"/>
            <w:hideMark/>
          </w:tcPr>
          <w:p w14:paraId="5059E82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10,000.0</w:t>
            </w:r>
          </w:p>
        </w:tc>
        <w:tc>
          <w:tcPr>
            <w:tcW w:w="718" w:type="pct"/>
            <w:shd w:val="clear" w:color="auto" w:fill="auto"/>
            <w:vAlign w:val="center"/>
            <w:hideMark/>
          </w:tcPr>
          <w:p w14:paraId="242C6B6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65A2E2B" w14:textId="77777777" w:rsidTr="00205B53">
        <w:trPr>
          <w:trHeight w:val="1095"/>
        </w:trPr>
        <w:tc>
          <w:tcPr>
            <w:tcW w:w="517" w:type="pct"/>
            <w:shd w:val="clear" w:color="auto" w:fill="auto"/>
            <w:vAlign w:val="center"/>
            <w:hideMark/>
          </w:tcPr>
          <w:p w14:paraId="0395270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56 04</w:t>
            </w:r>
          </w:p>
        </w:tc>
        <w:tc>
          <w:tcPr>
            <w:tcW w:w="2328" w:type="pct"/>
            <w:shd w:val="clear" w:color="auto" w:fill="auto"/>
            <w:vAlign w:val="center"/>
            <w:hideMark/>
          </w:tcPr>
          <w:p w14:paraId="0C06B06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18" w:type="pct"/>
            <w:shd w:val="clear" w:color="auto" w:fill="auto"/>
            <w:vAlign w:val="center"/>
            <w:hideMark/>
          </w:tcPr>
          <w:p w14:paraId="77AB159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59,624.9</w:t>
            </w:r>
          </w:p>
        </w:tc>
        <w:tc>
          <w:tcPr>
            <w:tcW w:w="718" w:type="pct"/>
            <w:shd w:val="clear" w:color="auto" w:fill="auto"/>
            <w:vAlign w:val="center"/>
            <w:hideMark/>
          </w:tcPr>
          <w:p w14:paraId="79694E4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56,126.6</w:t>
            </w:r>
          </w:p>
        </w:tc>
        <w:tc>
          <w:tcPr>
            <w:tcW w:w="718" w:type="pct"/>
            <w:shd w:val="clear" w:color="auto" w:fill="auto"/>
            <w:vAlign w:val="center"/>
            <w:hideMark/>
          </w:tcPr>
          <w:p w14:paraId="57EDBC3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94.1%</w:t>
            </w:r>
          </w:p>
        </w:tc>
      </w:tr>
      <w:tr w:rsidR="00205B53" w:rsidRPr="00205B53" w14:paraId="01D1F92B" w14:textId="77777777" w:rsidTr="00205B53">
        <w:trPr>
          <w:trHeight w:val="315"/>
        </w:trPr>
        <w:tc>
          <w:tcPr>
            <w:tcW w:w="517" w:type="pct"/>
            <w:shd w:val="clear" w:color="auto" w:fill="auto"/>
            <w:vAlign w:val="center"/>
            <w:hideMark/>
          </w:tcPr>
          <w:p w14:paraId="5CAA1D8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53CCD0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892ED8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59,624.9</w:t>
            </w:r>
          </w:p>
        </w:tc>
        <w:tc>
          <w:tcPr>
            <w:tcW w:w="718" w:type="pct"/>
            <w:shd w:val="clear" w:color="auto" w:fill="auto"/>
            <w:vAlign w:val="center"/>
            <w:hideMark/>
          </w:tcPr>
          <w:p w14:paraId="07AEEEF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56,126.6</w:t>
            </w:r>
          </w:p>
        </w:tc>
        <w:tc>
          <w:tcPr>
            <w:tcW w:w="718" w:type="pct"/>
            <w:shd w:val="clear" w:color="auto" w:fill="auto"/>
            <w:vAlign w:val="center"/>
            <w:hideMark/>
          </w:tcPr>
          <w:p w14:paraId="5D11756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94.1%</w:t>
            </w:r>
          </w:p>
        </w:tc>
      </w:tr>
      <w:tr w:rsidR="00205B53" w:rsidRPr="00205B53" w14:paraId="5577E185" w14:textId="77777777" w:rsidTr="00205B53">
        <w:trPr>
          <w:trHeight w:val="300"/>
        </w:trPr>
        <w:tc>
          <w:tcPr>
            <w:tcW w:w="517" w:type="pct"/>
            <w:shd w:val="clear" w:color="auto" w:fill="auto"/>
            <w:vAlign w:val="center"/>
            <w:hideMark/>
          </w:tcPr>
          <w:p w14:paraId="6F5086B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F4C044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24BF4D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59,624.9</w:t>
            </w:r>
          </w:p>
        </w:tc>
        <w:tc>
          <w:tcPr>
            <w:tcW w:w="718" w:type="pct"/>
            <w:shd w:val="clear" w:color="auto" w:fill="auto"/>
            <w:vAlign w:val="center"/>
            <w:hideMark/>
          </w:tcPr>
          <w:p w14:paraId="56FC19F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56,126.6</w:t>
            </w:r>
          </w:p>
        </w:tc>
        <w:tc>
          <w:tcPr>
            <w:tcW w:w="718" w:type="pct"/>
            <w:shd w:val="clear" w:color="auto" w:fill="auto"/>
            <w:vAlign w:val="center"/>
            <w:hideMark/>
          </w:tcPr>
          <w:p w14:paraId="207C23D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94.1%</w:t>
            </w:r>
          </w:p>
        </w:tc>
      </w:tr>
      <w:tr w:rsidR="00205B53" w:rsidRPr="00205B53" w14:paraId="4B66CABE" w14:textId="77777777" w:rsidTr="00205B53">
        <w:trPr>
          <w:trHeight w:val="735"/>
        </w:trPr>
        <w:tc>
          <w:tcPr>
            <w:tcW w:w="517" w:type="pct"/>
            <w:shd w:val="clear" w:color="auto" w:fill="auto"/>
            <w:vAlign w:val="center"/>
            <w:hideMark/>
          </w:tcPr>
          <w:p w14:paraId="7313932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56 04 01</w:t>
            </w:r>
          </w:p>
        </w:tc>
        <w:tc>
          <w:tcPr>
            <w:tcW w:w="2328" w:type="pct"/>
            <w:shd w:val="clear" w:color="auto" w:fill="auto"/>
            <w:vAlign w:val="center"/>
            <w:hideMark/>
          </w:tcPr>
          <w:p w14:paraId="5101A90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ავტონომიური რესპუბლიკებისათვის გადასაცემი ტრანსფერები</w:t>
            </w:r>
          </w:p>
        </w:tc>
        <w:tc>
          <w:tcPr>
            <w:tcW w:w="718" w:type="pct"/>
            <w:shd w:val="clear" w:color="auto" w:fill="auto"/>
            <w:vAlign w:val="center"/>
            <w:hideMark/>
          </w:tcPr>
          <w:p w14:paraId="47BDFAE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2,000.0</w:t>
            </w:r>
          </w:p>
        </w:tc>
        <w:tc>
          <w:tcPr>
            <w:tcW w:w="718" w:type="pct"/>
            <w:shd w:val="clear" w:color="auto" w:fill="auto"/>
            <w:vAlign w:val="center"/>
            <w:hideMark/>
          </w:tcPr>
          <w:p w14:paraId="5E4F8B2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2,000.0</w:t>
            </w:r>
          </w:p>
        </w:tc>
        <w:tc>
          <w:tcPr>
            <w:tcW w:w="718" w:type="pct"/>
            <w:shd w:val="clear" w:color="auto" w:fill="auto"/>
            <w:vAlign w:val="center"/>
            <w:hideMark/>
          </w:tcPr>
          <w:p w14:paraId="2C9AD84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5B617D03" w14:textId="77777777" w:rsidTr="00205B53">
        <w:trPr>
          <w:trHeight w:val="315"/>
        </w:trPr>
        <w:tc>
          <w:tcPr>
            <w:tcW w:w="517" w:type="pct"/>
            <w:shd w:val="clear" w:color="auto" w:fill="auto"/>
            <w:vAlign w:val="center"/>
            <w:hideMark/>
          </w:tcPr>
          <w:p w14:paraId="417CBD68"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97B053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F83DEE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2,000.0</w:t>
            </w:r>
          </w:p>
        </w:tc>
        <w:tc>
          <w:tcPr>
            <w:tcW w:w="718" w:type="pct"/>
            <w:shd w:val="clear" w:color="auto" w:fill="auto"/>
            <w:vAlign w:val="center"/>
            <w:hideMark/>
          </w:tcPr>
          <w:p w14:paraId="710C230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2,000.0</w:t>
            </w:r>
          </w:p>
        </w:tc>
        <w:tc>
          <w:tcPr>
            <w:tcW w:w="718" w:type="pct"/>
            <w:shd w:val="clear" w:color="auto" w:fill="auto"/>
            <w:vAlign w:val="center"/>
            <w:hideMark/>
          </w:tcPr>
          <w:p w14:paraId="79A8CA3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5A6F4785" w14:textId="77777777" w:rsidTr="00205B53">
        <w:trPr>
          <w:trHeight w:val="300"/>
        </w:trPr>
        <w:tc>
          <w:tcPr>
            <w:tcW w:w="517" w:type="pct"/>
            <w:shd w:val="clear" w:color="auto" w:fill="auto"/>
            <w:vAlign w:val="center"/>
            <w:hideMark/>
          </w:tcPr>
          <w:p w14:paraId="4605B36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3BF818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4D90A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2,000.0</w:t>
            </w:r>
          </w:p>
        </w:tc>
        <w:tc>
          <w:tcPr>
            <w:tcW w:w="718" w:type="pct"/>
            <w:shd w:val="clear" w:color="auto" w:fill="auto"/>
            <w:vAlign w:val="center"/>
            <w:hideMark/>
          </w:tcPr>
          <w:p w14:paraId="5573125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2,000.0</w:t>
            </w:r>
          </w:p>
        </w:tc>
        <w:tc>
          <w:tcPr>
            <w:tcW w:w="718" w:type="pct"/>
            <w:shd w:val="clear" w:color="auto" w:fill="auto"/>
            <w:vAlign w:val="center"/>
            <w:hideMark/>
          </w:tcPr>
          <w:p w14:paraId="3A93FD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225DA643" w14:textId="77777777" w:rsidTr="00205B53">
        <w:trPr>
          <w:trHeight w:val="735"/>
        </w:trPr>
        <w:tc>
          <w:tcPr>
            <w:tcW w:w="517" w:type="pct"/>
            <w:shd w:val="clear" w:color="auto" w:fill="auto"/>
            <w:vAlign w:val="center"/>
            <w:hideMark/>
          </w:tcPr>
          <w:p w14:paraId="7A17A73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56 04 02</w:t>
            </w:r>
          </w:p>
        </w:tc>
        <w:tc>
          <w:tcPr>
            <w:tcW w:w="2328" w:type="pct"/>
            <w:shd w:val="clear" w:color="auto" w:fill="auto"/>
            <w:vAlign w:val="center"/>
            <w:hideMark/>
          </w:tcPr>
          <w:p w14:paraId="7877948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ადგილობრივი თვითმმართველი ერთეულებისათვის გადასაცემი ტრანსფერები</w:t>
            </w:r>
          </w:p>
        </w:tc>
        <w:tc>
          <w:tcPr>
            <w:tcW w:w="718" w:type="pct"/>
            <w:shd w:val="clear" w:color="auto" w:fill="auto"/>
            <w:vAlign w:val="center"/>
            <w:hideMark/>
          </w:tcPr>
          <w:p w14:paraId="1E8A7A2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57,624.9</w:t>
            </w:r>
          </w:p>
        </w:tc>
        <w:tc>
          <w:tcPr>
            <w:tcW w:w="718" w:type="pct"/>
            <w:shd w:val="clear" w:color="auto" w:fill="auto"/>
            <w:vAlign w:val="center"/>
            <w:hideMark/>
          </w:tcPr>
          <w:p w14:paraId="417C118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54,126.6</w:t>
            </w:r>
          </w:p>
        </w:tc>
        <w:tc>
          <w:tcPr>
            <w:tcW w:w="718" w:type="pct"/>
            <w:shd w:val="clear" w:color="auto" w:fill="auto"/>
            <w:vAlign w:val="center"/>
            <w:hideMark/>
          </w:tcPr>
          <w:p w14:paraId="4FB9B4E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93.9%</w:t>
            </w:r>
          </w:p>
        </w:tc>
      </w:tr>
      <w:tr w:rsidR="00205B53" w:rsidRPr="00205B53" w14:paraId="48C18030" w14:textId="77777777" w:rsidTr="00205B53">
        <w:trPr>
          <w:trHeight w:val="315"/>
        </w:trPr>
        <w:tc>
          <w:tcPr>
            <w:tcW w:w="517" w:type="pct"/>
            <w:shd w:val="clear" w:color="auto" w:fill="auto"/>
            <w:vAlign w:val="center"/>
            <w:hideMark/>
          </w:tcPr>
          <w:p w14:paraId="7DC00F7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4C1EFC4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BC065B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57,624.9</w:t>
            </w:r>
          </w:p>
        </w:tc>
        <w:tc>
          <w:tcPr>
            <w:tcW w:w="718" w:type="pct"/>
            <w:shd w:val="clear" w:color="auto" w:fill="auto"/>
            <w:vAlign w:val="center"/>
            <w:hideMark/>
          </w:tcPr>
          <w:p w14:paraId="7F09F87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54,126.6</w:t>
            </w:r>
          </w:p>
        </w:tc>
        <w:tc>
          <w:tcPr>
            <w:tcW w:w="718" w:type="pct"/>
            <w:shd w:val="clear" w:color="auto" w:fill="auto"/>
            <w:vAlign w:val="center"/>
            <w:hideMark/>
          </w:tcPr>
          <w:p w14:paraId="3C8EAE4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93.9%</w:t>
            </w:r>
          </w:p>
        </w:tc>
      </w:tr>
      <w:tr w:rsidR="00205B53" w:rsidRPr="00205B53" w14:paraId="4F0B58BC" w14:textId="77777777" w:rsidTr="00205B53">
        <w:trPr>
          <w:trHeight w:val="300"/>
        </w:trPr>
        <w:tc>
          <w:tcPr>
            <w:tcW w:w="517" w:type="pct"/>
            <w:shd w:val="clear" w:color="auto" w:fill="auto"/>
            <w:vAlign w:val="center"/>
            <w:hideMark/>
          </w:tcPr>
          <w:p w14:paraId="425F7E7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4836A9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209C97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57,624.9</w:t>
            </w:r>
          </w:p>
        </w:tc>
        <w:tc>
          <w:tcPr>
            <w:tcW w:w="718" w:type="pct"/>
            <w:shd w:val="clear" w:color="auto" w:fill="auto"/>
            <w:vAlign w:val="center"/>
            <w:hideMark/>
          </w:tcPr>
          <w:p w14:paraId="3265D95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54,126.6</w:t>
            </w:r>
          </w:p>
        </w:tc>
        <w:tc>
          <w:tcPr>
            <w:tcW w:w="718" w:type="pct"/>
            <w:shd w:val="clear" w:color="auto" w:fill="auto"/>
            <w:vAlign w:val="center"/>
            <w:hideMark/>
          </w:tcPr>
          <w:p w14:paraId="084EB89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93.9%</w:t>
            </w:r>
          </w:p>
        </w:tc>
      </w:tr>
      <w:tr w:rsidR="00205B53" w:rsidRPr="00205B53" w14:paraId="6E823693" w14:textId="77777777" w:rsidTr="00205B53">
        <w:trPr>
          <w:trHeight w:val="375"/>
        </w:trPr>
        <w:tc>
          <w:tcPr>
            <w:tcW w:w="517" w:type="pct"/>
            <w:shd w:val="clear" w:color="auto" w:fill="auto"/>
            <w:vAlign w:val="center"/>
            <w:hideMark/>
          </w:tcPr>
          <w:p w14:paraId="0157F7C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56 05</w:t>
            </w:r>
          </w:p>
        </w:tc>
        <w:tc>
          <w:tcPr>
            <w:tcW w:w="2328" w:type="pct"/>
            <w:shd w:val="clear" w:color="auto" w:fill="auto"/>
            <w:vAlign w:val="center"/>
            <w:hideMark/>
          </w:tcPr>
          <w:p w14:paraId="26C90162"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მთავრობის სარეზერვო ფონდი</w:t>
            </w:r>
          </w:p>
        </w:tc>
        <w:tc>
          <w:tcPr>
            <w:tcW w:w="718" w:type="pct"/>
            <w:shd w:val="clear" w:color="auto" w:fill="auto"/>
            <w:vAlign w:val="center"/>
            <w:hideMark/>
          </w:tcPr>
          <w:p w14:paraId="0846C4A7"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1,426.0</w:t>
            </w:r>
          </w:p>
        </w:tc>
        <w:tc>
          <w:tcPr>
            <w:tcW w:w="718" w:type="pct"/>
            <w:shd w:val="clear" w:color="auto" w:fill="auto"/>
            <w:vAlign w:val="center"/>
            <w:hideMark/>
          </w:tcPr>
          <w:p w14:paraId="1DF2F48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0C9C980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28F8CCF8" w14:textId="77777777" w:rsidTr="00205B53">
        <w:trPr>
          <w:trHeight w:val="315"/>
        </w:trPr>
        <w:tc>
          <w:tcPr>
            <w:tcW w:w="517" w:type="pct"/>
            <w:shd w:val="clear" w:color="auto" w:fill="auto"/>
            <w:vAlign w:val="center"/>
            <w:hideMark/>
          </w:tcPr>
          <w:p w14:paraId="147493AA"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7518BF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E7461B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1,426.0</w:t>
            </w:r>
          </w:p>
        </w:tc>
        <w:tc>
          <w:tcPr>
            <w:tcW w:w="718" w:type="pct"/>
            <w:shd w:val="clear" w:color="auto" w:fill="auto"/>
            <w:vAlign w:val="center"/>
            <w:hideMark/>
          </w:tcPr>
          <w:p w14:paraId="01D4BC0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93D8A8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BA54FEF" w14:textId="77777777" w:rsidTr="00205B53">
        <w:trPr>
          <w:trHeight w:val="300"/>
        </w:trPr>
        <w:tc>
          <w:tcPr>
            <w:tcW w:w="517" w:type="pct"/>
            <w:shd w:val="clear" w:color="auto" w:fill="auto"/>
            <w:vAlign w:val="center"/>
            <w:hideMark/>
          </w:tcPr>
          <w:p w14:paraId="6BDC01B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23B799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6EB560A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1,426.0</w:t>
            </w:r>
          </w:p>
        </w:tc>
        <w:tc>
          <w:tcPr>
            <w:tcW w:w="718" w:type="pct"/>
            <w:shd w:val="clear" w:color="auto" w:fill="auto"/>
            <w:vAlign w:val="center"/>
            <w:hideMark/>
          </w:tcPr>
          <w:p w14:paraId="3F4A318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1C59C9F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6F5B99F8" w14:textId="77777777" w:rsidTr="00205B53">
        <w:trPr>
          <w:trHeight w:val="1095"/>
        </w:trPr>
        <w:tc>
          <w:tcPr>
            <w:tcW w:w="517" w:type="pct"/>
            <w:shd w:val="clear" w:color="auto" w:fill="auto"/>
            <w:vAlign w:val="center"/>
            <w:hideMark/>
          </w:tcPr>
          <w:p w14:paraId="4FF869C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56 06</w:t>
            </w:r>
          </w:p>
        </w:tc>
        <w:tc>
          <w:tcPr>
            <w:tcW w:w="2328" w:type="pct"/>
            <w:shd w:val="clear" w:color="auto" w:fill="auto"/>
            <w:vAlign w:val="center"/>
            <w:hideMark/>
          </w:tcPr>
          <w:p w14:paraId="07FFBF7C"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18" w:type="pct"/>
            <w:shd w:val="clear" w:color="auto" w:fill="auto"/>
            <w:vAlign w:val="center"/>
            <w:hideMark/>
          </w:tcPr>
          <w:p w14:paraId="79619BA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566.5</w:t>
            </w:r>
          </w:p>
        </w:tc>
        <w:tc>
          <w:tcPr>
            <w:tcW w:w="718" w:type="pct"/>
            <w:shd w:val="clear" w:color="auto" w:fill="auto"/>
            <w:vAlign w:val="center"/>
            <w:hideMark/>
          </w:tcPr>
          <w:p w14:paraId="309CA0C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297.1</w:t>
            </w:r>
          </w:p>
        </w:tc>
        <w:tc>
          <w:tcPr>
            <w:tcW w:w="718" w:type="pct"/>
            <w:shd w:val="clear" w:color="auto" w:fill="auto"/>
            <w:vAlign w:val="center"/>
            <w:hideMark/>
          </w:tcPr>
          <w:p w14:paraId="03D0766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52.4%</w:t>
            </w:r>
          </w:p>
        </w:tc>
      </w:tr>
      <w:tr w:rsidR="00205B53" w:rsidRPr="00205B53" w14:paraId="34A38189" w14:textId="77777777" w:rsidTr="00205B53">
        <w:trPr>
          <w:trHeight w:val="315"/>
        </w:trPr>
        <w:tc>
          <w:tcPr>
            <w:tcW w:w="517" w:type="pct"/>
            <w:shd w:val="clear" w:color="auto" w:fill="auto"/>
            <w:vAlign w:val="center"/>
            <w:hideMark/>
          </w:tcPr>
          <w:p w14:paraId="282EBAA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BB606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66D163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566.5</w:t>
            </w:r>
          </w:p>
        </w:tc>
        <w:tc>
          <w:tcPr>
            <w:tcW w:w="718" w:type="pct"/>
            <w:shd w:val="clear" w:color="auto" w:fill="auto"/>
            <w:vAlign w:val="center"/>
            <w:hideMark/>
          </w:tcPr>
          <w:p w14:paraId="01F9556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297.1</w:t>
            </w:r>
          </w:p>
        </w:tc>
        <w:tc>
          <w:tcPr>
            <w:tcW w:w="718" w:type="pct"/>
            <w:shd w:val="clear" w:color="auto" w:fill="auto"/>
            <w:vAlign w:val="center"/>
            <w:hideMark/>
          </w:tcPr>
          <w:p w14:paraId="554E371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52.4%</w:t>
            </w:r>
          </w:p>
        </w:tc>
      </w:tr>
      <w:tr w:rsidR="00205B53" w:rsidRPr="00205B53" w14:paraId="281D2119" w14:textId="77777777" w:rsidTr="00205B53">
        <w:trPr>
          <w:trHeight w:val="300"/>
        </w:trPr>
        <w:tc>
          <w:tcPr>
            <w:tcW w:w="517" w:type="pct"/>
            <w:shd w:val="clear" w:color="auto" w:fill="auto"/>
            <w:vAlign w:val="center"/>
            <w:hideMark/>
          </w:tcPr>
          <w:p w14:paraId="7FAD46F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589A9D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7D46354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566.5</w:t>
            </w:r>
          </w:p>
        </w:tc>
        <w:tc>
          <w:tcPr>
            <w:tcW w:w="718" w:type="pct"/>
            <w:shd w:val="clear" w:color="auto" w:fill="auto"/>
            <w:vAlign w:val="center"/>
            <w:hideMark/>
          </w:tcPr>
          <w:p w14:paraId="09762B1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297.1</w:t>
            </w:r>
          </w:p>
        </w:tc>
        <w:tc>
          <w:tcPr>
            <w:tcW w:w="718" w:type="pct"/>
            <w:shd w:val="clear" w:color="auto" w:fill="auto"/>
            <w:vAlign w:val="center"/>
            <w:hideMark/>
          </w:tcPr>
          <w:p w14:paraId="15603D5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52.4%</w:t>
            </w:r>
          </w:p>
        </w:tc>
      </w:tr>
      <w:tr w:rsidR="00205B53" w:rsidRPr="00205B53" w14:paraId="4646B015" w14:textId="77777777" w:rsidTr="00205B53">
        <w:trPr>
          <w:trHeight w:val="735"/>
        </w:trPr>
        <w:tc>
          <w:tcPr>
            <w:tcW w:w="517" w:type="pct"/>
            <w:shd w:val="clear" w:color="auto" w:fill="auto"/>
            <w:vAlign w:val="center"/>
            <w:hideMark/>
          </w:tcPr>
          <w:p w14:paraId="008B794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56 07</w:t>
            </w:r>
          </w:p>
        </w:tc>
        <w:tc>
          <w:tcPr>
            <w:tcW w:w="2328" w:type="pct"/>
            <w:shd w:val="clear" w:color="auto" w:fill="auto"/>
            <w:vAlign w:val="center"/>
            <w:hideMark/>
          </w:tcPr>
          <w:p w14:paraId="01B941D0"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რეგიონებში განსახორციელებელი პროექტების ფონდი</w:t>
            </w:r>
          </w:p>
        </w:tc>
        <w:tc>
          <w:tcPr>
            <w:tcW w:w="718" w:type="pct"/>
            <w:shd w:val="clear" w:color="auto" w:fill="auto"/>
            <w:vAlign w:val="center"/>
            <w:hideMark/>
          </w:tcPr>
          <w:p w14:paraId="3B1E7CF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39,605.8</w:t>
            </w:r>
          </w:p>
        </w:tc>
        <w:tc>
          <w:tcPr>
            <w:tcW w:w="718" w:type="pct"/>
            <w:shd w:val="clear" w:color="auto" w:fill="auto"/>
            <w:vAlign w:val="center"/>
            <w:hideMark/>
          </w:tcPr>
          <w:p w14:paraId="1BABE74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2CD36E9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43DE8015" w14:textId="77777777" w:rsidTr="00205B53">
        <w:trPr>
          <w:trHeight w:val="315"/>
        </w:trPr>
        <w:tc>
          <w:tcPr>
            <w:tcW w:w="517" w:type="pct"/>
            <w:shd w:val="clear" w:color="auto" w:fill="auto"/>
            <w:vAlign w:val="center"/>
            <w:hideMark/>
          </w:tcPr>
          <w:p w14:paraId="20DE00EE"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lastRenderedPageBreak/>
              <w:t> </w:t>
            </w:r>
          </w:p>
        </w:tc>
        <w:tc>
          <w:tcPr>
            <w:tcW w:w="2328" w:type="pct"/>
            <w:shd w:val="clear" w:color="auto" w:fill="auto"/>
            <w:vAlign w:val="center"/>
            <w:hideMark/>
          </w:tcPr>
          <w:p w14:paraId="7FD6622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E7F8A9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39,605.8</w:t>
            </w:r>
          </w:p>
        </w:tc>
        <w:tc>
          <w:tcPr>
            <w:tcW w:w="718" w:type="pct"/>
            <w:shd w:val="clear" w:color="auto" w:fill="auto"/>
            <w:vAlign w:val="center"/>
            <w:hideMark/>
          </w:tcPr>
          <w:p w14:paraId="5DF5A85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3447DC6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12FE636" w14:textId="77777777" w:rsidTr="00205B53">
        <w:trPr>
          <w:trHeight w:val="300"/>
        </w:trPr>
        <w:tc>
          <w:tcPr>
            <w:tcW w:w="517" w:type="pct"/>
            <w:shd w:val="clear" w:color="auto" w:fill="auto"/>
            <w:vAlign w:val="center"/>
            <w:hideMark/>
          </w:tcPr>
          <w:p w14:paraId="49E46F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B90EC1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61BD4B9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39,605.8</w:t>
            </w:r>
          </w:p>
        </w:tc>
        <w:tc>
          <w:tcPr>
            <w:tcW w:w="718" w:type="pct"/>
            <w:shd w:val="clear" w:color="auto" w:fill="auto"/>
            <w:vAlign w:val="center"/>
            <w:hideMark/>
          </w:tcPr>
          <w:p w14:paraId="360A1D5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D14C75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4E5A9C7B" w14:textId="77777777" w:rsidTr="00205B53">
        <w:trPr>
          <w:trHeight w:val="735"/>
        </w:trPr>
        <w:tc>
          <w:tcPr>
            <w:tcW w:w="517" w:type="pct"/>
            <w:shd w:val="clear" w:color="auto" w:fill="auto"/>
            <w:vAlign w:val="center"/>
            <w:hideMark/>
          </w:tcPr>
          <w:p w14:paraId="059F99C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56 08</w:t>
            </w:r>
          </w:p>
        </w:tc>
        <w:tc>
          <w:tcPr>
            <w:tcW w:w="2328" w:type="pct"/>
            <w:shd w:val="clear" w:color="auto" w:fill="auto"/>
            <w:vAlign w:val="center"/>
            <w:hideMark/>
          </w:tcPr>
          <w:p w14:paraId="56DA6FC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მაღალმთიანი დასახლებების განვითარების ფონდი</w:t>
            </w:r>
          </w:p>
        </w:tc>
        <w:tc>
          <w:tcPr>
            <w:tcW w:w="718" w:type="pct"/>
            <w:shd w:val="clear" w:color="auto" w:fill="auto"/>
            <w:vAlign w:val="center"/>
            <w:hideMark/>
          </w:tcPr>
          <w:p w14:paraId="14FF305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195.0</w:t>
            </w:r>
          </w:p>
        </w:tc>
        <w:tc>
          <w:tcPr>
            <w:tcW w:w="718" w:type="pct"/>
            <w:shd w:val="clear" w:color="auto" w:fill="auto"/>
            <w:vAlign w:val="center"/>
            <w:hideMark/>
          </w:tcPr>
          <w:p w14:paraId="1CEF180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1B7ABAB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3F2DBC7E" w14:textId="77777777" w:rsidTr="00205B53">
        <w:trPr>
          <w:trHeight w:val="315"/>
        </w:trPr>
        <w:tc>
          <w:tcPr>
            <w:tcW w:w="517" w:type="pct"/>
            <w:shd w:val="clear" w:color="auto" w:fill="auto"/>
            <w:vAlign w:val="center"/>
            <w:hideMark/>
          </w:tcPr>
          <w:p w14:paraId="053200E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6A58D50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CF0B80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195.0</w:t>
            </w:r>
          </w:p>
        </w:tc>
        <w:tc>
          <w:tcPr>
            <w:tcW w:w="718" w:type="pct"/>
            <w:shd w:val="clear" w:color="auto" w:fill="auto"/>
            <w:vAlign w:val="center"/>
            <w:hideMark/>
          </w:tcPr>
          <w:p w14:paraId="69D163A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0E9AA0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649B12FE" w14:textId="77777777" w:rsidTr="00205B53">
        <w:trPr>
          <w:trHeight w:val="300"/>
        </w:trPr>
        <w:tc>
          <w:tcPr>
            <w:tcW w:w="517" w:type="pct"/>
            <w:shd w:val="clear" w:color="auto" w:fill="auto"/>
            <w:vAlign w:val="center"/>
            <w:hideMark/>
          </w:tcPr>
          <w:p w14:paraId="58A50C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4EE55A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4FDD90B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195.0</w:t>
            </w:r>
          </w:p>
        </w:tc>
        <w:tc>
          <w:tcPr>
            <w:tcW w:w="718" w:type="pct"/>
            <w:shd w:val="clear" w:color="auto" w:fill="auto"/>
            <w:vAlign w:val="center"/>
            <w:hideMark/>
          </w:tcPr>
          <w:p w14:paraId="020557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1F8E5F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719F6DD2" w14:textId="77777777" w:rsidTr="00205B53">
        <w:trPr>
          <w:trHeight w:val="1095"/>
        </w:trPr>
        <w:tc>
          <w:tcPr>
            <w:tcW w:w="517" w:type="pct"/>
            <w:shd w:val="clear" w:color="auto" w:fill="auto"/>
            <w:vAlign w:val="center"/>
            <w:hideMark/>
          </w:tcPr>
          <w:p w14:paraId="2C34781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56 09</w:t>
            </w:r>
          </w:p>
        </w:tc>
        <w:tc>
          <w:tcPr>
            <w:tcW w:w="2328" w:type="pct"/>
            <w:shd w:val="clear" w:color="auto" w:fill="auto"/>
            <w:vAlign w:val="center"/>
            <w:hideMark/>
          </w:tcPr>
          <w:p w14:paraId="73EFA75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18" w:type="pct"/>
            <w:shd w:val="clear" w:color="auto" w:fill="auto"/>
            <w:vAlign w:val="center"/>
            <w:hideMark/>
          </w:tcPr>
          <w:p w14:paraId="4BF40CD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50.0</w:t>
            </w:r>
          </w:p>
        </w:tc>
        <w:tc>
          <w:tcPr>
            <w:tcW w:w="718" w:type="pct"/>
            <w:shd w:val="clear" w:color="auto" w:fill="auto"/>
            <w:vAlign w:val="center"/>
            <w:hideMark/>
          </w:tcPr>
          <w:p w14:paraId="6C9DC31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4.8</w:t>
            </w:r>
          </w:p>
        </w:tc>
        <w:tc>
          <w:tcPr>
            <w:tcW w:w="718" w:type="pct"/>
            <w:shd w:val="clear" w:color="auto" w:fill="auto"/>
            <w:vAlign w:val="center"/>
            <w:hideMark/>
          </w:tcPr>
          <w:p w14:paraId="7B511BA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9.6%</w:t>
            </w:r>
          </w:p>
        </w:tc>
      </w:tr>
      <w:tr w:rsidR="00205B53" w:rsidRPr="00205B53" w14:paraId="7A624E68" w14:textId="77777777" w:rsidTr="00205B53">
        <w:trPr>
          <w:trHeight w:val="315"/>
        </w:trPr>
        <w:tc>
          <w:tcPr>
            <w:tcW w:w="517" w:type="pct"/>
            <w:shd w:val="clear" w:color="auto" w:fill="auto"/>
            <w:vAlign w:val="center"/>
            <w:hideMark/>
          </w:tcPr>
          <w:p w14:paraId="0C45177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1A2D62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6EFF45E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w:t>
            </w:r>
          </w:p>
        </w:tc>
        <w:tc>
          <w:tcPr>
            <w:tcW w:w="718" w:type="pct"/>
            <w:shd w:val="clear" w:color="auto" w:fill="auto"/>
            <w:vAlign w:val="center"/>
            <w:hideMark/>
          </w:tcPr>
          <w:p w14:paraId="522A7D2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w:t>
            </w:r>
          </w:p>
        </w:tc>
        <w:tc>
          <w:tcPr>
            <w:tcW w:w="718" w:type="pct"/>
            <w:shd w:val="clear" w:color="auto" w:fill="auto"/>
            <w:vAlign w:val="center"/>
            <w:hideMark/>
          </w:tcPr>
          <w:p w14:paraId="4310E65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9.6%</w:t>
            </w:r>
          </w:p>
        </w:tc>
      </w:tr>
      <w:tr w:rsidR="00205B53" w:rsidRPr="00205B53" w14:paraId="70681B3D" w14:textId="77777777" w:rsidTr="00205B53">
        <w:trPr>
          <w:trHeight w:val="300"/>
        </w:trPr>
        <w:tc>
          <w:tcPr>
            <w:tcW w:w="517" w:type="pct"/>
            <w:shd w:val="clear" w:color="auto" w:fill="auto"/>
            <w:vAlign w:val="center"/>
            <w:hideMark/>
          </w:tcPr>
          <w:p w14:paraId="2866D6B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0C479907"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31C648A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w:t>
            </w:r>
          </w:p>
        </w:tc>
        <w:tc>
          <w:tcPr>
            <w:tcW w:w="718" w:type="pct"/>
            <w:shd w:val="clear" w:color="auto" w:fill="auto"/>
            <w:vAlign w:val="center"/>
            <w:hideMark/>
          </w:tcPr>
          <w:p w14:paraId="1EDE27D4"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4.8</w:t>
            </w:r>
          </w:p>
        </w:tc>
        <w:tc>
          <w:tcPr>
            <w:tcW w:w="718" w:type="pct"/>
            <w:shd w:val="clear" w:color="auto" w:fill="auto"/>
            <w:vAlign w:val="center"/>
            <w:hideMark/>
          </w:tcPr>
          <w:p w14:paraId="4BAABED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9.6%</w:t>
            </w:r>
          </w:p>
        </w:tc>
      </w:tr>
      <w:tr w:rsidR="00205B53" w:rsidRPr="00205B53" w14:paraId="138B93BC" w14:textId="77777777" w:rsidTr="00205B53">
        <w:trPr>
          <w:trHeight w:val="375"/>
        </w:trPr>
        <w:tc>
          <w:tcPr>
            <w:tcW w:w="517" w:type="pct"/>
            <w:shd w:val="clear" w:color="auto" w:fill="auto"/>
            <w:vAlign w:val="center"/>
            <w:hideMark/>
          </w:tcPr>
          <w:p w14:paraId="64E9EAE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56 11</w:t>
            </w:r>
          </w:p>
        </w:tc>
        <w:tc>
          <w:tcPr>
            <w:tcW w:w="2328" w:type="pct"/>
            <w:shd w:val="clear" w:color="auto" w:fill="auto"/>
            <w:vAlign w:val="center"/>
            <w:hideMark/>
          </w:tcPr>
          <w:p w14:paraId="7CE5373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დაგროვებითი საპენსიო სქემის თანადაფინანსება</w:t>
            </w:r>
          </w:p>
        </w:tc>
        <w:tc>
          <w:tcPr>
            <w:tcW w:w="718" w:type="pct"/>
            <w:shd w:val="clear" w:color="auto" w:fill="auto"/>
            <w:vAlign w:val="center"/>
            <w:hideMark/>
          </w:tcPr>
          <w:p w14:paraId="00844BF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58,000.0</w:t>
            </w:r>
          </w:p>
        </w:tc>
        <w:tc>
          <w:tcPr>
            <w:tcW w:w="718" w:type="pct"/>
            <w:shd w:val="clear" w:color="auto" w:fill="auto"/>
            <w:vAlign w:val="center"/>
            <w:hideMark/>
          </w:tcPr>
          <w:p w14:paraId="6E64116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58,000.0</w:t>
            </w:r>
          </w:p>
        </w:tc>
        <w:tc>
          <w:tcPr>
            <w:tcW w:w="718" w:type="pct"/>
            <w:shd w:val="clear" w:color="auto" w:fill="auto"/>
            <w:vAlign w:val="center"/>
            <w:hideMark/>
          </w:tcPr>
          <w:p w14:paraId="0FFDB8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100.0%</w:t>
            </w:r>
          </w:p>
        </w:tc>
      </w:tr>
      <w:tr w:rsidR="00205B53" w:rsidRPr="00205B53" w14:paraId="26EA578A" w14:textId="77777777" w:rsidTr="00205B53">
        <w:trPr>
          <w:trHeight w:val="315"/>
        </w:trPr>
        <w:tc>
          <w:tcPr>
            <w:tcW w:w="517" w:type="pct"/>
            <w:shd w:val="clear" w:color="auto" w:fill="auto"/>
            <w:vAlign w:val="center"/>
            <w:hideMark/>
          </w:tcPr>
          <w:p w14:paraId="6CAF5D2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E9664E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0AAAF9B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58,000.0</w:t>
            </w:r>
          </w:p>
        </w:tc>
        <w:tc>
          <w:tcPr>
            <w:tcW w:w="718" w:type="pct"/>
            <w:shd w:val="clear" w:color="auto" w:fill="auto"/>
            <w:vAlign w:val="center"/>
            <w:hideMark/>
          </w:tcPr>
          <w:p w14:paraId="5C3AD9F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58,000.0</w:t>
            </w:r>
          </w:p>
        </w:tc>
        <w:tc>
          <w:tcPr>
            <w:tcW w:w="718" w:type="pct"/>
            <w:shd w:val="clear" w:color="auto" w:fill="auto"/>
            <w:vAlign w:val="center"/>
            <w:hideMark/>
          </w:tcPr>
          <w:p w14:paraId="58C8B59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100.0%</w:t>
            </w:r>
          </w:p>
        </w:tc>
      </w:tr>
      <w:tr w:rsidR="00205B53" w:rsidRPr="00205B53" w14:paraId="76F4E64E" w14:textId="77777777" w:rsidTr="00205B53">
        <w:trPr>
          <w:trHeight w:val="300"/>
        </w:trPr>
        <w:tc>
          <w:tcPr>
            <w:tcW w:w="517" w:type="pct"/>
            <w:shd w:val="clear" w:color="auto" w:fill="auto"/>
            <w:vAlign w:val="center"/>
            <w:hideMark/>
          </w:tcPr>
          <w:p w14:paraId="072D1723"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67DD508F"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30687CA7"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58,000.0</w:t>
            </w:r>
          </w:p>
        </w:tc>
        <w:tc>
          <w:tcPr>
            <w:tcW w:w="718" w:type="pct"/>
            <w:shd w:val="clear" w:color="auto" w:fill="auto"/>
            <w:vAlign w:val="center"/>
            <w:hideMark/>
          </w:tcPr>
          <w:p w14:paraId="3382F26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58,000.0</w:t>
            </w:r>
          </w:p>
        </w:tc>
        <w:tc>
          <w:tcPr>
            <w:tcW w:w="718" w:type="pct"/>
            <w:shd w:val="clear" w:color="auto" w:fill="auto"/>
            <w:vAlign w:val="center"/>
            <w:hideMark/>
          </w:tcPr>
          <w:p w14:paraId="419B1EA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100.0%</w:t>
            </w:r>
          </w:p>
        </w:tc>
      </w:tr>
      <w:tr w:rsidR="00205B53" w:rsidRPr="00205B53" w14:paraId="4D6CF394" w14:textId="77777777" w:rsidTr="00205B53">
        <w:trPr>
          <w:trHeight w:val="1095"/>
        </w:trPr>
        <w:tc>
          <w:tcPr>
            <w:tcW w:w="517" w:type="pct"/>
            <w:shd w:val="clear" w:color="auto" w:fill="auto"/>
            <w:vAlign w:val="center"/>
            <w:hideMark/>
          </w:tcPr>
          <w:p w14:paraId="2C342A29"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56 12</w:t>
            </w:r>
          </w:p>
        </w:tc>
        <w:tc>
          <w:tcPr>
            <w:tcW w:w="2328" w:type="pct"/>
            <w:shd w:val="clear" w:color="auto" w:fill="auto"/>
            <w:vAlign w:val="center"/>
            <w:hideMark/>
          </w:tcPr>
          <w:p w14:paraId="6842290E"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18" w:type="pct"/>
            <w:shd w:val="clear" w:color="auto" w:fill="auto"/>
            <w:vAlign w:val="center"/>
            <w:hideMark/>
          </w:tcPr>
          <w:p w14:paraId="4D2DE6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500.0</w:t>
            </w:r>
          </w:p>
        </w:tc>
        <w:tc>
          <w:tcPr>
            <w:tcW w:w="718" w:type="pct"/>
            <w:shd w:val="clear" w:color="auto" w:fill="auto"/>
            <w:vAlign w:val="center"/>
            <w:hideMark/>
          </w:tcPr>
          <w:p w14:paraId="74FD770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3ACC5F3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73806E01" w14:textId="77777777" w:rsidTr="00205B53">
        <w:trPr>
          <w:trHeight w:val="315"/>
        </w:trPr>
        <w:tc>
          <w:tcPr>
            <w:tcW w:w="517" w:type="pct"/>
            <w:shd w:val="clear" w:color="auto" w:fill="auto"/>
            <w:vAlign w:val="center"/>
            <w:hideMark/>
          </w:tcPr>
          <w:p w14:paraId="67C95C9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32F2E9CC"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2C000D2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500.0</w:t>
            </w:r>
          </w:p>
        </w:tc>
        <w:tc>
          <w:tcPr>
            <w:tcW w:w="718" w:type="pct"/>
            <w:shd w:val="clear" w:color="auto" w:fill="auto"/>
            <w:vAlign w:val="center"/>
            <w:hideMark/>
          </w:tcPr>
          <w:p w14:paraId="1904728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5AAB2A3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77ADDACE" w14:textId="77777777" w:rsidTr="00205B53">
        <w:trPr>
          <w:trHeight w:val="300"/>
        </w:trPr>
        <w:tc>
          <w:tcPr>
            <w:tcW w:w="517" w:type="pct"/>
            <w:shd w:val="clear" w:color="auto" w:fill="auto"/>
            <w:vAlign w:val="center"/>
            <w:hideMark/>
          </w:tcPr>
          <w:p w14:paraId="21090245"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1A8C5B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72B6D81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500.0</w:t>
            </w:r>
          </w:p>
        </w:tc>
        <w:tc>
          <w:tcPr>
            <w:tcW w:w="718" w:type="pct"/>
            <w:shd w:val="clear" w:color="auto" w:fill="auto"/>
            <w:vAlign w:val="center"/>
            <w:hideMark/>
          </w:tcPr>
          <w:p w14:paraId="6B8D1B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1F616D6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10D62424" w14:textId="77777777" w:rsidTr="00205B53">
        <w:trPr>
          <w:trHeight w:val="735"/>
        </w:trPr>
        <w:tc>
          <w:tcPr>
            <w:tcW w:w="517" w:type="pct"/>
            <w:shd w:val="clear" w:color="auto" w:fill="auto"/>
            <w:vAlign w:val="center"/>
            <w:hideMark/>
          </w:tcPr>
          <w:p w14:paraId="63B0165B"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56 13</w:t>
            </w:r>
          </w:p>
        </w:tc>
        <w:tc>
          <w:tcPr>
            <w:tcW w:w="2328" w:type="pct"/>
            <w:shd w:val="clear" w:color="auto" w:fill="auto"/>
            <w:vAlign w:val="center"/>
            <w:hideMark/>
          </w:tcPr>
          <w:p w14:paraId="7556954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დონორების მიერ დაფინანსებული საერთო-სახელმწიფოებრივი გადასახდელები</w:t>
            </w:r>
          </w:p>
        </w:tc>
        <w:tc>
          <w:tcPr>
            <w:tcW w:w="718" w:type="pct"/>
            <w:shd w:val="clear" w:color="auto" w:fill="auto"/>
            <w:vAlign w:val="center"/>
            <w:hideMark/>
          </w:tcPr>
          <w:p w14:paraId="15A96DB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35,128.8</w:t>
            </w:r>
          </w:p>
        </w:tc>
        <w:tc>
          <w:tcPr>
            <w:tcW w:w="718" w:type="pct"/>
            <w:shd w:val="clear" w:color="auto" w:fill="auto"/>
            <w:vAlign w:val="center"/>
            <w:hideMark/>
          </w:tcPr>
          <w:p w14:paraId="1FE2732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8,276.5</w:t>
            </w:r>
          </w:p>
        </w:tc>
        <w:tc>
          <w:tcPr>
            <w:tcW w:w="718" w:type="pct"/>
            <w:shd w:val="clear" w:color="auto" w:fill="auto"/>
            <w:vAlign w:val="center"/>
            <w:hideMark/>
          </w:tcPr>
          <w:p w14:paraId="4D675935"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23.6%</w:t>
            </w:r>
          </w:p>
        </w:tc>
      </w:tr>
      <w:tr w:rsidR="00205B53" w:rsidRPr="00205B53" w14:paraId="4C192F5D" w14:textId="77777777" w:rsidTr="00205B53">
        <w:trPr>
          <w:trHeight w:val="315"/>
        </w:trPr>
        <w:tc>
          <w:tcPr>
            <w:tcW w:w="517" w:type="pct"/>
            <w:shd w:val="clear" w:color="auto" w:fill="auto"/>
            <w:vAlign w:val="center"/>
            <w:hideMark/>
          </w:tcPr>
          <w:p w14:paraId="0235436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067CDD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394F87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3,645.1</w:t>
            </w:r>
          </w:p>
        </w:tc>
        <w:tc>
          <w:tcPr>
            <w:tcW w:w="718" w:type="pct"/>
            <w:shd w:val="clear" w:color="auto" w:fill="auto"/>
            <w:vAlign w:val="center"/>
            <w:hideMark/>
          </w:tcPr>
          <w:p w14:paraId="3AFBAF39"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779.5</w:t>
            </w:r>
          </w:p>
        </w:tc>
        <w:tc>
          <w:tcPr>
            <w:tcW w:w="718" w:type="pct"/>
            <w:shd w:val="clear" w:color="auto" w:fill="auto"/>
            <w:vAlign w:val="center"/>
            <w:hideMark/>
          </w:tcPr>
          <w:p w14:paraId="647DE07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21.4%</w:t>
            </w:r>
          </w:p>
        </w:tc>
      </w:tr>
      <w:tr w:rsidR="00205B53" w:rsidRPr="00205B53" w14:paraId="5ACDA393" w14:textId="77777777" w:rsidTr="00205B53">
        <w:trPr>
          <w:trHeight w:val="300"/>
        </w:trPr>
        <w:tc>
          <w:tcPr>
            <w:tcW w:w="517" w:type="pct"/>
            <w:shd w:val="clear" w:color="auto" w:fill="auto"/>
            <w:vAlign w:val="center"/>
            <w:hideMark/>
          </w:tcPr>
          <w:p w14:paraId="7D3ADF7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69BF2E2"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37C19E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835.1</w:t>
            </w:r>
          </w:p>
        </w:tc>
        <w:tc>
          <w:tcPr>
            <w:tcW w:w="718" w:type="pct"/>
            <w:shd w:val="clear" w:color="auto" w:fill="auto"/>
            <w:vAlign w:val="center"/>
            <w:hideMark/>
          </w:tcPr>
          <w:p w14:paraId="19E4726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779.5</w:t>
            </w:r>
          </w:p>
        </w:tc>
        <w:tc>
          <w:tcPr>
            <w:tcW w:w="718" w:type="pct"/>
            <w:shd w:val="clear" w:color="auto" w:fill="auto"/>
            <w:vAlign w:val="center"/>
            <w:hideMark/>
          </w:tcPr>
          <w:p w14:paraId="6C06C55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93.3%</w:t>
            </w:r>
          </w:p>
        </w:tc>
      </w:tr>
      <w:tr w:rsidR="00205B53" w:rsidRPr="00205B53" w14:paraId="39B62888" w14:textId="77777777" w:rsidTr="00205B53">
        <w:trPr>
          <w:trHeight w:val="300"/>
        </w:trPr>
        <w:tc>
          <w:tcPr>
            <w:tcW w:w="517" w:type="pct"/>
            <w:shd w:val="clear" w:color="auto" w:fill="auto"/>
            <w:vAlign w:val="center"/>
            <w:hideMark/>
          </w:tcPr>
          <w:p w14:paraId="1E0919BE"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E2D519B"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0BA0A15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2,810.0</w:t>
            </w:r>
          </w:p>
        </w:tc>
        <w:tc>
          <w:tcPr>
            <w:tcW w:w="718" w:type="pct"/>
            <w:shd w:val="clear" w:color="auto" w:fill="auto"/>
            <w:vAlign w:val="center"/>
            <w:hideMark/>
          </w:tcPr>
          <w:p w14:paraId="2C5B68D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49D2DEB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427F68A8" w14:textId="77777777" w:rsidTr="00205B53">
        <w:trPr>
          <w:trHeight w:val="300"/>
        </w:trPr>
        <w:tc>
          <w:tcPr>
            <w:tcW w:w="517" w:type="pct"/>
            <w:shd w:val="clear" w:color="auto" w:fill="auto"/>
            <w:vAlign w:val="center"/>
            <w:hideMark/>
          </w:tcPr>
          <w:p w14:paraId="1C3DC96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963CEF5"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550747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31,483.7</w:t>
            </w:r>
          </w:p>
        </w:tc>
        <w:tc>
          <w:tcPr>
            <w:tcW w:w="718" w:type="pct"/>
            <w:shd w:val="clear" w:color="auto" w:fill="auto"/>
            <w:vAlign w:val="center"/>
            <w:hideMark/>
          </w:tcPr>
          <w:p w14:paraId="1349F47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7,497.0</w:t>
            </w:r>
          </w:p>
        </w:tc>
        <w:tc>
          <w:tcPr>
            <w:tcW w:w="718" w:type="pct"/>
            <w:shd w:val="clear" w:color="auto" w:fill="auto"/>
            <w:vAlign w:val="center"/>
            <w:hideMark/>
          </w:tcPr>
          <w:p w14:paraId="17340A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23.8%</w:t>
            </w:r>
          </w:p>
        </w:tc>
      </w:tr>
      <w:tr w:rsidR="00205B53" w:rsidRPr="00205B53" w14:paraId="56BEBE5D" w14:textId="77777777" w:rsidTr="00205B53">
        <w:trPr>
          <w:trHeight w:val="1095"/>
        </w:trPr>
        <w:tc>
          <w:tcPr>
            <w:tcW w:w="517" w:type="pct"/>
            <w:shd w:val="clear" w:color="auto" w:fill="auto"/>
            <w:vAlign w:val="center"/>
            <w:hideMark/>
          </w:tcPr>
          <w:p w14:paraId="2CDED61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56 13 01</w:t>
            </w:r>
          </w:p>
        </w:tc>
        <w:tc>
          <w:tcPr>
            <w:tcW w:w="2328" w:type="pct"/>
            <w:shd w:val="clear" w:color="auto" w:fill="auto"/>
            <w:vAlign w:val="center"/>
            <w:hideMark/>
          </w:tcPr>
          <w:p w14:paraId="7BC70644"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ბათუმში კომუნალური ინფრასტრუქტურის დაწესებულებათა რეაბილიტაცია - III ფაზა (EU, KfW)</w:t>
            </w:r>
          </w:p>
        </w:tc>
        <w:tc>
          <w:tcPr>
            <w:tcW w:w="718" w:type="pct"/>
            <w:shd w:val="clear" w:color="auto" w:fill="auto"/>
            <w:vAlign w:val="center"/>
            <w:hideMark/>
          </w:tcPr>
          <w:p w14:paraId="1D48527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450.0</w:t>
            </w:r>
          </w:p>
        </w:tc>
        <w:tc>
          <w:tcPr>
            <w:tcW w:w="718" w:type="pct"/>
            <w:shd w:val="clear" w:color="auto" w:fill="auto"/>
            <w:vAlign w:val="center"/>
            <w:hideMark/>
          </w:tcPr>
          <w:p w14:paraId="7A90917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725.5</w:t>
            </w:r>
          </w:p>
        </w:tc>
        <w:tc>
          <w:tcPr>
            <w:tcW w:w="718" w:type="pct"/>
            <w:shd w:val="clear" w:color="auto" w:fill="auto"/>
            <w:vAlign w:val="center"/>
            <w:hideMark/>
          </w:tcPr>
          <w:p w14:paraId="172A8F0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161.2%</w:t>
            </w:r>
          </w:p>
        </w:tc>
      </w:tr>
      <w:tr w:rsidR="00205B53" w:rsidRPr="00205B53" w14:paraId="37E90B0B" w14:textId="77777777" w:rsidTr="00205B53">
        <w:trPr>
          <w:trHeight w:val="315"/>
        </w:trPr>
        <w:tc>
          <w:tcPr>
            <w:tcW w:w="517" w:type="pct"/>
            <w:shd w:val="clear" w:color="auto" w:fill="auto"/>
            <w:vAlign w:val="center"/>
            <w:hideMark/>
          </w:tcPr>
          <w:p w14:paraId="6E99CB0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1D0FA6B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7C7A763D"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150.0</w:t>
            </w:r>
          </w:p>
        </w:tc>
        <w:tc>
          <w:tcPr>
            <w:tcW w:w="718" w:type="pct"/>
            <w:shd w:val="clear" w:color="auto" w:fill="auto"/>
            <w:vAlign w:val="center"/>
            <w:hideMark/>
          </w:tcPr>
          <w:p w14:paraId="01170D3B"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6C6348B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56A1DA0" w14:textId="77777777" w:rsidTr="00205B53">
        <w:trPr>
          <w:trHeight w:val="300"/>
        </w:trPr>
        <w:tc>
          <w:tcPr>
            <w:tcW w:w="517" w:type="pct"/>
            <w:shd w:val="clear" w:color="auto" w:fill="auto"/>
            <w:vAlign w:val="center"/>
            <w:hideMark/>
          </w:tcPr>
          <w:p w14:paraId="0259685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B05503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55E309B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150.0</w:t>
            </w:r>
          </w:p>
        </w:tc>
        <w:tc>
          <w:tcPr>
            <w:tcW w:w="718" w:type="pct"/>
            <w:shd w:val="clear" w:color="auto" w:fill="auto"/>
            <w:vAlign w:val="center"/>
            <w:hideMark/>
          </w:tcPr>
          <w:p w14:paraId="01F7FFF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2230B0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0E162F50" w14:textId="77777777" w:rsidTr="00205B53">
        <w:trPr>
          <w:trHeight w:val="300"/>
        </w:trPr>
        <w:tc>
          <w:tcPr>
            <w:tcW w:w="517" w:type="pct"/>
            <w:shd w:val="clear" w:color="auto" w:fill="auto"/>
            <w:vAlign w:val="center"/>
            <w:hideMark/>
          </w:tcPr>
          <w:p w14:paraId="42FF620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A61B89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71F4065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300.0</w:t>
            </w:r>
          </w:p>
        </w:tc>
        <w:tc>
          <w:tcPr>
            <w:tcW w:w="718" w:type="pct"/>
            <w:shd w:val="clear" w:color="auto" w:fill="auto"/>
            <w:vAlign w:val="center"/>
            <w:hideMark/>
          </w:tcPr>
          <w:p w14:paraId="39A5523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725.5</w:t>
            </w:r>
          </w:p>
        </w:tc>
        <w:tc>
          <w:tcPr>
            <w:tcW w:w="718" w:type="pct"/>
            <w:shd w:val="clear" w:color="auto" w:fill="auto"/>
            <w:vAlign w:val="center"/>
            <w:hideMark/>
          </w:tcPr>
          <w:p w14:paraId="164FCA72"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241.8%</w:t>
            </w:r>
          </w:p>
        </w:tc>
      </w:tr>
      <w:tr w:rsidR="00205B53" w:rsidRPr="00205B53" w14:paraId="6512C19F" w14:textId="77777777" w:rsidTr="00205B53">
        <w:trPr>
          <w:trHeight w:val="1095"/>
        </w:trPr>
        <w:tc>
          <w:tcPr>
            <w:tcW w:w="517" w:type="pct"/>
            <w:shd w:val="clear" w:color="auto" w:fill="auto"/>
            <w:vAlign w:val="center"/>
            <w:hideMark/>
          </w:tcPr>
          <w:p w14:paraId="0421D6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56 13 02</w:t>
            </w:r>
          </w:p>
        </w:tc>
        <w:tc>
          <w:tcPr>
            <w:tcW w:w="2328" w:type="pct"/>
            <w:shd w:val="clear" w:color="auto" w:fill="auto"/>
            <w:vAlign w:val="center"/>
            <w:hideMark/>
          </w:tcPr>
          <w:p w14:paraId="213CF571"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KfW - ბათუმში კომუნალური ინფრასტრუქტურის დაწესებულებათა რეაბილიტაცია - IV ფაზა (KfW)</w:t>
            </w:r>
          </w:p>
        </w:tc>
        <w:tc>
          <w:tcPr>
            <w:tcW w:w="718" w:type="pct"/>
            <w:shd w:val="clear" w:color="auto" w:fill="auto"/>
            <w:vAlign w:val="center"/>
            <w:hideMark/>
          </w:tcPr>
          <w:p w14:paraId="3AA0AE0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8,295.1</w:t>
            </w:r>
          </w:p>
        </w:tc>
        <w:tc>
          <w:tcPr>
            <w:tcW w:w="718" w:type="pct"/>
            <w:shd w:val="clear" w:color="auto" w:fill="auto"/>
            <w:vAlign w:val="center"/>
            <w:hideMark/>
          </w:tcPr>
          <w:p w14:paraId="4140B19C"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6,743.3</w:t>
            </w:r>
          </w:p>
        </w:tc>
        <w:tc>
          <w:tcPr>
            <w:tcW w:w="718" w:type="pct"/>
            <w:shd w:val="clear" w:color="auto" w:fill="auto"/>
            <w:vAlign w:val="center"/>
            <w:hideMark/>
          </w:tcPr>
          <w:p w14:paraId="69EA858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81.3%</w:t>
            </w:r>
          </w:p>
        </w:tc>
      </w:tr>
      <w:tr w:rsidR="00205B53" w:rsidRPr="00205B53" w14:paraId="06E72828" w14:textId="77777777" w:rsidTr="00205B53">
        <w:trPr>
          <w:trHeight w:val="315"/>
        </w:trPr>
        <w:tc>
          <w:tcPr>
            <w:tcW w:w="517" w:type="pct"/>
            <w:shd w:val="clear" w:color="auto" w:fill="auto"/>
            <w:vAlign w:val="center"/>
            <w:hideMark/>
          </w:tcPr>
          <w:p w14:paraId="1B9AE89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0D913E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42DCC60E"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3,495.1</w:t>
            </w:r>
          </w:p>
        </w:tc>
        <w:tc>
          <w:tcPr>
            <w:tcW w:w="718" w:type="pct"/>
            <w:shd w:val="clear" w:color="auto" w:fill="auto"/>
            <w:vAlign w:val="center"/>
            <w:hideMark/>
          </w:tcPr>
          <w:p w14:paraId="2AA6D1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779.5</w:t>
            </w:r>
          </w:p>
        </w:tc>
        <w:tc>
          <w:tcPr>
            <w:tcW w:w="718" w:type="pct"/>
            <w:shd w:val="clear" w:color="auto" w:fill="auto"/>
            <w:vAlign w:val="center"/>
            <w:hideMark/>
          </w:tcPr>
          <w:p w14:paraId="5CC830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22.3%</w:t>
            </w:r>
          </w:p>
        </w:tc>
      </w:tr>
      <w:tr w:rsidR="00205B53" w:rsidRPr="00205B53" w14:paraId="2280F885" w14:textId="77777777" w:rsidTr="00205B53">
        <w:trPr>
          <w:trHeight w:val="300"/>
        </w:trPr>
        <w:tc>
          <w:tcPr>
            <w:tcW w:w="517" w:type="pct"/>
            <w:shd w:val="clear" w:color="auto" w:fill="auto"/>
            <w:vAlign w:val="center"/>
            <w:hideMark/>
          </w:tcPr>
          <w:p w14:paraId="6CFC2F1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1A68348"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გრანტები</w:t>
            </w:r>
          </w:p>
        </w:tc>
        <w:tc>
          <w:tcPr>
            <w:tcW w:w="718" w:type="pct"/>
            <w:shd w:val="clear" w:color="auto" w:fill="auto"/>
            <w:vAlign w:val="center"/>
            <w:hideMark/>
          </w:tcPr>
          <w:p w14:paraId="0C072E69"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835.1</w:t>
            </w:r>
          </w:p>
        </w:tc>
        <w:tc>
          <w:tcPr>
            <w:tcW w:w="718" w:type="pct"/>
            <w:shd w:val="clear" w:color="auto" w:fill="auto"/>
            <w:vAlign w:val="center"/>
            <w:hideMark/>
          </w:tcPr>
          <w:p w14:paraId="0A8C300A"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779.5</w:t>
            </w:r>
          </w:p>
        </w:tc>
        <w:tc>
          <w:tcPr>
            <w:tcW w:w="718" w:type="pct"/>
            <w:shd w:val="clear" w:color="auto" w:fill="auto"/>
            <w:vAlign w:val="center"/>
            <w:hideMark/>
          </w:tcPr>
          <w:p w14:paraId="3F1BA47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93.3%</w:t>
            </w:r>
          </w:p>
        </w:tc>
      </w:tr>
      <w:tr w:rsidR="00205B53" w:rsidRPr="00205B53" w14:paraId="5FA45B51" w14:textId="77777777" w:rsidTr="00205B53">
        <w:trPr>
          <w:trHeight w:val="300"/>
        </w:trPr>
        <w:tc>
          <w:tcPr>
            <w:tcW w:w="517" w:type="pct"/>
            <w:shd w:val="clear" w:color="auto" w:fill="auto"/>
            <w:vAlign w:val="center"/>
            <w:hideMark/>
          </w:tcPr>
          <w:p w14:paraId="48CABBE4"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2496EECC"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სხვა ხარჯები</w:t>
            </w:r>
          </w:p>
        </w:tc>
        <w:tc>
          <w:tcPr>
            <w:tcW w:w="718" w:type="pct"/>
            <w:shd w:val="clear" w:color="auto" w:fill="auto"/>
            <w:vAlign w:val="center"/>
            <w:hideMark/>
          </w:tcPr>
          <w:p w14:paraId="4D53E13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2,660.0</w:t>
            </w:r>
          </w:p>
        </w:tc>
        <w:tc>
          <w:tcPr>
            <w:tcW w:w="718" w:type="pct"/>
            <w:shd w:val="clear" w:color="auto" w:fill="auto"/>
            <w:vAlign w:val="center"/>
            <w:hideMark/>
          </w:tcPr>
          <w:p w14:paraId="25F33A3F"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7F0E38C2"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r>
      <w:tr w:rsidR="00205B53" w:rsidRPr="00205B53" w14:paraId="314B608F" w14:textId="77777777" w:rsidTr="00205B53">
        <w:trPr>
          <w:trHeight w:val="300"/>
        </w:trPr>
        <w:tc>
          <w:tcPr>
            <w:tcW w:w="517" w:type="pct"/>
            <w:shd w:val="clear" w:color="auto" w:fill="auto"/>
            <w:vAlign w:val="center"/>
            <w:hideMark/>
          </w:tcPr>
          <w:p w14:paraId="3F50218B"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0023B9A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7595DB36"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4,800.0</w:t>
            </w:r>
          </w:p>
        </w:tc>
        <w:tc>
          <w:tcPr>
            <w:tcW w:w="718" w:type="pct"/>
            <w:shd w:val="clear" w:color="auto" w:fill="auto"/>
            <w:vAlign w:val="center"/>
            <w:hideMark/>
          </w:tcPr>
          <w:p w14:paraId="1107928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5,963.8</w:t>
            </w:r>
          </w:p>
        </w:tc>
        <w:tc>
          <w:tcPr>
            <w:tcW w:w="718" w:type="pct"/>
            <w:shd w:val="clear" w:color="auto" w:fill="auto"/>
            <w:vAlign w:val="center"/>
            <w:hideMark/>
          </w:tcPr>
          <w:p w14:paraId="6A8CA964"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124.2%</w:t>
            </w:r>
          </w:p>
        </w:tc>
      </w:tr>
      <w:tr w:rsidR="00205B53" w:rsidRPr="00205B53" w14:paraId="07084C86" w14:textId="77777777" w:rsidTr="00205B53">
        <w:trPr>
          <w:trHeight w:val="375"/>
        </w:trPr>
        <w:tc>
          <w:tcPr>
            <w:tcW w:w="517" w:type="pct"/>
            <w:shd w:val="clear" w:color="auto" w:fill="auto"/>
            <w:vAlign w:val="center"/>
            <w:hideMark/>
          </w:tcPr>
          <w:p w14:paraId="33C411C3"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lastRenderedPageBreak/>
              <w:t>56 13 03</w:t>
            </w:r>
          </w:p>
        </w:tc>
        <w:tc>
          <w:tcPr>
            <w:tcW w:w="2328" w:type="pct"/>
            <w:shd w:val="clear" w:color="auto" w:fill="auto"/>
            <w:vAlign w:val="center"/>
            <w:hideMark/>
          </w:tcPr>
          <w:p w14:paraId="03EA281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აჭარის მყარი ნარჩენების პროექტი (EBRD)</w:t>
            </w:r>
          </w:p>
        </w:tc>
        <w:tc>
          <w:tcPr>
            <w:tcW w:w="718" w:type="pct"/>
            <w:shd w:val="clear" w:color="auto" w:fill="auto"/>
            <w:vAlign w:val="center"/>
            <w:hideMark/>
          </w:tcPr>
          <w:p w14:paraId="4910509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400.0</w:t>
            </w:r>
          </w:p>
        </w:tc>
        <w:tc>
          <w:tcPr>
            <w:tcW w:w="718" w:type="pct"/>
            <w:shd w:val="clear" w:color="auto" w:fill="auto"/>
            <w:vAlign w:val="center"/>
            <w:hideMark/>
          </w:tcPr>
          <w:p w14:paraId="11F1B6E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807.7</w:t>
            </w:r>
          </w:p>
        </w:tc>
        <w:tc>
          <w:tcPr>
            <w:tcW w:w="718" w:type="pct"/>
            <w:shd w:val="clear" w:color="auto" w:fill="auto"/>
            <w:vAlign w:val="center"/>
            <w:hideMark/>
          </w:tcPr>
          <w:p w14:paraId="0103BA22"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201.9%</w:t>
            </w:r>
          </w:p>
        </w:tc>
      </w:tr>
      <w:tr w:rsidR="00205B53" w:rsidRPr="00205B53" w14:paraId="7F16094E" w14:textId="77777777" w:rsidTr="00205B53">
        <w:trPr>
          <w:trHeight w:val="315"/>
        </w:trPr>
        <w:tc>
          <w:tcPr>
            <w:tcW w:w="517" w:type="pct"/>
            <w:shd w:val="clear" w:color="auto" w:fill="auto"/>
            <w:vAlign w:val="center"/>
            <w:hideMark/>
          </w:tcPr>
          <w:p w14:paraId="646C5D9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C4E3B16"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503D8E0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400.0</w:t>
            </w:r>
          </w:p>
        </w:tc>
        <w:tc>
          <w:tcPr>
            <w:tcW w:w="718" w:type="pct"/>
            <w:shd w:val="clear" w:color="auto" w:fill="auto"/>
            <w:vAlign w:val="center"/>
            <w:hideMark/>
          </w:tcPr>
          <w:p w14:paraId="647DECD1"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807.7</w:t>
            </w:r>
          </w:p>
        </w:tc>
        <w:tc>
          <w:tcPr>
            <w:tcW w:w="718" w:type="pct"/>
            <w:shd w:val="clear" w:color="auto" w:fill="auto"/>
            <w:vAlign w:val="center"/>
            <w:hideMark/>
          </w:tcPr>
          <w:p w14:paraId="4DF3051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201.9%</w:t>
            </w:r>
          </w:p>
        </w:tc>
      </w:tr>
      <w:tr w:rsidR="00205B53" w:rsidRPr="00205B53" w14:paraId="1F53C96B" w14:textId="77777777" w:rsidTr="00205B53">
        <w:trPr>
          <w:trHeight w:val="735"/>
        </w:trPr>
        <w:tc>
          <w:tcPr>
            <w:tcW w:w="517" w:type="pct"/>
            <w:shd w:val="clear" w:color="auto" w:fill="auto"/>
            <w:vAlign w:val="center"/>
            <w:hideMark/>
          </w:tcPr>
          <w:p w14:paraId="0B6FF50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56 13 05</w:t>
            </w:r>
          </w:p>
        </w:tc>
        <w:tc>
          <w:tcPr>
            <w:tcW w:w="2328" w:type="pct"/>
            <w:shd w:val="clear" w:color="auto" w:fill="auto"/>
            <w:vAlign w:val="center"/>
            <w:hideMark/>
          </w:tcPr>
          <w:p w14:paraId="611761B5"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თბილისის ავტობუსების პროექტი (ფაზა II) (EBRD)</w:t>
            </w:r>
          </w:p>
        </w:tc>
        <w:tc>
          <w:tcPr>
            <w:tcW w:w="718" w:type="pct"/>
            <w:shd w:val="clear" w:color="auto" w:fill="auto"/>
            <w:vAlign w:val="center"/>
            <w:hideMark/>
          </w:tcPr>
          <w:p w14:paraId="590C52F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19,263.7</w:t>
            </w:r>
          </w:p>
        </w:tc>
        <w:tc>
          <w:tcPr>
            <w:tcW w:w="718" w:type="pct"/>
            <w:shd w:val="clear" w:color="auto" w:fill="auto"/>
            <w:vAlign w:val="center"/>
            <w:hideMark/>
          </w:tcPr>
          <w:p w14:paraId="48D8A5E0"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3A6066C8"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25BB4548" w14:textId="77777777" w:rsidTr="00205B53">
        <w:trPr>
          <w:trHeight w:val="315"/>
        </w:trPr>
        <w:tc>
          <w:tcPr>
            <w:tcW w:w="517" w:type="pct"/>
            <w:shd w:val="clear" w:color="auto" w:fill="auto"/>
            <w:vAlign w:val="center"/>
            <w:hideMark/>
          </w:tcPr>
          <w:p w14:paraId="6C62E1A3"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8772D44"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7F1057B3"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19,263.7</w:t>
            </w:r>
          </w:p>
        </w:tc>
        <w:tc>
          <w:tcPr>
            <w:tcW w:w="718" w:type="pct"/>
            <w:shd w:val="clear" w:color="auto" w:fill="auto"/>
            <w:vAlign w:val="center"/>
            <w:hideMark/>
          </w:tcPr>
          <w:p w14:paraId="3101719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1F6FF94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34CA446F" w14:textId="77777777" w:rsidTr="00205B53">
        <w:trPr>
          <w:trHeight w:val="735"/>
        </w:trPr>
        <w:tc>
          <w:tcPr>
            <w:tcW w:w="517" w:type="pct"/>
            <w:shd w:val="clear" w:color="auto" w:fill="auto"/>
            <w:vAlign w:val="center"/>
            <w:hideMark/>
          </w:tcPr>
          <w:p w14:paraId="1C5D93E1"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56 13 06</w:t>
            </w:r>
          </w:p>
        </w:tc>
        <w:tc>
          <w:tcPr>
            <w:tcW w:w="2328" w:type="pct"/>
            <w:shd w:val="clear" w:color="auto" w:fill="auto"/>
            <w:vAlign w:val="center"/>
            <w:hideMark/>
          </w:tcPr>
          <w:p w14:paraId="4CFEE578"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თბილისის მყარი ნარჩენების მართვის პროექტი (EBRD)</w:t>
            </w:r>
          </w:p>
        </w:tc>
        <w:tc>
          <w:tcPr>
            <w:tcW w:w="718" w:type="pct"/>
            <w:shd w:val="clear" w:color="auto" w:fill="auto"/>
            <w:vAlign w:val="center"/>
            <w:hideMark/>
          </w:tcPr>
          <w:p w14:paraId="69B6186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6,720.0</w:t>
            </w:r>
          </w:p>
        </w:tc>
        <w:tc>
          <w:tcPr>
            <w:tcW w:w="718" w:type="pct"/>
            <w:shd w:val="clear" w:color="auto" w:fill="auto"/>
            <w:vAlign w:val="center"/>
            <w:hideMark/>
          </w:tcPr>
          <w:p w14:paraId="09D382F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1253D2CA"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r>
      <w:tr w:rsidR="00205B53" w:rsidRPr="00205B53" w14:paraId="4EE612F9" w14:textId="77777777" w:rsidTr="00205B53">
        <w:trPr>
          <w:trHeight w:val="315"/>
        </w:trPr>
        <w:tc>
          <w:tcPr>
            <w:tcW w:w="517" w:type="pct"/>
            <w:shd w:val="clear" w:color="auto" w:fill="auto"/>
            <w:vAlign w:val="center"/>
            <w:hideMark/>
          </w:tcPr>
          <w:p w14:paraId="4EB020E1"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5EA2750"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ფინანსური აქტივების ზრდა</w:t>
            </w:r>
          </w:p>
        </w:tc>
        <w:tc>
          <w:tcPr>
            <w:tcW w:w="718" w:type="pct"/>
            <w:shd w:val="clear" w:color="auto" w:fill="auto"/>
            <w:vAlign w:val="center"/>
            <w:hideMark/>
          </w:tcPr>
          <w:p w14:paraId="12F2FE28"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6,720.0</w:t>
            </w:r>
          </w:p>
        </w:tc>
        <w:tc>
          <w:tcPr>
            <w:tcW w:w="718" w:type="pct"/>
            <w:shd w:val="clear" w:color="auto" w:fill="auto"/>
            <w:vAlign w:val="center"/>
            <w:hideMark/>
          </w:tcPr>
          <w:p w14:paraId="0F0D130F"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03A0E7B7"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r>
      <w:tr w:rsidR="00205B53" w:rsidRPr="00205B53" w14:paraId="282C3A71" w14:textId="77777777" w:rsidTr="00205B53">
        <w:trPr>
          <w:trHeight w:val="375"/>
        </w:trPr>
        <w:tc>
          <w:tcPr>
            <w:tcW w:w="517" w:type="pct"/>
            <w:shd w:val="clear" w:color="auto" w:fill="auto"/>
            <w:vAlign w:val="center"/>
            <w:hideMark/>
          </w:tcPr>
          <w:p w14:paraId="6B72BCD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58 00</w:t>
            </w:r>
          </w:p>
        </w:tc>
        <w:tc>
          <w:tcPr>
            <w:tcW w:w="2328" w:type="pct"/>
            <w:shd w:val="clear" w:color="auto" w:fill="auto"/>
            <w:vAlign w:val="center"/>
            <w:hideMark/>
          </w:tcPr>
          <w:p w14:paraId="2BC34A8A"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სსიპ - ქუთაისის საერთაშორისო უნივერსიტეტი</w:t>
            </w:r>
          </w:p>
        </w:tc>
        <w:tc>
          <w:tcPr>
            <w:tcW w:w="718" w:type="pct"/>
            <w:shd w:val="clear" w:color="auto" w:fill="auto"/>
            <w:vAlign w:val="center"/>
            <w:hideMark/>
          </w:tcPr>
          <w:p w14:paraId="7E0F601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2EE5D834"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358.2</w:t>
            </w:r>
          </w:p>
        </w:tc>
        <w:tc>
          <w:tcPr>
            <w:tcW w:w="718" w:type="pct"/>
            <w:shd w:val="clear" w:color="auto" w:fill="auto"/>
            <w:vAlign w:val="center"/>
            <w:hideMark/>
          </w:tcPr>
          <w:p w14:paraId="42A3FCF6"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#DIV/0!</w:t>
            </w:r>
          </w:p>
        </w:tc>
      </w:tr>
      <w:tr w:rsidR="00205B53" w:rsidRPr="00205B53" w14:paraId="74CDD659" w14:textId="77777777" w:rsidTr="00205B53">
        <w:trPr>
          <w:trHeight w:val="315"/>
        </w:trPr>
        <w:tc>
          <w:tcPr>
            <w:tcW w:w="517" w:type="pct"/>
            <w:shd w:val="clear" w:color="auto" w:fill="auto"/>
            <w:vAlign w:val="center"/>
            <w:hideMark/>
          </w:tcPr>
          <w:p w14:paraId="43CAC90F"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55900D47"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125A4BE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D1F11C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358.2</w:t>
            </w:r>
          </w:p>
        </w:tc>
        <w:tc>
          <w:tcPr>
            <w:tcW w:w="718" w:type="pct"/>
            <w:shd w:val="clear" w:color="auto" w:fill="auto"/>
            <w:vAlign w:val="center"/>
            <w:hideMark/>
          </w:tcPr>
          <w:p w14:paraId="1BFA8505"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6788E029" w14:textId="77777777" w:rsidTr="00205B53">
        <w:trPr>
          <w:trHeight w:val="300"/>
        </w:trPr>
        <w:tc>
          <w:tcPr>
            <w:tcW w:w="517" w:type="pct"/>
            <w:shd w:val="clear" w:color="auto" w:fill="auto"/>
            <w:vAlign w:val="center"/>
            <w:hideMark/>
          </w:tcPr>
          <w:p w14:paraId="17A503C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08DBA7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შრომის ანაზღაურება</w:t>
            </w:r>
          </w:p>
        </w:tc>
        <w:tc>
          <w:tcPr>
            <w:tcW w:w="718" w:type="pct"/>
            <w:shd w:val="clear" w:color="auto" w:fill="auto"/>
            <w:vAlign w:val="center"/>
            <w:hideMark/>
          </w:tcPr>
          <w:p w14:paraId="483809CD"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8DCE6C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302.2</w:t>
            </w:r>
          </w:p>
        </w:tc>
        <w:tc>
          <w:tcPr>
            <w:tcW w:w="718" w:type="pct"/>
            <w:shd w:val="clear" w:color="auto" w:fill="auto"/>
            <w:vAlign w:val="center"/>
            <w:hideMark/>
          </w:tcPr>
          <w:p w14:paraId="3D8D0F18"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1C2A9818" w14:textId="77777777" w:rsidTr="00205B53">
        <w:trPr>
          <w:trHeight w:val="300"/>
        </w:trPr>
        <w:tc>
          <w:tcPr>
            <w:tcW w:w="517" w:type="pct"/>
            <w:shd w:val="clear" w:color="auto" w:fill="auto"/>
            <w:vAlign w:val="center"/>
            <w:hideMark/>
          </w:tcPr>
          <w:p w14:paraId="090C79F0"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3EAE9506"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A97E0CB"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3F97AEE0"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55.2</w:t>
            </w:r>
          </w:p>
        </w:tc>
        <w:tc>
          <w:tcPr>
            <w:tcW w:w="718" w:type="pct"/>
            <w:shd w:val="clear" w:color="auto" w:fill="auto"/>
            <w:vAlign w:val="center"/>
            <w:hideMark/>
          </w:tcPr>
          <w:p w14:paraId="391CAD2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6845C6B0" w14:textId="77777777" w:rsidTr="00205B53">
        <w:trPr>
          <w:trHeight w:val="300"/>
        </w:trPr>
        <w:tc>
          <w:tcPr>
            <w:tcW w:w="517" w:type="pct"/>
            <w:shd w:val="clear" w:color="auto" w:fill="auto"/>
            <w:vAlign w:val="center"/>
            <w:hideMark/>
          </w:tcPr>
          <w:p w14:paraId="291980A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526A29EA"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სოციალური უზრუნველყოფა</w:t>
            </w:r>
          </w:p>
        </w:tc>
        <w:tc>
          <w:tcPr>
            <w:tcW w:w="718" w:type="pct"/>
            <w:shd w:val="clear" w:color="auto" w:fill="auto"/>
            <w:vAlign w:val="center"/>
            <w:hideMark/>
          </w:tcPr>
          <w:p w14:paraId="4DD6D145"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4527270C"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0.8</w:t>
            </w:r>
          </w:p>
        </w:tc>
        <w:tc>
          <w:tcPr>
            <w:tcW w:w="718" w:type="pct"/>
            <w:shd w:val="clear" w:color="auto" w:fill="auto"/>
            <w:vAlign w:val="center"/>
            <w:hideMark/>
          </w:tcPr>
          <w:p w14:paraId="0A11CF2E"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r w:rsidR="00205B53" w:rsidRPr="00205B53" w14:paraId="06CDD6AB" w14:textId="77777777" w:rsidTr="00205B53">
        <w:trPr>
          <w:trHeight w:val="375"/>
        </w:trPr>
        <w:tc>
          <w:tcPr>
            <w:tcW w:w="517" w:type="pct"/>
            <w:shd w:val="clear" w:color="auto" w:fill="auto"/>
            <w:vAlign w:val="center"/>
            <w:hideMark/>
          </w:tcPr>
          <w:p w14:paraId="57E449DE"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60 00</w:t>
            </w:r>
          </w:p>
        </w:tc>
        <w:tc>
          <w:tcPr>
            <w:tcW w:w="2328" w:type="pct"/>
            <w:shd w:val="clear" w:color="auto" w:fill="auto"/>
            <w:vAlign w:val="center"/>
            <w:hideMark/>
          </w:tcPr>
          <w:p w14:paraId="6BF2B41F" w14:textId="77777777" w:rsidR="00205B53" w:rsidRPr="00205B53" w:rsidRDefault="00205B53" w:rsidP="00B252A8">
            <w:pPr>
              <w:spacing w:after="0" w:line="240" w:lineRule="auto"/>
              <w:rPr>
                <w:rFonts w:ascii="Sylfaen" w:eastAsia="Times New Roman" w:hAnsi="Sylfaen"/>
                <w:b/>
                <w:bCs/>
                <w:color w:val="000000"/>
                <w:sz w:val="20"/>
                <w:szCs w:val="20"/>
              </w:rPr>
            </w:pPr>
            <w:r w:rsidRPr="00205B53">
              <w:rPr>
                <w:rFonts w:ascii="Sylfaen" w:eastAsia="Times New Roman" w:hAnsi="Sylfaen"/>
                <w:b/>
                <w:bCs/>
                <w:color w:val="000000"/>
                <w:sz w:val="20"/>
                <w:szCs w:val="20"/>
              </w:rPr>
              <w:t>ა(ა)იპ - ათასწლეულის ფონდი</w:t>
            </w:r>
          </w:p>
        </w:tc>
        <w:tc>
          <w:tcPr>
            <w:tcW w:w="718" w:type="pct"/>
            <w:shd w:val="clear" w:color="auto" w:fill="auto"/>
            <w:vAlign w:val="center"/>
            <w:hideMark/>
          </w:tcPr>
          <w:p w14:paraId="58F4E75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0.0</w:t>
            </w:r>
          </w:p>
        </w:tc>
        <w:tc>
          <w:tcPr>
            <w:tcW w:w="718" w:type="pct"/>
            <w:shd w:val="clear" w:color="auto" w:fill="auto"/>
            <w:vAlign w:val="center"/>
            <w:hideMark/>
          </w:tcPr>
          <w:p w14:paraId="465D06BF"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9.0</w:t>
            </w:r>
          </w:p>
        </w:tc>
        <w:tc>
          <w:tcPr>
            <w:tcW w:w="718" w:type="pct"/>
            <w:shd w:val="clear" w:color="auto" w:fill="auto"/>
            <w:vAlign w:val="center"/>
            <w:hideMark/>
          </w:tcPr>
          <w:p w14:paraId="79D8A20D" w14:textId="77777777" w:rsidR="00205B53" w:rsidRPr="00205B53" w:rsidRDefault="00205B53" w:rsidP="00B252A8">
            <w:pPr>
              <w:spacing w:after="0" w:line="240" w:lineRule="auto"/>
              <w:jc w:val="center"/>
              <w:rPr>
                <w:rFonts w:ascii="Sylfaen" w:eastAsia="Times New Roman" w:hAnsi="Sylfaen"/>
                <w:b/>
                <w:bCs/>
                <w:color w:val="000000"/>
                <w:sz w:val="20"/>
                <w:szCs w:val="20"/>
              </w:rPr>
            </w:pPr>
            <w:r w:rsidRPr="00205B53">
              <w:rPr>
                <w:rFonts w:ascii="Sylfaen" w:eastAsia="Times New Roman" w:hAnsi="Sylfaen"/>
                <w:b/>
                <w:bCs/>
                <w:color w:val="000000"/>
                <w:sz w:val="20"/>
                <w:szCs w:val="20"/>
              </w:rPr>
              <w:t>#DIV/0!</w:t>
            </w:r>
          </w:p>
        </w:tc>
      </w:tr>
      <w:tr w:rsidR="00205B53" w:rsidRPr="00205B53" w14:paraId="287D7261" w14:textId="77777777" w:rsidTr="00205B53">
        <w:trPr>
          <w:trHeight w:val="315"/>
        </w:trPr>
        <w:tc>
          <w:tcPr>
            <w:tcW w:w="517" w:type="pct"/>
            <w:shd w:val="clear" w:color="auto" w:fill="auto"/>
            <w:vAlign w:val="center"/>
            <w:hideMark/>
          </w:tcPr>
          <w:p w14:paraId="21B12109"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 </w:t>
            </w:r>
          </w:p>
        </w:tc>
        <w:tc>
          <w:tcPr>
            <w:tcW w:w="2328" w:type="pct"/>
            <w:shd w:val="clear" w:color="auto" w:fill="auto"/>
            <w:vAlign w:val="center"/>
            <w:hideMark/>
          </w:tcPr>
          <w:p w14:paraId="234D119D" w14:textId="77777777" w:rsidR="00205B53" w:rsidRPr="00205B53" w:rsidRDefault="00205B53" w:rsidP="00B252A8">
            <w:pPr>
              <w:spacing w:after="0" w:line="240" w:lineRule="auto"/>
              <w:ind w:firstLineChars="100" w:firstLine="200"/>
              <w:rPr>
                <w:rFonts w:ascii="Sylfaen" w:eastAsia="Times New Roman" w:hAnsi="Sylfaen"/>
                <w:color w:val="1E1E96"/>
                <w:sz w:val="20"/>
                <w:szCs w:val="20"/>
              </w:rPr>
            </w:pPr>
            <w:r w:rsidRPr="00205B53">
              <w:rPr>
                <w:rFonts w:ascii="Sylfaen" w:eastAsia="Times New Roman" w:hAnsi="Sylfaen"/>
                <w:color w:val="1E1E96"/>
                <w:sz w:val="20"/>
                <w:szCs w:val="20"/>
              </w:rPr>
              <w:t>ხარჯები</w:t>
            </w:r>
          </w:p>
        </w:tc>
        <w:tc>
          <w:tcPr>
            <w:tcW w:w="718" w:type="pct"/>
            <w:shd w:val="clear" w:color="auto" w:fill="auto"/>
            <w:vAlign w:val="center"/>
            <w:hideMark/>
          </w:tcPr>
          <w:p w14:paraId="5EA9887A"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0.0</w:t>
            </w:r>
          </w:p>
        </w:tc>
        <w:tc>
          <w:tcPr>
            <w:tcW w:w="718" w:type="pct"/>
            <w:shd w:val="clear" w:color="auto" w:fill="auto"/>
            <w:vAlign w:val="center"/>
            <w:hideMark/>
          </w:tcPr>
          <w:p w14:paraId="28E5A55C"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9.0</w:t>
            </w:r>
          </w:p>
        </w:tc>
        <w:tc>
          <w:tcPr>
            <w:tcW w:w="718" w:type="pct"/>
            <w:shd w:val="clear" w:color="auto" w:fill="auto"/>
            <w:vAlign w:val="center"/>
            <w:hideMark/>
          </w:tcPr>
          <w:p w14:paraId="0D0589A0" w14:textId="77777777" w:rsidR="00205B53" w:rsidRPr="00205B53" w:rsidRDefault="00205B53" w:rsidP="00B252A8">
            <w:pPr>
              <w:spacing w:after="0" w:line="240" w:lineRule="auto"/>
              <w:jc w:val="center"/>
              <w:rPr>
                <w:rFonts w:ascii="Sylfaen" w:eastAsia="Times New Roman" w:hAnsi="Sylfaen"/>
                <w:color w:val="1E1E96"/>
                <w:sz w:val="20"/>
                <w:szCs w:val="20"/>
              </w:rPr>
            </w:pPr>
            <w:r w:rsidRPr="00205B53">
              <w:rPr>
                <w:rFonts w:ascii="Sylfaen" w:eastAsia="Times New Roman" w:hAnsi="Sylfaen"/>
                <w:color w:val="1E1E96"/>
                <w:sz w:val="20"/>
                <w:szCs w:val="20"/>
              </w:rPr>
              <w:t>#DIV/0!</w:t>
            </w:r>
          </w:p>
        </w:tc>
      </w:tr>
      <w:tr w:rsidR="00205B53" w:rsidRPr="00205B53" w14:paraId="52D3231E" w14:textId="77777777" w:rsidTr="00205B53">
        <w:trPr>
          <w:trHeight w:val="300"/>
        </w:trPr>
        <w:tc>
          <w:tcPr>
            <w:tcW w:w="517" w:type="pct"/>
            <w:shd w:val="clear" w:color="auto" w:fill="auto"/>
            <w:vAlign w:val="center"/>
            <w:hideMark/>
          </w:tcPr>
          <w:p w14:paraId="6F99B001"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 </w:t>
            </w:r>
          </w:p>
        </w:tc>
        <w:tc>
          <w:tcPr>
            <w:tcW w:w="2328" w:type="pct"/>
            <w:shd w:val="clear" w:color="auto" w:fill="auto"/>
            <w:vAlign w:val="center"/>
            <w:hideMark/>
          </w:tcPr>
          <w:p w14:paraId="7601FC1D" w14:textId="77777777" w:rsidR="00205B53" w:rsidRPr="00205B53" w:rsidRDefault="00205B53" w:rsidP="00B252A8">
            <w:pPr>
              <w:spacing w:after="0" w:line="240" w:lineRule="auto"/>
              <w:ind w:firstLineChars="200" w:firstLine="400"/>
              <w:rPr>
                <w:rFonts w:ascii="Sylfaen" w:eastAsia="Times New Roman" w:hAnsi="Sylfaen"/>
                <w:color w:val="86008A"/>
                <w:sz w:val="20"/>
                <w:szCs w:val="20"/>
              </w:rPr>
            </w:pPr>
            <w:r w:rsidRPr="00205B53">
              <w:rPr>
                <w:rFonts w:ascii="Sylfaen" w:eastAsia="Times New Roman" w:hAnsi="Sylfaen"/>
                <w:color w:val="86008A"/>
                <w:sz w:val="20"/>
                <w:szCs w:val="20"/>
              </w:rPr>
              <w:t>საქონელი და მომსახურება</w:t>
            </w:r>
          </w:p>
        </w:tc>
        <w:tc>
          <w:tcPr>
            <w:tcW w:w="718" w:type="pct"/>
            <w:shd w:val="clear" w:color="auto" w:fill="auto"/>
            <w:vAlign w:val="center"/>
            <w:hideMark/>
          </w:tcPr>
          <w:p w14:paraId="4531D826"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0.0</w:t>
            </w:r>
          </w:p>
        </w:tc>
        <w:tc>
          <w:tcPr>
            <w:tcW w:w="718" w:type="pct"/>
            <w:shd w:val="clear" w:color="auto" w:fill="auto"/>
            <w:vAlign w:val="center"/>
            <w:hideMark/>
          </w:tcPr>
          <w:p w14:paraId="243E0E23"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9.0</w:t>
            </w:r>
          </w:p>
        </w:tc>
        <w:tc>
          <w:tcPr>
            <w:tcW w:w="718" w:type="pct"/>
            <w:shd w:val="clear" w:color="auto" w:fill="auto"/>
            <w:vAlign w:val="center"/>
            <w:hideMark/>
          </w:tcPr>
          <w:p w14:paraId="7BB11081" w14:textId="77777777" w:rsidR="00205B53" w:rsidRPr="00205B53" w:rsidRDefault="00205B53" w:rsidP="00B252A8">
            <w:pPr>
              <w:spacing w:after="0" w:line="240" w:lineRule="auto"/>
              <w:jc w:val="center"/>
              <w:rPr>
                <w:rFonts w:ascii="Sylfaen" w:eastAsia="Times New Roman" w:hAnsi="Sylfaen"/>
                <w:color w:val="86008A"/>
                <w:sz w:val="20"/>
                <w:szCs w:val="20"/>
              </w:rPr>
            </w:pPr>
            <w:r w:rsidRPr="00205B53">
              <w:rPr>
                <w:rFonts w:ascii="Sylfaen" w:eastAsia="Times New Roman" w:hAnsi="Sylfaen"/>
                <w:color w:val="86008A"/>
                <w:sz w:val="20"/>
                <w:szCs w:val="20"/>
              </w:rPr>
              <w:t>#DIV/0!</w:t>
            </w:r>
          </w:p>
        </w:tc>
      </w:tr>
    </w:tbl>
    <w:p w14:paraId="08F7124A" w14:textId="77777777" w:rsidR="00EC2D04" w:rsidRDefault="00EC2D04" w:rsidP="00B252A8">
      <w:pPr>
        <w:spacing w:line="240" w:lineRule="auto"/>
        <w:jc w:val="center"/>
        <w:rPr>
          <w:rFonts w:ascii="Sylfaen" w:hAnsi="Sylfaen" w:cs="Sylfaen"/>
          <w:b/>
          <w:noProof/>
          <w:szCs w:val="28"/>
        </w:rPr>
      </w:pPr>
    </w:p>
    <w:p w14:paraId="098552F0" w14:textId="77777777" w:rsidR="00EC2D04" w:rsidRDefault="00EC2D04" w:rsidP="00B252A8">
      <w:pPr>
        <w:spacing w:line="240" w:lineRule="auto"/>
        <w:jc w:val="center"/>
        <w:rPr>
          <w:rFonts w:ascii="Sylfaen" w:hAnsi="Sylfaen" w:cs="Sylfaen"/>
          <w:b/>
          <w:noProof/>
          <w:szCs w:val="28"/>
        </w:rPr>
      </w:pPr>
    </w:p>
    <w:p w14:paraId="5ACB818D" w14:textId="77777777" w:rsidR="00DE34B5" w:rsidRDefault="00DE34B5" w:rsidP="00B252A8">
      <w:pPr>
        <w:spacing w:line="240" w:lineRule="auto"/>
        <w:jc w:val="center"/>
        <w:rPr>
          <w:rFonts w:ascii="Sylfaen" w:hAnsi="Sylfaen" w:cs="Sylfaen"/>
          <w:b/>
          <w:noProof/>
          <w:szCs w:val="28"/>
        </w:rPr>
      </w:pPr>
    </w:p>
    <w:p w14:paraId="4C35D92F" w14:textId="77777777" w:rsidR="00DE34B5" w:rsidRDefault="00DE34B5" w:rsidP="00B252A8">
      <w:pPr>
        <w:spacing w:line="240" w:lineRule="auto"/>
        <w:jc w:val="center"/>
        <w:rPr>
          <w:rFonts w:ascii="Sylfaen" w:hAnsi="Sylfaen" w:cs="Sylfaen"/>
          <w:b/>
          <w:noProof/>
          <w:szCs w:val="28"/>
        </w:rPr>
      </w:pPr>
    </w:p>
    <w:p w14:paraId="48D9CD8B" w14:textId="77777777" w:rsidR="00DE34B5" w:rsidRDefault="00DE34B5" w:rsidP="00B252A8">
      <w:pPr>
        <w:spacing w:line="240" w:lineRule="auto"/>
        <w:jc w:val="center"/>
        <w:rPr>
          <w:rFonts w:ascii="Sylfaen" w:hAnsi="Sylfaen" w:cs="Sylfaen"/>
          <w:b/>
          <w:noProof/>
          <w:szCs w:val="28"/>
        </w:rPr>
      </w:pPr>
    </w:p>
    <w:p w14:paraId="66AF35CB" w14:textId="77777777" w:rsidR="00DE34B5" w:rsidRDefault="00DE34B5" w:rsidP="00B252A8">
      <w:pPr>
        <w:spacing w:line="240" w:lineRule="auto"/>
        <w:jc w:val="center"/>
        <w:rPr>
          <w:rFonts w:ascii="Sylfaen" w:hAnsi="Sylfaen" w:cs="Sylfaen"/>
          <w:b/>
          <w:noProof/>
          <w:szCs w:val="28"/>
        </w:rPr>
      </w:pPr>
    </w:p>
    <w:p w14:paraId="6AAFA6F4" w14:textId="77777777" w:rsidR="00DE34B5" w:rsidRDefault="00DE34B5" w:rsidP="00B252A8">
      <w:pPr>
        <w:spacing w:line="240" w:lineRule="auto"/>
        <w:jc w:val="center"/>
        <w:rPr>
          <w:rFonts w:ascii="Sylfaen" w:hAnsi="Sylfaen" w:cs="Sylfaen"/>
          <w:b/>
          <w:noProof/>
          <w:szCs w:val="28"/>
        </w:rPr>
      </w:pPr>
    </w:p>
    <w:p w14:paraId="6FA4C24B" w14:textId="77777777" w:rsidR="006A2EE5" w:rsidRDefault="006A2EE5" w:rsidP="00B252A8">
      <w:pPr>
        <w:spacing w:line="240" w:lineRule="auto"/>
        <w:jc w:val="center"/>
        <w:rPr>
          <w:rFonts w:ascii="Sylfaen" w:hAnsi="Sylfaen" w:cs="Sylfaen"/>
          <w:b/>
          <w:noProof/>
          <w:szCs w:val="28"/>
        </w:rPr>
      </w:pPr>
    </w:p>
    <w:p w14:paraId="1EBEA76B" w14:textId="77777777" w:rsidR="006A2EE5" w:rsidRDefault="006A2EE5" w:rsidP="00B252A8">
      <w:pPr>
        <w:spacing w:line="240" w:lineRule="auto"/>
        <w:jc w:val="center"/>
        <w:rPr>
          <w:rFonts w:ascii="Sylfaen" w:hAnsi="Sylfaen" w:cs="Sylfaen"/>
          <w:b/>
          <w:noProof/>
          <w:szCs w:val="28"/>
        </w:rPr>
      </w:pPr>
    </w:p>
    <w:p w14:paraId="13296434" w14:textId="77777777" w:rsidR="006A2EE5" w:rsidRDefault="006A2EE5" w:rsidP="00B252A8">
      <w:pPr>
        <w:spacing w:line="240" w:lineRule="auto"/>
        <w:jc w:val="center"/>
        <w:rPr>
          <w:rFonts w:ascii="Sylfaen" w:hAnsi="Sylfaen" w:cs="Sylfaen"/>
          <w:b/>
          <w:noProof/>
          <w:szCs w:val="28"/>
        </w:rPr>
      </w:pPr>
    </w:p>
    <w:p w14:paraId="35F5D870" w14:textId="77777777" w:rsidR="006A2EE5" w:rsidRDefault="006A2EE5" w:rsidP="00B252A8">
      <w:pPr>
        <w:spacing w:line="240" w:lineRule="auto"/>
        <w:jc w:val="center"/>
        <w:rPr>
          <w:rFonts w:ascii="Sylfaen" w:hAnsi="Sylfaen" w:cs="Sylfaen"/>
          <w:b/>
          <w:noProof/>
          <w:szCs w:val="28"/>
        </w:rPr>
      </w:pPr>
    </w:p>
    <w:p w14:paraId="337D0759" w14:textId="77777777" w:rsidR="006A2EE5" w:rsidRDefault="006A2EE5" w:rsidP="00B252A8">
      <w:pPr>
        <w:spacing w:line="240" w:lineRule="auto"/>
        <w:jc w:val="center"/>
        <w:rPr>
          <w:rFonts w:ascii="Sylfaen" w:hAnsi="Sylfaen" w:cs="Sylfaen"/>
          <w:b/>
          <w:noProof/>
          <w:szCs w:val="28"/>
        </w:rPr>
      </w:pPr>
    </w:p>
    <w:p w14:paraId="5E8F9FD2" w14:textId="77777777" w:rsidR="00A352B3" w:rsidRDefault="00A352B3" w:rsidP="00B252A8">
      <w:pPr>
        <w:spacing w:line="240" w:lineRule="auto"/>
        <w:jc w:val="center"/>
        <w:rPr>
          <w:rFonts w:ascii="Sylfaen" w:hAnsi="Sylfaen" w:cs="Sylfaen"/>
          <w:b/>
          <w:noProof/>
          <w:szCs w:val="28"/>
        </w:rPr>
      </w:pPr>
    </w:p>
    <w:p w14:paraId="46F327DC" w14:textId="77777777" w:rsidR="006A2EE5" w:rsidRDefault="006A2EE5" w:rsidP="00B252A8">
      <w:pPr>
        <w:spacing w:line="240" w:lineRule="auto"/>
        <w:jc w:val="center"/>
        <w:rPr>
          <w:rFonts w:ascii="Sylfaen" w:hAnsi="Sylfaen" w:cs="Sylfaen"/>
          <w:b/>
          <w:noProof/>
          <w:szCs w:val="28"/>
        </w:rPr>
      </w:pPr>
    </w:p>
    <w:p w14:paraId="794D0453" w14:textId="77777777" w:rsidR="006A2EE5" w:rsidRDefault="006A2EE5" w:rsidP="00B252A8">
      <w:pPr>
        <w:spacing w:line="240" w:lineRule="auto"/>
        <w:jc w:val="center"/>
        <w:rPr>
          <w:rFonts w:ascii="Sylfaen" w:hAnsi="Sylfaen" w:cs="Sylfaen"/>
          <w:b/>
          <w:noProof/>
          <w:szCs w:val="28"/>
        </w:rPr>
      </w:pPr>
    </w:p>
    <w:p w14:paraId="1AABE974" w14:textId="77777777" w:rsidR="007A360A" w:rsidRDefault="007A360A" w:rsidP="00B252A8">
      <w:pPr>
        <w:spacing w:after="0" w:line="240" w:lineRule="auto"/>
        <w:jc w:val="center"/>
        <w:rPr>
          <w:rFonts w:ascii="Sylfaen" w:hAnsi="Sylfaen" w:cs="Sylfaen"/>
          <w:b/>
          <w:noProof/>
          <w:szCs w:val="28"/>
        </w:rPr>
      </w:pPr>
      <w:r w:rsidRPr="00191088">
        <w:rPr>
          <w:rFonts w:ascii="Sylfaen" w:hAnsi="Sylfaen" w:cs="Sylfaen"/>
          <w:b/>
          <w:noProof/>
          <w:szCs w:val="28"/>
        </w:rPr>
        <w:lastRenderedPageBreak/>
        <w:t>საქართველოს</w:t>
      </w:r>
      <w:r w:rsidRPr="00191088">
        <w:rPr>
          <w:rFonts w:ascii="Sylfaen" w:hAnsi="Sylfaen"/>
          <w:b/>
          <w:noProof/>
          <w:szCs w:val="28"/>
        </w:rPr>
        <w:t xml:space="preserve"> </w:t>
      </w:r>
      <w:r w:rsidRPr="00191088">
        <w:rPr>
          <w:rFonts w:ascii="Sylfaen" w:hAnsi="Sylfaen" w:cs="Sylfaen"/>
          <w:b/>
          <w:noProof/>
          <w:szCs w:val="28"/>
        </w:rPr>
        <w:t>პარლამენტი</w:t>
      </w:r>
      <w:r w:rsidRPr="00191088">
        <w:rPr>
          <w:rFonts w:ascii="Sylfaen" w:hAnsi="Sylfaen"/>
          <w:b/>
          <w:noProof/>
          <w:szCs w:val="28"/>
        </w:rPr>
        <w:t xml:space="preserve"> </w:t>
      </w:r>
      <w:r w:rsidRPr="00191088">
        <w:rPr>
          <w:rFonts w:ascii="Sylfaen" w:hAnsi="Sylfaen" w:cs="Sylfaen"/>
          <w:b/>
          <w:noProof/>
          <w:szCs w:val="28"/>
        </w:rPr>
        <w:t>და</w:t>
      </w:r>
      <w:r w:rsidRPr="00191088">
        <w:rPr>
          <w:rFonts w:ascii="Sylfaen" w:hAnsi="Sylfaen"/>
          <w:b/>
          <w:noProof/>
          <w:szCs w:val="28"/>
        </w:rPr>
        <w:t xml:space="preserve"> </w:t>
      </w:r>
      <w:r w:rsidRPr="00191088">
        <w:rPr>
          <w:rFonts w:ascii="Sylfaen" w:hAnsi="Sylfaen" w:cs="Sylfaen"/>
          <w:b/>
          <w:noProof/>
          <w:szCs w:val="28"/>
        </w:rPr>
        <w:t>მასთან</w:t>
      </w:r>
      <w:r w:rsidRPr="00191088">
        <w:rPr>
          <w:rFonts w:ascii="Sylfaen" w:hAnsi="Sylfaen"/>
          <w:b/>
          <w:noProof/>
          <w:szCs w:val="28"/>
        </w:rPr>
        <w:t xml:space="preserve"> </w:t>
      </w:r>
      <w:r w:rsidRPr="00191088">
        <w:rPr>
          <w:rFonts w:ascii="Sylfaen" w:hAnsi="Sylfaen" w:cs="Sylfaen"/>
          <w:b/>
          <w:noProof/>
          <w:szCs w:val="28"/>
        </w:rPr>
        <w:t>არსებული</w:t>
      </w:r>
      <w:r w:rsidRPr="00191088">
        <w:rPr>
          <w:rFonts w:ascii="Sylfaen" w:hAnsi="Sylfaen"/>
          <w:b/>
          <w:noProof/>
          <w:szCs w:val="28"/>
        </w:rPr>
        <w:t xml:space="preserve"> </w:t>
      </w:r>
      <w:r w:rsidRPr="00191088">
        <w:rPr>
          <w:rFonts w:ascii="Sylfaen" w:hAnsi="Sylfaen" w:cs="Sylfaen"/>
          <w:b/>
          <w:noProof/>
          <w:szCs w:val="28"/>
        </w:rPr>
        <w:t>ორგანიზაციები</w:t>
      </w:r>
    </w:p>
    <w:p w14:paraId="5027C003" w14:textId="77777777" w:rsidR="00191088" w:rsidRPr="00191088" w:rsidRDefault="00191088" w:rsidP="00B252A8">
      <w:pPr>
        <w:spacing w:after="0" w:line="240" w:lineRule="auto"/>
        <w:jc w:val="center"/>
        <w:rPr>
          <w:rFonts w:ascii="Sylfaen" w:hAnsi="Sylfaen"/>
          <w:b/>
          <w:noProof/>
          <w:szCs w:val="28"/>
        </w:rPr>
      </w:pPr>
    </w:p>
    <w:p w14:paraId="1FFE07C3" w14:textId="77777777" w:rsidR="004D5BE3" w:rsidRPr="00191088" w:rsidRDefault="007A360A" w:rsidP="00B252A8">
      <w:pPr>
        <w:spacing w:after="0" w:line="240" w:lineRule="auto"/>
        <w:ind w:firstLine="720"/>
        <w:jc w:val="both"/>
        <w:rPr>
          <w:rFonts w:ascii="Sylfaen" w:hAnsi="Sylfaen"/>
          <w:noProof/>
          <w:szCs w:val="28"/>
          <w:lang w:val="ka-GE"/>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პარლამენტისა</w:t>
      </w:r>
      <w:r w:rsidRPr="00191088">
        <w:rPr>
          <w:rFonts w:ascii="Sylfaen" w:hAnsi="Sylfaen"/>
          <w:noProof/>
          <w:szCs w:val="28"/>
        </w:rPr>
        <w:t xml:space="preserve"> </w:t>
      </w:r>
      <w:r w:rsidRPr="00191088">
        <w:rPr>
          <w:rFonts w:ascii="Sylfaen" w:hAnsi="Sylfaen" w:cs="Sylfaen"/>
          <w:noProof/>
          <w:szCs w:val="28"/>
        </w:rPr>
        <w:t>და</w:t>
      </w:r>
      <w:r w:rsidRPr="00191088">
        <w:rPr>
          <w:rFonts w:ascii="Sylfaen" w:hAnsi="Sylfaen"/>
          <w:noProof/>
          <w:szCs w:val="28"/>
        </w:rPr>
        <w:t xml:space="preserve"> </w:t>
      </w:r>
      <w:r w:rsidRPr="00191088">
        <w:rPr>
          <w:rFonts w:ascii="Sylfaen" w:hAnsi="Sylfaen" w:cs="Sylfaen"/>
          <w:noProof/>
          <w:szCs w:val="28"/>
        </w:rPr>
        <w:t>მასთან</w:t>
      </w:r>
      <w:r w:rsidRPr="00191088">
        <w:rPr>
          <w:rFonts w:ascii="Sylfaen" w:hAnsi="Sylfaen"/>
          <w:noProof/>
          <w:szCs w:val="28"/>
        </w:rPr>
        <w:t xml:space="preserve"> </w:t>
      </w:r>
      <w:r w:rsidRPr="00191088">
        <w:rPr>
          <w:rFonts w:ascii="Sylfaen" w:hAnsi="Sylfaen" w:cs="Sylfaen"/>
          <w:noProof/>
          <w:szCs w:val="28"/>
        </w:rPr>
        <w:t>არსებული</w:t>
      </w:r>
      <w:r w:rsidRPr="00191088">
        <w:rPr>
          <w:rFonts w:ascii="Sylfaen" w:hAnsi="Sylfaen"/>
          <w:noProof/>
          <w:szCs w:val="28"/>
        </w:rPr>
        <w:t xml:space="preserve"> </w:t>
      </w:r>
      <w:r w:rsidRPr="00191088">
        <w:rPr>
          <w:rFonts w:ascii="Sylfaen" w:hAnsi="Sylfaen" w:cs="Sylfaen"/>
          <w:noProof/>
          <w:szCs w:val="28"/>
        </w:rPr>
        <w:t>ორგანიზაციებისთვის</w:t>
      </w:r>
      <w:r w:rsidRPr="00191088">
        <w:rPr>
          <w:rFonts w:ascii="Sylfaen" w:hAnsi="Sylfaen"/>
          <w:noProof/>
          <w:szCs w:val="28"/>
        </w:rPr>
        <w:t xml:space="preserve"> </w:t>
      </w:r>
      <w:r w:rsidR="00EC67A6">
        <w:rPr>
          <w:rFonts w:ascii="Sylfaen" w:hAnsi="Sylfaen"/>
          <w:noProof/>
          <w:szCs w:val="28"/>
        </w:rPr>
        <w:t>2020 წლის 3 თვეში</w:t>
      </w:r>
      <w:r w:rsidR="00A20E78" w:rsidRPr="00191088">
        <w:rPr>
          <w:rFonts w:ascii="Sylfaen" w:hAnsi="Sylfaen"/>
          <w:noProof/>
          <w:szCs w:val="28"/>
          <w:lang w:val="ka-GE"/>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Pr="00191088">
        <w:rPr>
          <w:rFonts w:ascii="Sylfaen" w:hAnsi="Sylfaen" w:cs="Sylfaen"/>
          <w:noProof/>
          <w:szCs w:val="28"/>
        </w:rPr>
        <w:t>შეადგინა</w:t>
      </w:r>
      <w:r w:rsidR="00DA0466" w:rsidRPr="00191088">
        <w:rPr>
          <w:rFonts w:ascii="Sylfaen" w:hAnsi="Sylfaen" w:cs="Sylfaen"/>
          <w:noProof/>
          <w:szCs w:val="28"/>
          <w:lang w:val="ka-GE"/>
        </w:rPr>
        <w:t xml:space="preserve"> </w:t>
      </w:r>
      <w:r w:rsidR="00191088" w:rsidRPr="00191088">
        <w:rPr>
          <w:rFonts w:ascii="Sylfaen" w:eastAsia="Times New Roman" w:hAnsi="Sylfaen"/>
          <w:color w:val="000000"/>
        </w:rPr>
        <w:t>15</w:t>
      </w:r>
      <w:r w:rsidR="007871B9" w:rsidRPr="00191088">
        <w:rPr>
          <w:rFonts w:ascii="Sylfaen" w:eastAsia="Times New Roman" w:hAnsi="Sylfaen"/>
          <w:color w:val="000000"/>
        </w:rPr>
        <w:t xml:space="preserve"> </w:t>
      </w:r>
      <w:r w:rsidR="00EC67A6">
        <w:rPr>
          <w:rFonts w:ascii="Sylfaen" w:eastAsia="Times New Roman" w:hAnsi="Sylfaen"/>
          <w:color w:val="000000"/>
        </w:rPr>
        <w:t>659</w:t>
      </w:r>
      <w:r w:rsidR="007871B9" w:rsidRPr="00191088">
        <w:rPr>
          <w:rFonts w:ascii="Sylfaen" w:eastAsia="Times New Roman" w:hAnsi="Sylfaen"/>
          <w:color w:val="000000"/>
        </w:rPr>
        <w:t>.</w:t>
      </w:r>
      <w:r w:rsidR="00EC67A6">
        <w:rPr>
          <w:rFonts w:ascii="Sylfaen" w:eastAsia="Times New Roman" w:hAnsi="Sylfaen"/>
          <w:color w:val="000000"/>
        </w:rPr>
        <w:t>2</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191088" w:rsidRPr="00191088">
        <w:rPr>
          <w:rFonts w:ascii="Sylfaen" w:eastAsia="Times New Roman" w:hAnsi="Sylfaen"/>
          <w:color w:val="000000"/>
        </w:rPr>
        <w:t>13</w:t>
      </w:r>
      <w:r w:rsidR="007871B9" w:rsidRPr="00191088">
        <w:rPr>
          <w:rFonts w:ascii="Sylfaen" w:eastAsia="Times New Roman" w:hAnsi="Sylfaen"/>
          <w:color w:val="000000"/>
        </w:rPr>
        <w:t xml:space="preserve"> </w:t>
      </w:r>
      <w:r w:rsidR="00EC67A6">
        <w:rPr>
          <w:rFonts w:ascii="Sylfaen" w:eastAsia="Times New Roman" w:hAnsi="Sylfaen"/>
          <w:color w:val="000000"/>
        </w:rPr>
        <w:t>392</w:t>
      </w:r>
      <w:r w:rsidR="007871B9" w:rsidRPr="00191088">
        <w:rPr>
          <w:rFonts w:ascii="Sylfaen" w:eastAsia="Times New Roman" w:hAnsi="Sylfaen"/>
          <w:color w:val="000000"/>
        </w:rPr>
        <w:t>.</w:t>
      </w:r>
      <w:r w:rsidR="00EC67A6">
        <w:rPr>
          <w:rFonts w:ascii="Sylfaen" w:eastAsia="Times New Roman" w:hAnsi="Sylfaen"/>
          <w:color w:val="000000"/>
        </w:rPr>
        <w:t>8</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lang w:val="ka-GE"/>
        </w:rPr>
        <w:t xml:space="preserve"> </w:t>
      </w:r>
      <w:r w:rsidR="00EC67A6">
        <w:rPr>
          <w:rFonts w:ascii="Sylfaen" w:eastAsia="Times New Roman" w:hAnsi="Sylfaen"/>
          <w:color w:val="000000"/>
        </w:rPr>
        <w:t>209</w:t>
      </w:r>
      <w:r w:rsidR="007871B9" w:rsidRPr="00191088">
        <w:rPr>
          <w:rFonts w:ascii="Sylfaen" w:eastAsia="Times New Roman" w:hAnsi="Sylfaen"/>
          <w:color w:val="000000"/>
        </w:rPr>
        <w:t>.</w:t>
      </w:r>
      <w:r w:rsidR="00EC67A6">
        <w:rPr>
          <w:rFonts w:ascii="Sylfaen" w:eastAsia="Times New Roman" w:hAnsi="Sylfaen"/>
          <w:color w:val="000000"/>
        </w:rPr>
        <w:t>4</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191088" w:rsidRPr="00191088">
        <w:rPr>
          <w:rFonts w:ascii="Sylfaen" w:hAnsi="Sylfaen"/>
          <w:noProof/>
          <w:szCs w:val="28"/>
          <w:lang w:val="ka-GE"/>
        </w:rPr>
        <w:t>ნაკლებია</w:t>
      </w:r>
      <w:r w:rsidRPr="00191088">
        <w:rPr>
          <w:rFonts w:ascii="Sylfaen" w:hAnsi="Sylfaen"/>
          <w:noProof/>
          <w:szCs w:val="28"/>
        </w:rPr>
        <w:t>.</w:t>
      </w:r>
    </w:p>
    <w:p w14:paraId="6F7C810E" w14:textId="77777777" w:rsidR="007871B9" w:rsidRPr="00191088"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166FDF4A" w14:textId="77777777" w:rsidR="00EC67A6" w:rsidRDefault="00EC67A6" w:rsidP="00B252A8">
      <w:pPr>
        <w:spacing w:after="0" w:line="240" w:lineRule="auto"/>
        <w:rPr>
          <w:rFonts w:ascii="Sylfaen" w:hAnsi="Sylfaen" w:cs="Sylfaen"/>
          <w:noProof/>
          <w:szCs w:val="28"/>
        </w:rPr>
      </w:pPr>
      <w:r>
        <w:rPr>
          <w:noProof/>
        </w:rPr>
        <w:drawing>
          <wp:inline distT="0" distB="0" distL="0" distR="0" wp14:anchorId="33E9944F" wp14:editId="22EB7630">
            <wp:extent cx="6743700" cy="22764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5CE42" w14:textId="77777777" w:rsidR="004D5BE3" w:rsidRPr="00191088" w:rsidRDefault="007A360A" w:rsidP="00B252A8">
      <w:pPr>
        <w:spacing w:after="0" w:line="240" w:lineRule="auto"/>
        <w:ind w:firstLine="720"/>
        <w:jc w:val="both"/>
        <w:rPr>
          <w:rFonts w:ascii="Sylfaen" w:eastAsia="Times New Roman" w:hAnsi="Sylfaen"/>
          <w:lang w:val="ka-GE"/>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პარლამენტისა</w:t>
      </w:r>
      <w:r w:rsidRPr="00191088">
        <w:rPr>
          <w:rFonts w:ascii="Sylfaen" w:hAnsi="Sylfaen"/>
          <w:noProof/>
          <w:szCs w:val="28"/>
        </w:rPr>
        <w:t xml:space="preserve"> </w:t>
      </w:r>
      <w:r w:rsidRPr="00191088">
        <w:rPr>
          <w:rFonts w:ascii="Sylfaen" w:hAnsi="Sylfaen" w:cs="Sylfaen"/>
          <w:noProof/>
          <w:szCs w:val="28"/>
        </w:rPr>
        <w:t>და</w:t>
      </w:r>
      <w:r w:rsidRPr="00191088">
        <w:rPr>
          <w:rFonts w:ascii="Sylfaen" w:hAnsi="Sylfaen"/>
          <w:noProof/>
          <w:szCs w:val="28"/>
        </w:rPr>
        <w:t xml:space="preserve"> </w:t>
      </w:r>
      <w:r w:rsidRPr="00191088">
        <w:rPr>
          <w:rFonts w:ascii="Sylfaen" w:hAnsi="Sylfaen" w:cs="Sylfaen"/>
          <w:noProof/>
          <w:szCs w:val="28"/>
        </w:rPr>
        <w:t>მასთან</w:t>
      </w:r>
      <w:r w:rsidRPr="00191088">
        <w:rPr>
          <w:rFonts w:ascii="Sylfaen" w:hAnsi="Sylfaen"/>
          <w:noProof/>
          <w:szCs w:val="28"/>
        </w:rPr>
        <w:t xml:space="preserve"> </w:t>
      </w:r>
      <w:r w:rsidRPr="00191088">
        <w:rPr>
          <w:rFonts w:ascii="Sylfaen" w:hAnsi="Sylfaen" w:cs="Sylfaen"/>
          <w:noProof/>
          <w:szCs w:val="28"/>
        </w:rPr>
        <w:t>არსებული</w:t>
      </w:r>
      <w:r w:rsidRPr="00191088">
        <w:rPr>
          <w:rFonts w:ascii="Sylfaen" w:hAnsi="Sylfaen"/>
          <w:noProof/>
          <w:szCs w:val="28"/>
        </w:rPr>
        <w:t xml:space="preserve"> </w:t>
      </w:r>
      <w:r w:rsidRPr="00191088">
        <w:rPr>
          <w:rFonts w:ascii="Sylfaen" w:hAnsi="Sylfaen" w:cs="Sylfaen"/>
          <w:noProof/>
          <w:szCs w:val="28"/>
        </w:rPr>
        <w:t>ორგანიზაციებისათვის</w:t>
      </w:r>
      <w:r w:rsidRPr="00191088">
        <w:rPr>
          <w:rFonts w:ascii="Sylfaen" w:hAnsi="Sylfaen"/>
          <w:noProof/>
          <w:szCs w:val="28"/>
        </w:rPr>
        <w:t xml:space="preserve"> </w:t>
      </w:r>
      <w:r w:rsidRPr="00191088">
        <w:rPr>
          <w:rFonts w:ascii="Sylfaen" w:hAnsi="Sylfaen" w:cs="Sylfaen"/>
          <w:noProof/>
          <w:szCs w:val="28"/>
        </w:rPr>
        <w:t>გამოყოფილ</w:t>
      </w:r>
      <w:r w:rsidRPr="00191088">
        <w:rPr>
          <w:rFonts w:ascii="Sylfaen" w:hAnsi="Sylfaen"/>
          <w:noProof/>
          <w:szCs w:val="28"/>
        </w:rPr>
        <w:t xml:space="preserve"> </w:t>
      </w:r>
      <w:r w:rsidRPr="00191088">
        <w:rPr>
          <w:rFonts w:ascii="Sylfaen" w:hAnsi="Sylfaen" w:cs="Sylfaen"/>
          <w:noProof/>
          <w:szCs w:val="28"/>
        </w:rPr>
        <w:t>სახსრებში</w:t>
      </w:r>
      <w:r w:rsidRPr="00191088">
        <w:rPr>
          <w:rFonts w:ascii="Sylfaen" w:hAnsi="Sylfaen"/>
          <w:noProof/>
          <w:szCs w:val="28"/>
        </w:rPr>
        <w:t xml:space="preserve"> </w:t>
      </w:r>
      <w:r w:rsidRPr="00191088">
        <w:rPr>
          <w:rFonts w:ascii="Sylfaen" w:hAnsi="Sylfaen"/>
          <w:noProof/>
          <w:szCs w:val="28"/>
          <w:lang w:val="ka-GE"/>
        </w:rPr>
        <w:t>„</w:t>
      </w:r>
      <w:r w:rsidRPr="00191088">
        <w:rPr>
          <w:rFonts w:ascii="Sylfaen" w:hAnsi="Sylfaen"/>
          <w:noProof/>
          <w:szCs w:val="28"/>
        </w:rPr>
        <w:t xml:space="preserve">ხარჯების“ </w:t>
      </w:r>
      <w:r w:rsidRPr="00191088">
        <w:rPr>
          <w:rFonts w:ascii="Sylfaen" w:hAnsi="Sylfaen" w:cs="Sylfaen"/>
          <w:noProof/>
          <w:szCs w:val="28"/>
        </w:rPr>
        <w:t>მუხლის</w:t>
      </w:r>
      <w:r w:rsidRPr="00191088">
        <w:rPr>
          <w:rFonts w:ascii="Sylfaen" w:hAnsi="Sylfaen"/>
          <w:noProof/>
          <w:szCs w:val="28"/>
        </w:rPr>
        <w:t xml:space="preserve"> </w:t>
      </w:r>
      <w:r w:rsidRPr="00191088">
        <w:rPr>
          <w:rFonts w:ascii="Sylfaen" w:hAnsi="Sylfaen" w:cs="Sylfaen"/>
          <w:noProof/>
          <w:szCs w:val="28"/>
        </w:rPr>
        <w:t>საკასო</w:t>
      </w:r>
      <w:r w:rsidRPr="00191088">
        <w:rPr>
          <w:rFonts w:ascii="Sylfaen" w:hAnsi="Sylfaen"/>
          <w:noProof/>
          <w:szCs w:val="28"/>
        </w:rPr>
        <w:t xml:space="preserve"> </w:t>
      </w:r>
      <w:r w:rsidRPr="00191088">
        <w:rPr>
          <w:rFonts w:ascii="Sylfaen" w:hAnsi="Sylfaen" w:cs="Sylfaen"/>
          <w:noProof/>
          <w:szCs w:val="28"/>
        </w:rPr>
        <w:t>შესრულებამ</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191088" w:rsidRPr="00191088">
        <w:rPr>
          <w:rFonts w:ascii="Sylfaen" w:eastAsia="Times New Roman" w:hAnsi="Sylfaen"/>
          <w:lang w:val="ka-GE"/>
        </w:rPr>
        <w:t>97</w:t>
      </w:r>
      <w:r w:rsidRPr="00191088">
        <w:rPr>
          <w:rFonts w:ascii="Sylfaen" w:eastAsia="Times New Roman" w:hAnsi="Sylfaen"/>
        </w:rPr>
        <w:t>.</w:t>
      </w:r>
      <w:r w:rsidR="00EC67A6">
        <w:rPr>
          <w:rFonts w:ascii="Sylfaen" w:eastAsia="Times New Roman" w:hAnsi="Sylfaen"/>
        </w:rPr>
        <w:t>3</w:t>
      </w:r>
      <w:r w:rsidRPr="00191088">
        <w:rPr>
          <w:rFonts w:ascii="Sylfaen" w:eastAsia="Times New Roman" w:hAnsi="Sylfaen"/>
        </w:rPr>
        <w:t>%</w:t>
      </w:r>
      <w:r w:rsidR="00B21F1F" w:rsidRPr="00191088">
        <w:rPr>
          <w:rFonts w:ascii="Sylfaen" w:hAnsi="Sylfaen"/>
          <w:noProof/>
          <w:szCs w:val="28"/>
        </w:rPr>
        <w:t>,</w:t>
      </w:r>
      <w:r w:rsidR="00784D7E" w:rsidRPr="00191088">
        <w:rPr>
          <w:rFonts w:ascii="Sylfaen" w:hAnsi="Sylfaen"/>
          <w:noProof/>
          <w:szCs w:val="28"/>
          <w:lang w:val="ka-GE"/>
        </w:rPr>
        <w:t xml:space="preserve"> </w:t>
      </w:r>
      <w:r w:rsidR="00784D7E" w:rsidRPr="00191088">
        <w:rPr>
          <w:rFonts w:ascii="Sylfaen" w:hAnsi="Sylfaen" w:cs="Sylfaen"/>
          <w:noProof/>
          <w:szCs w:val="28"/>
        </w:rPr>
        <w:t>ხოლო</w:t>
      </w:r>
      <w:r w:rsidR="00784D7E" w:rsidRPr="00191088">
        <w:rPr>
          <w:rFonts w:ascii="Sylfaen" w:hAnsi="Sylfaen" w:cs="Sylfaen"/>
          <w:noProof/>
          <w:szCs w:val="28"/>
          <w:lang w:val="ka-GE"/>
        </w:rPr>
        <w:t xml:space="preserve"> </w:t>
      </w:r>
      <w:r w:rsidRPr="00191088">
        <w:rPr>
          <w:rFonts w:ascii="Sylfaen" w:hAnsi="Sylfaen"/>
          <w:noProof/>
          <w:szCs w:val="28"/>
          <w:lang w:val="ka-GE"/>
        </w:rPr>
        <w:t>„</w:t>
      </w:r>
      <w:r w:rsidRPr="00191088">
        <w:rPr>
          <w:rFonts w:ascii="Sylfaen" w:hAnsi="Sylfaen" w:cs="Sylfaen"/>
          <w:noProof/>
          <w:szCs w:val="28"/>
        </w:rPr>
        <w:t>არაფინანსური</w:t>
      </w:r>
      <w:r w:rsidRPr="00191088">
        <w:rPr>
          <w:rFonts w:ascii="Sylfaen" w:hAnsi="Sylfaen"/>
          <w:noProof/>
          <w:szCs w:val="28"/>
        </w:rPr>
        <w:t xml:space="preserve"> </w:t>
      </w:r>
      <w:r w:rsidRPr="00191088">
        <w:rPr>
          <w:rFonts w:ascii="Sylfaen" w:hAnsi="Sylfaen" w:cs="Sylfaen"/>
          <w:noProof/>
          <w:szCs w:val="28"/>
        </w:rPr>
        <w:t>აქტივების</w:t>
      </w:r>
      <w:r w:rsidRPr="00191088">
        <w:rPr>
          <w:rFonts w:ascii="Sylfaen" w:hAnsi="Sylfaen"/>
          <w:noProof/>
          <w:szCs w:val="28"/>
        </w:rPr>
        <w:t xml:space="preserve"> </w:t>
      </w:r>
      <w:r w:rsidRPr="00191088">
        <w:rPr>
          <w:rFonts w:ascii="Sylfaen" w:hAnsi="Sylfaen" w:cs="Sylfaen"/>
          <w:noProof/>
          <w:szCs w:val="28"/>
        </w:rPr>
        <w:t>ზრდის</w:t>
      </w:r>
      <w:r w:rsidRPr="00191088">
        <w:rPr>
          <w:rFonts w:ascii="Sylfaen" w:hAnsi="Sylfaen"/>
          <w:noProof/>
          <w:szCs w:val="28"/>
          <w:lang w:val="ka-GE"/>
        </w:rPr>
        <w:t>“</w:t>
      </w:r>
      <w:r w:rsidRPr="00191088">
        <w:rPr>
          <w:rFonts w:ascii="Sylfaen" w:hAnsi="Sylfaen"/>
          <w:noProof/>
          <w:szCs w:val="28"/>
        </w:rPr>
        <w:t xml:space="preserve">  </w:t>
      </w:r>
      <w:r w:rsidRPr="00191088">
        <w:rPr>
          <w:rFonts w:ascii="Sylfaen" w:hAnsi="Sylfaen" w:cs="Sylfaen"/>
          <w:noProof/>
          <w:szCs w:val="28"/>
        </w:rPr>
        <w:t>მუხლი</w:t>
      </w:r>
      <w:r w:rsidR="00B21F1F" w:rsidRPr="00191088">
        <w:rPr>
          <w:rFonts w:ascii="Sylfaen" w:hAnsi="Sylfaen" w:cs="Sylfaen"/>
          <w:noProof/>
          <w:szCs w:val="28"/>
          <w:lang w:val="ka-GE"/>
        </w:rPr>
        <w:t>ს</w:t>
      </w:r>
      <w:r w:rsidR="008120B2" w:rsidRPr="00191088">
        <w:rPr>
          <w:rFonts w:ascii="Sylfaen" w:hAnsi="Sylfaen"/>
          <w:noProof/>
          <w:szCs w:val="28"/>
        </w:rPr>
        <w:t xml:space="preserve"> -</w:t>
      </w:r>
      <w:r w:rsidRPr="00191088">
        <w:rPr>
          <w:rFonts w:ascii="Sylfaen" w:hAnsi="Sylfaen"/>
          <w:noProof/>
          <w:szCs w:val="28"/>
        </w:rPr>
        <w:t xml:space="preserve"> </w:t>
      </w:r>
      <w:r w:rsidR="00191088" w:rsidRPr="00191088">
        <w:rPr>
          <w:rFonts w:ascii="Sylfaen" w:eastAsia="Times New Roman" w:hAnsi="Sylfaen"/>
          <w:lang w:val="ka-GE"/>
        </w:rPr>
        <w:t>2</w:t>
      </w:r>
      <w:r w:rsidRPr="00191088">
        <w:rPr>
          <w:rFonts w:ascii="Sylfaen" w:eastAsia="Times New Roman" w:hAnsi="Sylfaen"/>
        </w:rPr>
        <w:t>.</w:t>
      </w:r>
      <w:r w:rsidR="00EC67A6">
        <w:rPr>
          <w:rFonts w:ascii="Sylfaen" w:eastAsia="Times New Roman" w:hAnsi="Sylfaen"/>
        </w:rPr>
        <w:t>7</w:t>
      </w:r>
      <w:r w:rsidRPr="00191088">
        <w:rPr>
          <w:rFonts w:ascii="Sylfaen" w:eastAsia="Times New Roman" w:hAnsi="Sylfaen"/>
        </w:rPr>
        <w:t>%</w:t>
      </w:r>
      <w:r w:rsidR="00784D7E" w:rsidRPr="00191088">
        <w:rPr>
          <w:rFonts w:ascii="Sylfaen" w:eastAsia="Times New Roman" w:hAnsi="Sylfaen"/>
          <w:lang w:val="ka-GE"/>
        </w:rPr>
        <w:t>,</w:t>
      </w:r>
    </w:p>
    <w:p w14:paraId="1156928C" w14:textId="77777777" w:rsidR="007A360A" w:rsidRDefault="007A360A" w:rsidP="00B252A8">
      <w:pPr>
        <w:spacing w:after="0" w:line="240" w:lineRule="auto"/>
        <w:jc w:val="center"/>
        <w:rPr>
          <w:rFonts w:ascii="Sylfaen" w:hAnsi="Sylfaen" w:cs="Sylfaen"/>
          <w:b/>
          <w:noProof/>
          <w:szCs w:val="28"/>
        </w:rPr>
      </w:pPr>
      <w:r w:rsidRPr="00191088">
        <w:rPr>
          <w:rFonts w:ascii="Sylfaen" w:hAnsi="Sylfaen" w:cs="Sylfaen"/>
          <w:b/>
          <w:noProof/>
          <w:szCs w:val="28"/>
        </w:rPr>
        <w:t>საქართველოს</w:t>
      </w:r>
      <w:r w:rsidRPr="00191088">
        <w:rPr>
          <w:rFonts w:ascii="Sylfaen" w:hAnsi="Sylfaen"/>
          <w:b/>
          <w:noProof/>
          <w:szCs w:val="28"/>
        </w:rPr>
        <w:t xml:space="preserve"> </w:t>
      </w:r>
      <w:r w:rsidRPr="00191088">
        <w:rPr>
          <w:rFonts w:ascii="Sylfaen" w:hAnsi="Sylfaen" w:cs="Sylfaen"/>
          <w:b/>
          <w:noProof/>
          <w:szCs w:val="28"/>
        </w:rPr>
        <w:t>პრეზიდენტის</w:t>
      </w:r>
      <w:r w:rsidRPr="00191088">
        <w:rPr>
          <w:rFonts w:ascii="Sylfaen" w:hAnsi="Sylfaen"/>
          <w:b/>
          <w:noProof/>
          <w:szCs w:val="28"/>
        </w:rPr>
        <w:t xml:space="preserve"> </w:t>
      </w:r>
      <w:r w:rsidRPr="00191088">
        <w:rPr>
          <w:rFonts w:ascii="Sylfaen" w:hAnsi="Sylfaen" w:cs="Sylfaen"/>
          <w:b/>
          <w:noProof/>
          <w:szCs w:val="28"/>
        </w:rPr>
        <w:t>ადმინისტრაცია</w:t>
      </w:r>
    </w:p>
    <w:p w14:paraId="4140ACCC" w14:textId="77777777" w:rsidR="00191088" w:rsidRPr="00191088" w:rsidRDefault="00191088" w:rsidP="00B252A8">
      <w:pPr>
        <w:spacing w:after="0" w:line="240" w:lineRule="auto"/>
        <w:jc w:val="center"/>
        <w:rPr>
          <w:rFonts w:ascii="Sylfaen" w:hAnsi="Sylfaen"/>
          <w:b/>
          <w:noProof/>
          <w:szCs w:val="28"/>
        </w:rPr>
      </w:pPr>
    </w:p>
    <w:p w14:paraId="6931E0D4" w14:textId="77777777" w:rsidR="00C9642C" w:rsidRPr="00191088" w:rsidRDefault="007A360A" w:rsidP="00B252A8">
      <w:pPr>
        <w:spacing w:after="0" w:line="240" w:lineRule="auto"/>
        <w:ind w:firstLine="720"/>
        <w:jc w:val="both"/>
        <w:rPr>
          <w:rFonts w:ascii="Sylfaen" w:hAnsi="Sylfaen" w:cs="Sylfaen"/>
          <w:noProof/>
          <w:szCs w:val="28"/>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პრეზიდენტის</w:t>
      </w:r>
      <w:r w:rsidRPr="00191088">
        <w:rPr>
          <w:rFonts w:ascii="Sylfaen" w:hAnsi="Sylfaen"/>
          <w:noProof/>
          <w:szCs w:val="28"/>
        </w:rPr>
        <w:t xml:space="preserve"> </w:t>
      </w:r>
      <w:r w:rsidRPr="00191088">
        <w:rPr>
          <w:rFonts w:ascii="Sylfaen" w:hAnsi="Sylfaen" w:cs="Sylfaen"/>
          <w:noProof/>
          <w:szCs w:val="28"/>
        </w:rPr>
        <w:t>ადმინისტრაციისათვის</w:t>
      </w:r>
      <w:r w:rsidR="00390D8C" w:rsidRPr="00191088">
        <w:rPr>
          <w:rFonts w:ascii="Sylfaen" w:hAnsi="Sylfaen"/>
          <w:noProof/>
          <w:szCs w:val="28"/>
        </w:rPr>
        <w:t xml:space="preserve"> </w:t>
      </w:r>
      <w:r w:rsidR="00EC67A6">
        <w:rPr>
          <w:rFonts w:ascii="Sylfaen" w:hAnsi="Sylfaen"/>
          <w:noProof/>
          <w:szCs w:val="28"/>
        </w:rPr>
        <w:t>2020 წლის 3 თვეში</w:t>
      </w:r>
      <w:r w:rsidR="00A20E78" w:rsidRPr="00191088">
        <w:rPr>
          <w:rFonts w:ascii="Sylfaen" w:hAnsi="Sylfaen"/>
          <w:noProof/>
          <w:szCs w:val="28"/>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00D6765F"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191088" w:rsidRPr="00191088">
        <w:rPr>
          <w:rFonts w:ascii="Sylfaen" w:eastAsia="Times New Roman" w:hAnsi="Sylfaen"/>
          <w:color w:val="000000"/>
        </w:rPr>
        <w:t>2</w:t>
      </w:r>
      <w:r w:rsidR="00105BC5" w:rsidRPr="00191088">
        <w:rPr>
          <w:rFonts w:ascii="Sylfaen" w:eastAsia="Times New Roman" w:hAnsi="Sylfaen"/>
          <w:color w:val="000000"/>
        </w:rPr>
        <w:t xml:space="preserve"> </w:t>
      </w:r>
      <w:r w:rsidR="0089617F">
        <w:rPr>
          <w:rFonts w:ascii="Sylfaen" w:eastAsia="Times New Roman" w:hAnsi="Sylfaen"/>
          <w:color w:val="000000"/>
        </w:rPr>
        <w:t>330</w:t>
      </w:r>
      <w:r w:rsidR="00105BC5" w:rsidRPr="00191088">
        <w:rPr>
          <w:rFonts w:ascii="Sylfaen" w:eastAsia="Times New Roman" w:hAnsi="Sylfaen"/>
          <w:color w:val="000000"/>
        </w:rPr>
        <w:t>.</w:t>
      </w:r>
      <w:r w:rsidR="00191088" w:rsidRPr="00191088">
        <w:rPr>
          <w:rFonts w:ascii="Sylfaen" w:eastAsia="Times New Roman" w:hAnsi="Sylfaen"/>
          <w:color w:val="000000"/>
        </w:rPr>
        <w:t>0</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89617F">
        <w:rPr>
          <w:rFonts w:ascii="Sylfaen" w:eastAsia="Times New Roman" w:hAnsi="Sylfaen"/>
          <w:color w:val="000000"/>
        </w:rPr>
        <w:t>1</w:t>
      </w:r>
      <w:r w:rsidR="00105BC5" w:rsidRPr="00191088">
        <w:rPr>
          <w:rFonts w:ascii="Sylfaen" w:eastAsia="Times New Roman" w:hAnsi="Sylfaen"/>
          <w:color w:val="000000"/>
        </w:rPr>
        <w:t xml:space="preserve"> </w:t>
      </w:r>
      <w:r w:rsidR="0089617F">
        <w:rPr>
          <w:rFonts w:ascii="Sylfaen" w:eastAsia="Times New Roman" w:hAnsi="Sylfaen"/>
          <w:color w:val="000000"/>
        </w:rPr>
        <w:t>359</w:t>
      </w:r>
      <w:r w:rsidR="00105BC5" w:rsidRPr="00191088">
        <w:rPr>
          <w:rFonts w:ascii="Sylfaen" w:eastAsia="Times New Roman" w:hAnsi="Sylfaen"/>
          <w:color w:val="000000"/>
        </w:rPr>
        <w:t>.</w:t>
      </w:r>
      <w:r w:rsidR="0089617F">
        <w:rPr>
          <w:rFonts w:ascii="Sylfaen" w:eastAsia="Times New Roman" w:hAnsi="Sylfaen"/>
          <w:color w:val="000000"/>
        </w:rPr>
        <w:t>5</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lang w:val="ka-GE"/>
        </w:rPr>
        <w:t xml:space="preserve"> </w:t>
      </w:r>
      <w:r w:rsidR="0089617F">
        <w:rPr>
          <w:rFonts w:ascii="Sylfaen" w:eastAsia="Times New Roman" w:hAnsi="Sylfaen"/>
          <w:color w:val="000000"/>
        </w:rPr>
        <w:t>641</w:t>
      </w:r>
      <w:r w:rsidR="00105BC5" w:rsidRPr="00191088">
        <w:rPr>
          <w:rFonts w:ascii="Sylfaen" w:eastAsia="Times New Roman" w:hAnsi="Sylfaen"/>
          <w:color w:val="000000"/>
        </w:rPr>
        <w:t>.</w:t>
      </w:r>
      <w:r w:rsidR="0089617F">
        <w:rPr>
          <w:rFonts w:ascii="Sylfaen" w:eastAsia="Times New Roman" w:hAnsi="Sylfaen"/>
          <w:color w:val="000000"/>
        </w:rPr>
        <w:t>6</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191088" w:rsidRPr="00191088">
        <w:rPr>
          <w:rFonts w:ascii="Sylfaen" w:hAnsi="Sylfaen" w:cs="Sylfaen"/>
          <w:noProof/>
          <w:szCs w:val="28"/>
          <w:lang w:val="ka-GE"/>
        </w:rPr>
        <w:t>ნაკლებია</w:t>
      </w:r>
      <w:r w:rsidRPr="00191088">
        <w:rPr>
          <w:rFonts w:ascii="Sylfaen" w:hAnsi="Sylfaen" w:cs="Sylfaen"/>
          <w:noProof/>
          <w:szCs w:val="28"/>
          <w:lang w:val="ka-GE"/>
        </w:rPr>
        <w:t>.</w:t>
      </w:r>
    </w:p>
    <w:p w14:paraId="398B133C" w14:textId="77777777" w:rsidR="00380845" w:rsidRPr="00191088"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276DC60E" w14:textId="77777777" w:rsidR="002F7FBC" w:rsidRPr="00191088" w:rsidRDefault="0089617F" w:rsidP="00B252A8">
      <w:pPr>
        <w:spacing w:line="240" w:lineRule="auto"/>
        <w:jc w:val="center"/>
        <w:rPr>
          <w:rFonts w:ascii="Sylfaen" w:hAnsi="Sylfaen"/>
          <w:i/>
          <w:noProof/>
          <w:sz w:val="16"/>
          <w:szCs w:val="16"/>
        </w:rPr>
      </w:pPr>
      <w:r>
        <w:rPr>
          <w:noProof/>
        </w:rPr>
        <w:drawing>
          <wp:inline distT="0" distB="0" distL="0" distR="0" wp14:anchorId="3E21E0F6" wp14:editId="34C008D2">
            <wp:extent cx="6305550" cy="2352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3D816" w14:textId="77777777" w:rsidR="001F182E" w:rsidRPr="00191088" w:rsidRDefault="001F182E" w:rsidP="00B252A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 პრეზიდენტის ადმინისტრაციისათვის გამოყოფილ სახსრებში „ხარჯების“ მუხლის საკასო შესრულებამ შეადგინა 99.</w:t>
      </w:r>
      <w:r w:rsidR="00EC67A6">
        <w:rPr>
          <w:rFonts w:ascii="Sylfaen" w:hAnsi="Sylfaen" w:cs="Sylfaen"/>
          <w:noProof/>
          <w:szCs w:val="28"/>
          <w:lang w:val="ka-GE"/>
        </w:rPr>
        <w:t>9</w:t>
      </w:r>
      <w:r w:rsidRPr="00191088">
        <w:rPr>
          <w:rFonts w:ascii="Sylfaen" w:hAnsi="Sylfaen" w:cs="Sylfaen"/>
          <w:noProof/>
          <w:szCs w:val="28"/>
        </w:rPr>
        <w:t>% ხოლო „არაფინანსური აქტივების ზრდის“ მუხლის - 0.</w:t>
      </w:r>
      <w:r w:rsidR="00EC67A6">
        <w:rPr>
          <w:rFonts w:ascii="Sylfaen" w:hAnsi="Sylfaen" w:cs="Sylfaen"/>
          <w:noProof/>
          <w:szCs w:val="28"/>
        </w:rPr>
        <w:t>1</w:t>
      </w:r>
      <w:r w:rsidRPr="00191088">
        <w:rPr>
          <w:rFonts w:ascii="Sylfaen" w:hAnsi="Sylfaen" w:cs="Sylfaen"/>
          <w:noProof/>
          <w:szCs w:val="28"/>
        </w:rPr>
        <w:t>%.</w:t>
      </w:r>
    </w:p>
    <w:p w14:paraId="60958507" w14:textId="77777777" w:rsidR="00191088" w:rsidRPr="00191088" w:rsidRDefault="007A360A" w:rsidP="00B252A8">
      <w:pPr>
        <w:spacing w:line="240" w:lineRule="auto"/>
        <w:jc w:val="center"/>
        <w:rPr>
          <w:rFonts w:ascii="Sylfaen" w:hAnsi="Sylfaen" w:cs="Sylfaen"/>
          <w:b/>
          <w:noProof/>
          <w:szCs w:val="28"/>
          <w:lang w:val="ka-GE"/>
        </w:rPr>
      </w:pPr>
      <w:r w:rsidRPr="00191088">
        <w:rPr>
          <w:rFonts w:ascii="Sylfaen" w:hAnsi="Sylfaen" w:cs="Sylfaen"/>
          <w:b/>
          <w:noProof/>
          <w:szCs w:val="28"/>
        </w:rPr>
        <w:t>საქართველოს</w:t>
      </w:r>
      <w:r w:rsidRPr="00191088">
        <w:rPr>
          <w:rFonts w:ascii="Sylfaen" w:hAnsi="Sylfaen"/>
          <w:b/>
          <w:noProof/>
          <w:szCs w:val="28"/>
        </w:rPr>
        <w:t xml:space="preserve"> </w:t>
      </w:r>
      <w:r w:rsidR="00191088" w:rsidRPr="00191088">
        <w:rPr>
          <w:rFonts w:ascii="Sylfaen" w:hAnsi="Sylfaen" w:cs="Sylfaen"/>
          <w:b/>
          <w:noProof/>
          <w:szCs w:val="28"/>
        </w:rPr>
        <w:t>ბიზნესომბუდსმენის აპარატი</w:t>
      </w:r>
    </w:p>
    <w:p w14:paraId="631D50DB" w14:textId="77777777" w:rsidR="007A360A" w:rsidRPr="00191088" w:rsidRDefault="00191088" w:rsidP="00B252A8">
      <w:pPr>
        <w:spacing w:line="240" w:lineRule="auto"/>
        <w:ind w:firstLine="720"/>
        <w:jc w:val="both"/>
        <w:rPr>
          <w:rFonts w:ascii="Sylfaen" w:hAnsi="Sylfaen" w:cs="Sylfaen"/>
          <w:noProof/>
          <w:szCs w:val="28"/>
        </w:rPr>
      </w:pPr>
      <w:r w:rsidRPr="00191088">
        <w:rPr>
          <w:rFonts w:ascii="Sylfaen" w:hAnsi="Sylfaen" w:cs="Sylfaen"/>
          <w:noProof/>
          <w:szCs w:val="28"/>
        </w:rPr>
        <w:lastRenderedPageBreak/>
        <w:t>საქართველოს ბიზნესომბუდსმენის აპარატი</w:t>
      </w:r>
      <w:r w:rsidR="007A360A" w:rsidRPr="00191088">
        <w:rPr>
          <w:rFonts w:ascii="Sylfaen" w:hAnsi="Sylfaen" w:cs="Sylfaen"/>
          <w:noProof/>
          <w:szCs w:val="28"/>
        </w:rPr>
        <w:t xml:space="preserve">სათვის </w:t>
      </w:r>
      <w:r w:rsidR="00EC67A6">
        <w:rPr>
          <w:rFonts w:ascii="Sylfaen" w:hAnsi="Sylfaen" w:cs="Sylfaen"/>
          <w:noProof/>
          <w:szCs w:val="28"/>
        </w:rPr>
        <w:t>2020 წლის 3 თვეში</w:t>
      </w:r>
      <w:r w:rsidR="00A20E78" w:rsidRPr="00191088">
        <w:rPr>
          <w:rFonts w:ascii="Sylfaen" w:hAnsi="Sylfaen" w:cs="Sylfaen"/>
          <w:noProof/>
          <w:szCs w:val="28"/>
        </w:rPr>
        <w:t xml:space="preserve"> </w:t>
      </w:r>
      <w:r w:rsidR="007A360A" w:rsidRPr="00191088">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191088">
        <w:rPr>
          <w:rFonts w:ascii="Sylfaen" w:hAnsi="Sylfaen" w:cs="Sylfaen"/>
          <w:noProof/>
          <w:szCs w:val="28"/>
        </w:rPr>
        <w:t xml:space="preserve">შეადგინა </w:t>
      </w:r>
      <w:r w:rsidR="00BF1D12" w:rsidRPr="00191088">
        <w:rPr>
          <w:rFonts w:ascii="Sylfaen" w:hAnsi="Sylfaen" w:cs="Sylfaen"/>
          <w:noProof/>
          <w:szCs w:val="28"/>
        </w:rPr>
        <w:t xml:space="preserve"> </w:t>
      </w:r>
      <w:r w:rsidRPr="00191088">
        <w:rPr>
          <w:rFonts w:ascii="Sylfaen" w:hAnsi="Sylfaen" w:cs="Sylfaen"/>
          <w:noProof/>
          <w:szCs w:val="28"/>
          <w:lang w:val="ka-GE"/>
        </w:rPr>
        <w:t>1</w:t>
      </w:r>
      <w:r w:rsidR="00277666">
        <w:rPr>
          <w:rFonts w:ascii="Sylfaen" w:hAnsi="Sylfaen" w:cs="Sylfaen"/>
          <w:noProof/>
          <w:szCs w:val="28"/>
        </w:rPr>
        <w:t>78</w:t>
      </w:r>
      <w:r w:rsidR="00D0127C" w:rsidRPr="00191088">
        <w:rPr>
          <w:rFonts w:ascii="Sylfaen" w:hAnsi="Sylfaen" w:cs="Sylfaen"/>
          <w:noProof/>
          <w:szCs w:val="28"/>
        </w:rPr>
        <w:t>.</w:t>
      </w:r>
      <w:r w:rsidR="00277666">
        <w:rPr>
          <w:rFonts w:ascii="Sylfaen" w:hAnsi="Sylfaen" w:cs="Sylfaen"/>
          <w:noProof/>
          <w:szCs w:val="28"/>
        </w:rPr>
        <w:t>8</w:t>
      </w:r>
      <w:r w:rsidR="007A360A" w:rsidRPr="00191088">
        <w:rPr>
          <w:rFonts w:ascii="Sylfaen" w:hAnsi="Sylfaen" w:cs="Sylfaen"/>
          <w:noProof/>
          <w:szCs w:val="28"/>
        </w:rPr>
        <w:t xml:space="preserve"> ათასი ლარი, ხოლო ფაქტიურმა დაფინასებამ</w:t>
      </w:r>
      <w:r w:rsidR="00390D8C" w:rsidRPr="00191088">
        <w:rPr>
          <w:rFonts w:ascii="Sylfaen" w:hAnsi="Sylfaen" w:cs="Sylfaen"/>
          <w:noProof/>
          <w:szCs w:val="28"/>
        </w:rPr>
        <w:t xml:space="preserve"> </w:t>
      </w:r>
      <w:r w:rsidR="007A360A" w:rsidRPr="00191088">
        <w:rPr>
          <w:rFonts w:ascii="Sylfaen" w:hAnsi="Sylfaen" w:cs="Sylfaen"/>
          <w:noProof/>
          <w:szCs w:val="28"/>
        </w:rPr>
        <w:t xml:space="preserve"> </w:t>
      </w:r>
      <w:r w:rsidR="00390D8C" w:rsidRPr="00191088">
        <w:rPr>
          <w:rFonts w:ascii="Sylfaen" w:hAnsi="Sylfaen" w:cs="Sylfaen"/>
          <w:noProof/>
          <w:szCs w:val="28"/>
        </w:rPr>
        <w:t>-</w:t>
      </w:r>
      <w:r w:rsidR="002E74FF" w:rsidRPr="00191088">
        <w:rPr>
          <w:rFonts w:ascii="Sylfaen" w:hAnsi="Sylfaen" w:cs="Sylfaen"/>
          <w:noProof/>
          <w:szCs w:val="28"/>
        </w:rPr>
        <w:t xml:space="preserve"> </w:t>
      </w:r>
      <w:r w:rsidRPr="00191088">
        <w:rPr>
          <w:rFonts w:ascii="Sylfaen" w:hAnsi="Sylfaen" w:cs="Sylfaen"/>
          <w:noProof/>
          <w:szCs w:val="28"/>
          <w:lang w:val="ka-GE"/>
        </w:rPr>
        <w:t>1</w:t>
      </w:r>
      <w:r w:rsidR="00277666">
        <w:rPr>
          <w:rFonts w:ascii="Sylfaen" w:hAnsi="Sylfaen" w:cs="Sylfaen"/>
          <w:noProof/>
          <w:szCs w:val="28"/>
        </w:rPr>
        <w:t>57</w:t>
      </w:r>
      <w:r w:rsidR="00D0127C" w:rsidRPr="00191088">
        <w:rPr>
          <w:rFonts w:ascii="Sylfaen" w:hAnsi="Sylfaen" w:cs="Sylfaen"/>
          <w:noProof/>
          <w:szCs w:val="28"/>
        </w:rPr>
        <w:t>.</w:t>
      </w:r>
      <w:r w:rsidR="00277666">
        <w:rPr>
          <w:rFonts w:ascii="Sylfaen" w:hAnsi="Sylfaen" w:cs="Sylfaen"/>
          <w:noProof/>
          <w:szCs w:val="28"/>
        </w:rPr>
        <w:t>0</w:t>
      </w:r>
      <w:r w:rsidR="007A360A" w:rsidRPr="00191088">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00390D8C" w:rsidRPr="00191088">
        <w:rPr>
          <w:rFonts w:ascii="Sylfaen" w:hAnsi="Sylfaen" w:cs="Sylfaen"/>
          <w:noProof/>
          <w:szCs w:val="28"/>
        </w:rPr>
        <w:t xml:space="preserve"> </w:t>
      </w:r>
      <w:r w:rsidR="00277666">
        <w:rPr>
          <w:rFonts w:ascii="Sylfaen" w:hAnsi="Sylfaen" w:cs="Sylfaen"/>
          <w:noProof/>
          <w:szCs w:val="28"/>
        </w:rPr>
        <w:t>17</w:t>
      </w:r>
      <w:r w:rsidR="00D0127C" w:rsidRPr="00191088">
        <w:rPr>
          <w:rFonts w:ascii="Sylfaen" w:hAnsi="Sylfaen" w:cs="Sylfaen"/>
          <w:noProof/>
          <w:szCs w:val="28"/>
        </w:rPr>
        <w:t>.</w:t>
      </w:r>
      <w:r w:rsidR="00277666">
        <w:rPr>
          <w:rFonts w:ascii="Sylfaen" w:hAnsi="Sylfaen" w:cs="Sylfaen"/>
          <w:noProof/>
          <w:szCs w:val="28"/>
        </w:rPr>
        <w:t>3</w:t>
      </w:r>
      <w:r w:rsidR="007A360A" w:rsidRPr="00191088">
        <w:rPr>
          <w:rFonts w:ascii="Sylfaen" w:hAnsi="Sylfaen" w:cs="Sylfaen"/>
          <w:noProof/>
          <w:szCs w:val="28"/>
        </w:rPr>
        <w:t xml:space="preserve"> ათასი ლარით </w:t>
      </w:r>
      <w:r w:rsidR="00277666">
        <w:rPr>
          <w:rFonts w:ascii="Sylfaen" w:hAnsi="Sylfaen" w:cs="Sylfaen"/>
          <w:noProof/>
          <w:szCs w:val="28"/>
          <w:lang w:val="ka-GE"/>
        </w:rPr>
        <w:t>ნაკლებია</w:t>
      </w:r>
      <w:r w:rsidR="00D434B1" w:rsidRPr="00191088">
        <w:rPr>
          <w:rFonts w:ascii="Sylfaen" w:hAnsi="Sylfaen" w:cs="Sylfaen"/>
          <w:noProof/>
          <w:szCs w:val="28"/>
        </w:rPr>
        <w:t>.</w:t>
      </w:r>
    </w:p>
    <w:p w14:paraId="76B3D04D" w14:textId="77777777" w:rsidR="00380845" w:rsidRPr="00191088"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6B4B05A4" w14:textId="77777777" w:rsidR="00D0127C" w:rsidRPr="006A2EE5" w:rsidRDefault="00277666" w:rsidP="00B252A8">
      <w:pPr>
        <w:spacing w:line="240" w:lineRule="auto"/>
        <w:jc w:val="center"/>
        <w:rPr>
          <w:rFonts w:ascii="Sylfaen" w:hAnsi="Sylfaen" w:cs="Sylfaen"/>
          <w:b/>
          <w:i/>
          <w:noProof/>
          <w:sz w:val="16"/>
          <w:szCs w:val="16"/>
          <w:highlight w:val="yellow"/>
        </w:rPr>
      </w:pPr>
      <w:r>
        <w:rPr>
          <w:noProof/>
        </w:rPr>
        <w:drawing>
          <wp:inline distT="0" distB="0" distL="0" distR="0" wp14:anchorId="461F36C2" wp14:editId="36847B7B">
            <wp:extent cx="5905500" cy="22955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246588" w14:textId="77777777" w:rsidR="002E74FF" w:rsidRPr="00191088" w:rsidRDefault="002E74FF" w:rsidP="00B252A8">
      <w:pPr>
        <w:spacing w:line="240" w:lineRule="auto"/>
        <w:jc w:val="center"/>
        <w:rPr>
          <w:rFonts w:ascii="Sylfaen" w:hAnsi="Sylfaen" w:cs="Sylfaen"/>
          <w:b/>
          <w:noProof/>
          <w:szCs w:val="28"/>
        </w:rPr>
      </w:pPr>
    </w:p>
    <w:p w14:paraId="6757DD1C" w14:textId="77777777" w:rsidR="007A360A" w:rsidRPr="00191088" w:rsidRDefault="007A360A" w:rsidP="00B252A8">
      <w:pPr>
        <w:spacing w:line="240" w:lineRule="auto"/>
        <w:jc w:val="center"/>
        <w:rPr>
          <w:rFonts w:ascii="Sylfaen" w:hAnsi="Sylfaen" w:cs="Sylfaen"/>
          <w:b/>
          <w:noProof/>
          <w:szCs w:val="28"/>
          <w:lang w:val="ka-GE"/>
        </w:rPr>
      </w:pPr>
      <w:r w:rsidRPr="00191088">
        <w:rPr>
          <w:rFonts w:ascii="Sylfaen" w:hAnsi="Sylfaen" w:cs="Sylfaen"/>
          <w:b/>
          <w:noProof/>
          <w:szCs w:val="28"/>
        </w:rPr>
        <w:t xml:space="preserve">საქართველოს მთავრობის </w:t>
      </w:r>
      <w:r w:rsidR="00D434B1" w:rsidRPr="00191088">
        <w:rPr>
          <w:rFonts w:ascii="Sylfaen" w:hAnsi="Sylfaen" w:cs="Sylfaen"/>
          <w:b/>
          <w:noProof/>
          <w:szCs w:val="28"/>
          <w:lang w:val="ka-GE"/>
        </w:rPr>
        <w:t>ადმინისტრაცია</w:t>
      </w:r>
    </w:p>
    <w:p w14:paraId="30CA58AF" w14:textId="77777777" w:rsidR="00574CA6" w:rsidRPr="00191088" w:rsidRDefault="007A360A" w:rsidP="00B252A8">
      <w:pPr>
        <w:spacing w:line="240" w:lineRule="auto"/>
        <w:jc w:val="both"/>
        <w:rPr>
          <w:rFonts w:ascii="Sylfaen" w:hAnsi="Sylfaen" w:cs="Sylfaen"/>
          <w:noProof/>
          <w:szCs w:val="28"/>
        </w:rPr>
      </w:pPr>
      <w:r w:rsidRPr="00191088">
        <w:rPr>
          <w:rFonts w:ascii="Sylfaen" w:hAnsi="Sylfaen"/>
          <w:noProof/>
          <w:szCs w:val="28"/>
        </w:rPr>
        <w:tab/>
      </w: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მთავრობის</w:t>
      </w:r>
      <w:r w:rsidRPr="00191088">
        <w:rPr>
          <w:rFonts w:ascii="Sylfaen" w:hAnsi="Sylfaen"/>
          <w:noProof/>
          <w:szCs w:val="28"/>
        </w:rPr>
        <w:t xml:space="preserve"> </w:t>
      </w:r>
      <w:r w:rsidR="00D434B1" w:rsidRPr="00191088">
        <w:rPr>
          <w:rFonts w:ascii="Sylfaen" w:hAnsi="Sylfaen" w:cs="Sylfaen"/>
          <w:noProof/>
          <w:szCs w:val="28"/>
          <w:lang w:val="ka-GE"/>
        </w:rPr>
        <w:t>ადმინისტრაციისათვის</w:t>
      </w:r>
      <w:r w:rsidRPr="00191088">
        <w:rPr>
          <w:rFonts w:ascii="Sylfaen" w:hAnsi="Sylfaen"/>
          <w:noProof/>
          <w:szCs w:val="28"/>
        </w:rPr>
        <w:t xml:space="preserve"> </w:t>
      </w:r>
      <w:r w:rsidR="00EC67A6">
        <w:rPr>
          <w:rFonts w:ascii="Sylfaen" w:hAnsi="Sylfaen"/>
          <w:noProof/>
          <w:szCs w:val="28"/>
        </w:rPr>
        <w:t>2020 წლის 3 თვეში</w:t>
      </w:r>
      <w:r w:rsidR="00A20E78" w:rsidRPr="00191088">
        <w:rPr>
          <w:rFonts w:ascii="Sylfaen" w:hAnsi="Sylfaen"/>
          <w:noProof/>
          <w:szCs w:val="28"/>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277666">
        <w:rPr>
          <w:rFonts w:ascii="Sylfaen" w:eastAsia="Times New Roman" w:hAnsi="Sylfaen"/>
          <w:color w:val="000000"/>
          <w:lang w:val="ka-GE"/>
        </w:rPr>
        <w:t>5</w:t>
      </w:r>
      <w:r w:rsidR="002D7681" w:rsidRPr="00191088">
        <w:rPr>
          <w:rFonts w:ascii="Sylfaen" w:eastAsia="Times New Roman" w:hAnsi="Sylfaen"/>
          <w:color w:val="000000"/>
        </w:rPr>
        <w:t xml:space="preserve"> </w:t>
      </w:r>
      <w:r w:rsidR="00277666">
        <w:rPr>
          <w:rFonts w:ascii="Sylfaen" w:eastAsia="Times New Roman" w:hAnsi="Sylfaen"/>
          <w:color w:val="000000"/>
          <w:lang w:val="ka-GE"/>
        </w:rPr>
        <w:t>521</w:t>
      </w:r>
      <w:r w:rsidR="002D7681" w:rsidRPr="00191088">
        <w:rPr>
          <w:rFonts w:ascii="Sylfaen" w:eastAsia="Times New Roman" w:hAnsi="Sylfaen"/>
          <w:color w:val="000000"/>
        </w:rPr>
        <w:t>.</w:t>
      </w:r>
      <w:r w:rsidR="00277666">
        <w:rPr>
          <w:rFonts w:ascii="Sylfaen" w:eastAsia="Times New Roman" w:hAnsi="Sylfaen"/>
          <w:color w:val="000000"/>
          <w:lang w:val="ka-GE"/>
        </w:rPr>
        <w:t>1</w:t>
      </w:r>
      <w:r w:rsidRPr="00191088">
        <w:rPr>
          <w:rFonts w:ascii="Sylfaen" w:hAnsi="Sylfaen"/>
          <w:noProof/>
          <w:szCs w:val="28"/>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191088" w:rsidRPr="00191088">
        <w:rPr>
          <w:rFonts w:ascii="Sylfaen" w:eastAsia="Times New Roman" w:hAnsi="Sylfaen"/>
          <w:color w:val="000000"/>
        </w:rPr>
        <w:t>4</w:t>
      </w:r>
      <w:r w:rsidR="002D7681" w:rsidRPr="00191088">
        <w:rPr>
          <w:rFonts w:ascii="Sylfaen" w:eastAsia="Times New Roman" w:hAnsi="Sylfaen"/>
          <w:color w:val="000000"/>
        </w:rPr>
        <w:t xml:space="preserve"> </w:t>
      </w:r>
      <w:r w:rsidR="00277666">
        <w:rPr>
          <w:rFonts w:ascii="Sylfaen" w:eastAsia="Times New Roman" w:hAnsi="Sylfaen"/>
          <w:color w:val="000000"/>
          <w:lang w:val="ka-GE"/>
        </w:rPr>
        <w:t>469</w:t>
      </w:r>
      <w:r w:rsidR="002D7681" w:rsidRPr="00191088">
        <w:rPr>
          <w:rFonts w:ascii="Sylfaen" w:eastAsia="Times New Roman" w:hAnsi="Sylfaen"/>
          <w:color w:val="000000"/>
        </w:rPr>
        <w:t>.</w:t>
      </w:r>
      <w:r w:rsidR="00191088" w:rsidRPr="00191088">
        <w:rPr>
          <w:rFonts w:ascii="Sylfaen" w:eastAsia="Times New Roman" w:hAnsi="Sylfaen"/>
          <w:color w:val="000000"/>
        </w:rPr>
        <w:t>6</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rPr>
        <w:t xml:space="preserve"> </w:t>
      </w:r>
      <w:r w:rsidR="00277666">
        <w:rPr>
          <w:rFonts w:ascii="Sylfaen" w:hAnsi="Sylfaen"/>
          <w:noProof/>
          <w:szCs w:val="28"/>
          <w:lang w:val="ka-GE"/>
        </w:rPr>
        <w:t>244</w:t>
      </w:r>
      <w:r w:rsidR="002D7681" w:rsidRPr="00191088">
        <w:rPr>
          <w:rFonts w:ascii="Sylfaen" w:eastAsia="Times New Roman" w:hAnsi="Sylfaen"/>
          <w:color w:val="000000"/>
        </w:rPr>
        <w:t>.</w:t>
      </w:r>
      <w:r w:rsidR="00277666">
        <w:rPr>
          <w:rFonts w:ascii="Sylfaen" w:eastAsia="Times New Roman" w:hAnsi="Sylfaen"/>
          <w:color w:val="000000"/>
          <w:lang w:val="ka-GE"/>
        </w:rPr>
        <w:t>0</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277666">
        <w:rPr>
          <w:rFonts w:ascii="Sylfaen" w:hAnsi="Sylfaen" w:cs="Sylfaen"/>
          <w:noProof/>
          <w:szCs w:val="28"/>
          <w:lang w:val="ka-GE"/>
        </w:rPr>
        <w:t>ნაკლებია</w:t>
      </w:r>
      <w:r w:rsidRPr="00191088">
        <w:rPr>
          <w:rFonts w:ascii="Sylfaen" w:hAnsi="Sylfaen" w:cs="Sylfaen"/>
          <w:noProof/>
          <w:szCs w:val="28"/>
          <w:lang w:val="ka-GE"/>
        </w:rPr>
        <w:t>.</w:t>
      </w:r>
      <w:r w:rsidRPr="00191088">
        <w:rPr>
          <w:rFonts w:ascii="Sylfaen" w:hAnsi="Sylfaen" w:cs="Sylfaen"/>
          <w:noProof/>
          <w:szCs w:val="28"/>
        </w:rPr>
        <w:t xml:space="preserve"> </w:t>
      </w:r>
    </w:p>
    <w:p w14:paraId="5DB8FF6C" w14:textId="77777777" w:rsidR="00191088" w:rsidRPr="00191088" w:rsidRDefault="00191088" w:rsidP="00B252A8">
      <w:pPr>
        <w:spacing w:line="240" w:lineRule="auto"/>
        <w:jc w:val="both"/>
        <w:rPr>
          <w:rFonts w:ascii="Sylfaen" w:hAnsi="Sylfaen"/>
          <w:i/>
          <w:noProof/>
          <w:sz w:val="16"/>
          <w:szCs w:val="16"/>
        </w:rPr>
      </w:pPr>
    </w:p>
    <w:p w14:paraId="1D2BC7E0" w14:textId="77777777" w:rsidR="00380845" w:rsidRPr="00191088"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339F9698" w14:textId="77777777" w:rsidR="002D7681" w:rsidRPr="006A2EE5" w:rsidRDefault="00277666" w:rsidP="00B252A8">
      <w:pPr>
        <w:spacing w:line="240" w:lineRule="auto"/>
        <w:jc w:val="center"/>
        <w:rPr>
          <w:rFonts w:ascii="Sylfaen" w:hAnsi="Sylfaen" w:cs="Sylfaen"/>
          <w:i/>
          <w:noProof/>
          <w:sz w:val="16"/>
          <w:szCs w:val="16"/>
          <w:highlight w:val="yellow"/>
        </w:rPr>
      </w:pPr>
      <w:r>
        <w:rPr>
          <w:noProof/>
        </w:rPr>
        <w:drawing>
          <wp:inline distT="0" distB="0" distL="0" distR="0" wp14:anchorId="1381F0B5" wp14:editId="7AFC0D1E">
            <wp:extent cx="6248400"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61243B" w14:textId="77777777" w:rsidR="007A360A" w:rsidRPr="001A18E7" w:rsidRDefault="007A360A" w:rsidP="00B252A8">
      <w:pPr>
        <w:spacing w:line="240" w:lineRule="auto"/>
        <w:jc w:val="center"/>
        <w:rPr>
          <w:rFonts w:ascii="Sylfaen" w:hAnsi="Sylfaen" w:cs="Sylfaen"/>
          <w:b/>
          <w:noProof/>
          <w:szCs w:val="28"/>
        </w:rPr>
      </w:pPr>
      <w:r w:rsidRPr="001A18E7">
        <w:rPr>
          <w:rFonts w:ascii="Sylfaen" w:hAnsi="Sylfaen" w:cs="Sylfaen"/>
          <w:b/>
          <w:noProof/>
          <w:szCs w:val="28"/>
        </w:rPr>
        <w:t>სახელმწიფო აუდიტის სამსახური</w:t>
      </w:r>
    </w:p>
    <w:p w14:paraId="05B7AB34" w14:textId="77777777" w:rsidR="004D5BE3" w:rsidRPr="001A18E7" w:rsidRDefault="007A360A" w:rsidP="00B252A8">
      <w:pPr>
        <w:spacing w:line="240" w:lineRule="auto"/>
        <w:jc w:val="both"/>
        <w:rPr>
          <w:rFonts w:ascii="Sylfaen" w:hAnsi="Sylfaen"/>
          <w:noProof/>
          <w:szCs w:val="28"/>
        </w:rPr>
      </w:pPr>
      <w:r w:rsidRPr="001A18E7">
        <w:rPr>
          <w:rFonts w:ascii="Sylfaen" w:hAnsi="Sylfaen"/>
          <w:noProof/>
          <w:szCs w:val="28"/>
        </w:rPr>
        <w:lastRenderedPageBreak/>
        <w:tab/>
      </w:r>
      <w:r w:rsidRPr="001A18E7">
        <w:rPr>
          <w:rFonts w:ascii="Sylfaen" w:hAnsi="Sylfaen" w:cs="Sylfaen"/>
          <w:noProof/>
          <w:szCs w:val="28"/>
          <w:lang w:val="ka-GE"/>
        </w:rPr>
        <w:t xml:space="preserve">სახელმწიფო აუდიტის სამსახურისათვის </w:t>
      </w:r>
      <w:r w:rsidR="00EC67A6">
        <w:rPr>
          <w:rFonts w:ascii="Sylfaen" w:hAnsi="Sylfaen"/>
          <w:noProof/>
          <w:szCs w:val="28"/>
        </w:rPr>
        <w:t>2020 წლის 3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1A18E7" w:rsidRPr="001A18E7">
        <w:rPr>
          <w:rFonts w:ascii="Sylfaen" w:eastAsia="Times New Roman" w:hAnsi="Sylfaen"/>
          <w:color w:val="000000"/>
        </w:rPr>
        <w:t>4</w:t>
      </w:r>
      <w:r w:rsidR="005E5ADE" w:rsidRPr="001A18E7">
        <w:rPr>
          <w:rFonts w:ascii="Sylfaen" w:eastAsia="Times New Roman" w:hAnsi="Sylfaen"/>
          <w:color w:val="000000"/>
          <w:lang w:val="ka-GE"/>
        </w:rPr>
        <w:t xml:space="preserve"> </w:t>
      </w:r>
      <w:r w:rsidR="00902124">
        <w:rPr>
          <w:rFonts w:ascii="Sylfaen" w:eastAsia="Times New Roman" w:hAnsi="Sylfaen"/>
          <w:color w:val="000000"/>
          <w:lang w:val="ka-GE"/>
        </w:rPr>
        <w:t>764</w:t>
      </w:r>
      <w:r w:rsidR="0055583A" w:rsidRPr="001A18E7">
        <w:rPr>
          <w:rFonts w:ascii="Sylfaen" w:eastAsia="Times New Roman" w:hAnsi="Sylfaen"/>
          <w:color w:val="000000"/>
        </w:rPr>
        <w:t>.</w:t>
      </w:r>
      <w:r w:rsidR="00902124">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დაფინანსებამ</w:t>
      </w:r>
      <w:r w:rsidRPr="001A18E7">
        <w:rPr>
          <w:rFonts w:ascii="Sylfaen" w:hAnsi="Sylfaen"/>
          <w:noProof/>
          <w:szCs w:val="28"/>
        </w:rPr>
        <w:t xml:space="preserve"> - </w:t>
      </w:r>
      <w:r w:rsidR="001A18E7" w:rsidRPr="001A18E7">
        <w:rPr>
          <w:rFonts w:ascii="Sylfaen" w:hAnsi="Sylfaen"/>
          <w:noProof/>
          <w:szCs w:val="28"/>
        </w:rPr>
        <w:t>3</w:t>
      </w:r>
      <w:r w:rsidR="00902124">
        <w:rPr>
          <w:rFonts w:ascii="Sylfaen" w:hAnsi="Sylfaen"/>
          <w:noProof/>
          <w:szCs w:val="28"/>
          <w:lang w:val="ka-GE"/>
        </w:rPr>
        <w:t xml:space="preserve"> 133</w:t>
      </w:r>
      <w:r w:rsidR="0055583A" w:rsidRPr="001A18E7">
        <w:rPr>
          <w:rFonts w:ascii="Sylfaen" w:hAnsi="Sylfaen"/>
          <w:noProof/>
          <w:szCs w:val="28"/>
        </w:rPr>
        <w:t>.</w:t>
      </w:r>
      <w:r w:rsidR="00902124">
        <w:rPr>
          <w:rFonts w:ascii="Sylfaen" w:hAnsi="Sylfaen"/>
          <w:noProof/>
          <w:szCs w:val="28"/>
          <w:lang w:val="ka-GE"/>
        </w:rPr>
        <w:t>9</w:t>
      </w:r>
      <w:r w:rsidRPr="001A18E7">
        <w:rPr>
          <w:rFonts w:ascii="Sylfaen" w:eastAsia="Times New Roman" w:hAnsi="Sylfaen"/>
          <w:color w:val="000000"/>
          <w:lang w:val="ka-GE"/>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91544C" w:rsidRPr="001A18E7">
        <w:rPr>
          <w:rFonts w:ascii="Sylfaen" w:hAnsi="Sylfaen" w:cs="Sylfaen"/>
          <w:noProof/>
          <w:szCs w:val="28"/>
          <w:lang w:val="ka-GE"/>
        </w:rPr>
        <w:t xml:space="preserve"> </w:t>
      </w:r>
      <w:r w:rsidR="00902124">
        <w:rPr>
          <w:rFonts w:ascii="Sylfaen" w:hAnsi="Sylfaen"/>
          <w:noProof/>
          <w:szCs w:val="28"/>
          <w:lang w:val="ka-GE"/>
        </w:rPr>
        <w:t>38</w:t>
      </w:r>
      <w:r w:rsidR="0055583A" w:rsidRPr="001A18E7">
        <w:rPr>
          <w:rFonts w:ascii="Sylfaen" w:eastAsia="Times New Roman" w:hAnsi="Sylfaen"/>
          <w:color w:val="000000"/>
        </w:rPr>
        <w:t>.</w:t>
      </w:r>
      <w:r w:rsidR="00902124">
        <w:rPr>
          <w:rFonts w:ascii="Sylfaen" w:eastAsia="Times New Roman" w:hAnsi="Sylfaen"/>
          <w:color w:val="000000"/>
          <w:lang w:val="ka-GE"/>
        </w:rPr>
        <w:t>9</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AC659E">
        <w:rPr>
          <w:rFonts w:ascii="Sylfaen" w:hAnsi="Sylfaen" w:cs="Sylfaen"/>
          <w:noProof/>
          <w:szCs w:val="28"/>
          <w:lang w:val="ka-GE"/>
        </w:rPr>
        <w:t>მეტ</w:t>
      </w:r>
      <w:r w:rsidR="00943815" w:rsidRPr="001A18E7">
        <w:rPr>
          <w:rFonts w:ascii="Sylfaen" w:hAnsi="Sylfaen" w:cs="Sylfaen"/>
          <w:noProof/>
          <w:szCs w:val="28"/>
          <w:lang w:val="ka-GE"/>
        </w:rPr>
        <w:t>ია</w:t>
      </w:r>
      <w:r w:rsidRPr="001A18E7">
        <w:rPr>
          <w:rFonts w:ascii="Sylfaen" w:hAnsi="Sylfaen"/>
          <w:noProof/>
          <w:szCs w:val="28"/>
        </w:rPr>
        <w:t>.</w:t>
      </w:r>
    </w:p>
    <w:p w14:paraId="722F8D1B" w14:textId="77777777" w:rsidR="007A360A" w:rsidRPr="001A18E7"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7A360A" w:rsidRPr="001A18E7">
        <w:rPr>
          <w:rFonts w:ascii="Sylfaen" w:hAnsi="Sylfaen"/>
          <w:i/>
          <w:noProof/>
          <w:sz w:val="16"/>
          <w:szCs w:val="16"/>
        </w:rPr>
        <w:br/>
        <w:t xml:space="preserve"> </w:t>
      </w:r>
      <w:r w:rsidR="007A360A" w:rsidRPr="001A18E7">
        <w:rPr>
          <w:rFonts w:ascii="Sylfaen" w:hAnsi="Sylfaen" w:cs="Sylfaen"/>
          <w:i/>
          <w:noProof/>
          <w:sz w:val="16"/>
          <w:szCs w:val="16"/>
        </w:rPr>
        <w:t>დაზუსტებული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ასიგნებები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და</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ფაქტიური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დაფინანსება</w:t>
      </w:r>
    </w:p>
    <w:p w14:paraId="25452CE3" w14:textId="77777777" w:rsidR="0055583A" w:rsidRPr="001A18E7" w:rsidRDefault="00902124" w:rsidP="00B252A8">
      <w:pPr>
        <w:spacing w:line="240" w:lineRule="auto"/>
        <w:jc w:val="center"/>
        <w:rPr>
          <w:rFonts w:ascii="Sylfaen" w:hAnsi="Sylfaen" w:cs="Sylfaen"/>
          <w:i/>
          <w:noProof/>
          <w:sz w:val="16"/>
          <w:szCs w:val="16"/>
        </w:rPr>
      </w:pPr>
      <w:r>
        <w:rPr>
          <w:noProof/>
        </w:rPr>
        <w:drawing>
          <wp:inline distT="0" distB="0" distL="0" distR="0" wp14:anchorId="32902F09" wp14:editId="60693EEA">
            <wp:extent cx="6400800" cy="22574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7BF7A" w14:textId="77777777" w:rsidR="00087D8E" w:rsidRPr="00191088" w:rsidRDefault="00087D8E" w:rsidP="00B252A8">
      <w:pPr>
        <w:spacing w:line="240" w:lineRule="auto"/>
        <w:ind w:firstLine="720"/>
        <w:jc w:val="both"/>
        <w:rPr>
          <w:rFonts w:ascii="Sylfaen" w:hAnsi="Sylfaen" w:cs="Sylfaen"/>
          <w:noProof/>
          <w:szCs w:val="28"/>
        </w:rPr>
      </w:pPr>
      <w:r w:rsidRPr="001A18E7">
        <w:rPr>
          <w:rFonts w:ascii="Sylfaen" w:hAnsi="Sylfaen" w:cs="Sylfaen"/>
          <w:noProof/>
          <w:szCs w:val="28"/>
          <w:lang w:val="ka-GE"/>
        </w:rPr>
        <w:t>სახელმწიფო აუდიტის სამსახურისათვის</w:t>
      </w:r>
      <w:r>
        <w:rPr>
          <w:rFonts w:ascii="Sylfaen" w:hAnsi="Sylfaen" w:cs="Sylfaen"/>
          <w:noProof/>
          <w:szCs w:val="28"/>
          <w:lang w:val="ka-GE"/>
        </w:rPr>
        <w:t xml:space="preserve"> </w:t>
      </w:r>
      <w:r w:rsidRPr="00191088">
        <w:rPr>
          <w:rFonts w:ascii="Sylfaen" w:hAnsi="Sylfaen" w:cs="Sylfaen"/>
          <w:noProof/>
          <w:szCs w:val="28"/>
        </w:rPr>
        <w:t>გამოყოფილ სახსრებში „ხარჯების“ მუხლის საკასო შესრულებამ შეადგინა 99.</w:t>
      </w:r>
      <w:r>
        <w:rPr>
          <w:rFonts w:ascii="Sylfaen" w:hAnsi="Sylfaen" w:cs="Sylfaen"/>
          <w:noProof/>
          <w:szCs w:val="28"/>
          <w:lang w:val="ka-GE"/>
        </w:rPr>
        <w:t>9</w:t>
      </w:r>
      <w:r w:rsidRPr="00191088">
        <w:rPr>
          <w:rFonts w:ascii="Sylfaen" w:hAnsi="Sylfaen" w:cs="Sylfaen"/>
          <w:noProof/>
          <w:szCs w:val="28"/>
        </w:rPr>
        <w:t>% ხოლო „არაფინანსური აქტივების ზრდის“ მუხლის - 0.</w:t>
      </w:r>
      <w:r>
        <w:rPr>
          <w:rFonts w:ascii="Sylfaen" w:hAnsi="Sylfaen" w:cs="Sylfaen"/>
          <w:noProof/>
          <w:szCs w:val="28"/>
        </w:rPr>
        <w:t>1</w:t>
      </w:r>
      <w:r w:rsidRPr="00191088">
        <w:rPr>
          <w:rFonts w:ascii="Sylfaen" w:hAnsi="Sylfaen" w:cs="Sylfaen"/>
          <w:noProof/>
          <w:szCs w:val="28"/>
        </w:rPr>
        <w:t>%.</w:t>
      </w:r>
    </w:p>
    <w:p w14:paraId="14D9A24F" w14:textId="77777777" w:rsidR="002E74FF" w:rsidRPr="006A2EE5" w:rsidRDefault="002E74FF" w:rsidP="00B252A8">
      <w:pPr>
        <w:spacing w:line="240" w:lineRule="auto"/>
        <w:ind w:firstLine="720"/>
        <w:jc w:val="both"/>
        <w:rPr>
          <w:rFonts w:ascii="Sylfaen" w:eastAsia="Times New Roman" w:hAnsi="Sylfaen"/>
          <w:highlight w:val="yellow"/>
          <w:lang w:val="ka-GE"/>
        </w:rPr>
      </w:pPr>
    </w:p>
    <w:p w14:paraId="7C347541" w14:textId="77777777" w:rsidR="007A360A" w:rsidRPr="001A18E7" w:rsidRDefault="007A360A" w:rsidP="00B252A8">
      <w:pPr>
        <w:spacing w:line="240" w:lineRule="auto"/>
        <w:jc w:val="center"/>
        <w:rPr>
          <w:rFonts w:ascii="Sylfaen" w:hAnsi="Sylfaen" w:cs="Sylfaen"/>
          <w:b/>
          <w:noProof/>
          <w:szCs w:val="28"/>
          <w:lang w:val="ka-GE"/>
        </w:rPr>
      </w:pPr>
      <w:r w:rsidRPr="001A18E7">
        <w:rPr>
          <w:rFonts w:ascii="Sylfaen" w:hAnsi="Sylfaen" w:cs="Sylfaen"/>
          <w:b/>
          <w:noProof/>
          <w:szCs w:val="28"/>
        </w:rPr>
        <w:t>საქართველოს</w:t>
      </w:r>
      <w:r w:rsidRPr="001A18E7">
        <w:rPr>
          <w:rFonts w:ascii="Sylfaen" w:hAnsi="Sylfaen"/>
          <w:noProof/>
          <w:szCs w:val="28"/>
          <w:lang w:val="es-ES"/>
        </w:rPr>
        <w:t xml:space="preserve"> </w:t>
      </w:r>
      <w:r w:rsidRPr="001A18E7">
        <w:rPr>
          <w:rFonts w:ascii="Sylfaen" w:hAnsi="Sylfaen" w:cs="Sylfaen"/>
          <w:b/>
          <w:noProof/>
          <w:szCs w:val="28"/>
        </w:rPr>
        <w:t>ცენტრალური</w:t>
      </w:r>
      <w:r w:rsidRPr="001A18E7">
        <w:rPr>
          <w:rFonts w:ascii="Sylfaen" w:hAnsi="Sylfaen"/>
          <w:noProof/>
          <w:szCs w:val="28"/>
          <w:lang w:val="es-ES"/>
        </w:rPr>
        <w:t xml:space="preserve"> </w:t>
      </w:r>
      <w:r w:rsidRPr="001A18E7">
        <w:rPr>
          <w:rFonts w:ascii="Sylfaen" w:hAnsi="Sylfaen" w:cs="Sylfaen"/>
          <w:b/>
          <w:noProof/>
          <w:szCs w:val="28"/>
        </w:rPr>
        <w:t>საარჩევნო</w:t>
      </w:r>
      <w:r w:rsidRPr="001A18E7">
        <w:rPr>
          <w:rFonts w:ascii="Sylfaen" w:hAnsi="Sylfaen"/>
          <w:noProof/>
          <w:szCs w:val="28"/>
          <w:lang w:val="es-ES"/>
        </w:rPr>
        <w:t xml:space="preserve"> </w:t>
      </w:r>
      <w:r w:rsidRPr="001A18E7">
        <w:rPr>
          <w:rFonts w:ascii="Sylfaen" w:hAnsi="Sylfaen" w:cs="Sylfaen"/>
          <w:b/>
          <w:noProof/>
          <w:szCs w:val="28"/>
        </w:rPr>
        <w:t>კომისია</w:t>
      </w:r>
    </w:p>
    <w:p w14:paraId="0383468A" w14:textId="77777777" w:rsidR="007A360A" w:rsidRPr="001A18E7" w:rsidRDefault="007A360A" w:rsidP="00B252A8">
      <w:pPr>
        <w:spacing w:line="240" w:lineRule="auto"/>
        <w:ind w:firstLine="720"/>
        <w:jc w:val="both"/>
        <w:rPr>
          <w:rFonts w:ascii="Sylfaen" w:hAnsi="Sylfaen" w:cs="Sylfaen"/>
          <w:noProof/>
          <w:szCs w:val="28"/>
          <w:lang w:val="ka-GE"/>
        </w:rPr>
      </w:pPr>
      <w:r w:rsidRPr="001A18E7">
        <w:rPr>
          <w:rFonts w:ascii="Sylfaen" w:hAnsi="Sylfaen" w:cs="Sylfaen"/>
          <w:noProof/>
          <w:szCs w:val="28"/>
          <w:lang w:val="es-ES"/>
        </w:rPr>
        <w:t>საქართველოს</w:t>
      </w:r>
      <w:r w:rsidRPr="001A18E7">
        <w:rPr>
          <w:rFonts w:ascii="Sylfaen" w:hAnsi="Sylfaen"/>
          <w:noProof/>
          <w:szCs w:val="28"/>
          <w:lang w:val="es-ES"/>
        </w:rPr>
        <w:t xml:space="preserve"> </w:t>
      </w:r>
      <w:r w:rsidRPr="001A18E7">
        <w:rPr>
          <w:rFonts w:ascii="Sylfaen" w:hAnsi="Sylfaen" w:cs="Sylfaen"/>
          <w:noProof/>
          <w:szCs w:val="28"/>
          <w:lang w:val="es-ES"/>
        </w:rPr>
        <w:t>ცენტრალური</w:t>
      </w:r>
      <w:r w:rsidRPr="001A18E7">
        <w:rPr>
          <w:rFonts w:ascii="Sylfaen" w:hAnsi="Sylfaen"/>
          <w:noProof/>
          <w:szCs w:val="28"/>
          <w:lang w:val="es-ES"/>
        </w:rPr>
        <w:t xml:space="preserve"> </w:t>
      </w:r>
      <w:r w:rsidRPr="001A18E7">
        <w:rPr>
          <w:rFonts w:ascii="Sylfaen" w:hAnsi="Sylfaen" w:cs="Sylfaen"/>
          <w:noProof/>
          <w:szCs w:val="28"/>
          <w:lang w:val="es-ES"/>
        </w:rPr>
        <w:t>საარჩევნო</w:t>
      </w:r>
      <w:r w:rsidRPr="001A18E7">
        <w:rPr>
          <w:rFonts w:ascii="Sylfaen" w:hAnsi="Sylfaen"/>
          <w:noProof/>
          <w:szCs w:val="28"/>
          <w:lang w:val="es-ES"/>
        </w:rPr>
        <w:t xml:space="preserve"> </w:t>
      </w:r>
      <w:r w:rsidRPr="001A18E7">
        <w:rPr>
          <w:rFonts w:ascii="Sylfaen" w:hAnsi="Sylfaen" w:cs="Sylfaen"/>
          <w:noProof/>
          <w:szCs w:val="28"/>
          <w:lang w:val="es-ES"/>
        </w:rPr>
        <w:t>კომისიისათვის</w:t>
      </w:r>
      <w:r w:rsidRPr="001A18E7">
        <w:rPr>
          <w:rFonts w:ascii="Sylfaen" w:hAnsi="Sylfaen"/>
          <w:noProof/>
          <w:szCs w:val="28"/>
          <w:lang w:val="es-ES"/>
        </w:rPr>
        <w:t xml:space="preserve"> </w:t>
      </w:r>
      <w:r w:rsidR="00EC67A6">
        <w:rPr>
          <w:rFonts w:ascii="Sylfaen" w:hAnsi="Sylfaen"/>
          <w:noProof/>
          <w:szCs w:val="28"/>
          <w:lang w:val="es-ES"/>
        </w:rPr>
        <w:t>2020 წლის 3 თვეში</w:t>
      </w:r>
      <w:r w:rsidR="00A20E78" w:rsidRPr="001A18E7">
        <w:rPr>
          <w:rFonts w:ascii="Sylfaen" w:hAnsi="Sylfaen"/>
          <w:noProof/>
          <w:szCs w:val="28"/>
          <w:lang w:val="es-ES"/>
        </w:rPr>
        <w:t xml:space="preserve"> </w:t>
      </w:r>
      <w:r w:rsidRPr="001A18E7">
        <w:rPr>
          <w:rFonts w:ascii="Sylfaen" w:hAnsi="Sylfaen" w:cs="Sylfaen"/>
          <w:noProof/>
          <w:szCs w:val="28"/>
          <w:lang w:val="es-ES"/>
        </w:rPr>
        <w:t>სახელმწიფო</w:t>
      </w:r>
      <w:r w:rsidRPr="001A18E7">
        <w:rPr>
          <w:rFonts w:ascii="Sylfaen" w:hAnsi="Sylfaen"/>
          <w:noProof/>
          <w:szCs w:val="28"/>
          <w:lang w:val="es-ES"/>
        </w:rPr>
        <w:t xml:space="preserve"> </w:t>
      </w:r>
      <w:r w:rsidRPr="001A18E7">
        <w:rPr>
          <w:rFonts w:ascii="Sylfaen" w:hAnsi="Sylfaen" w:cs="Sylfaen"/>
          <w:noProof/>
          <w:szCs w:val="28"/>
          <w:lang w:val="es-ES"/>
        </w:rPr>
        <w:t>ბიუჯეტით</w:t>
      </w:r>
      <w:r w:rsidRPr="001A18E7">
        <w:rPr>
          <w:rFonts w:ascii="Sylfaen" w:hAnsi="Sylfaen"/>
          <w:noProof/>
          <w:szCs w:val="28"/>
          <w:lang w:val="es-ES"/>
        </w:rPr>
        <w:t xml:space="preserve"> </w:t>
      </w:r>
      <w:r w:rsidRPr="001A18E7">
        <w:rPr>
          <w:rFonts w:ascii="Sylfaen" w:hAnsi="Sylfaen" w:cs="Sylfaen"/>
          <w:noProof/>
          <w:szCs w:val="28"/>
          <w:lang w:val="es-ES"/>
        </w:rPr>
        <w:t>გამოყოფილმა</w:t>
      </w:r>
      <w:r w:rsidRPr="001A18E7">
        <w:rPr>
          <w:rFonts w:ascii="Sylfaen" w:hAnsi="Sylfaen"/>
          <w:noProof/>
          <w:szCs w:val="28"/>
          <w:lang w:val="es-ES"/>
        </w:rPr>
        <w:t xml:space="preserve"> </w:t>
      </w:r>
      <w:r w:rsidRPr="001A18E7">
        <w:rPr>
          <w:rFonts w:ascii="Sylfaen" w:hAnsi="Sylfaen" w:cs="Sylfaen"/>
          <w:noProof/>
          <w:szCs w:val="28"/>
          <w:lang w:val="es-ES"/>
        </w:rPr>
        <w:t>დაზუსტებულმა</w:t>
      </w:r>
      <w:r w:rsidRPr="001A18E7">
        <w:rPr>
          <w:rFonts w:ascii="Sylfaen" w:hAnsi="Sylfaen"/>
          <w:noProof/>
          <w:szCs w:val="28"/>
          <w:lang w:val="es-ES"/>
        </w:rPr>
        <w:t xml:space="preserve"> </w:t>
      </w:r>
      <w:r w:rsidRPr="001A18E7">
        <w:rPr>
          <w:rFonts w:ascii="Sylfaen" w:hAnsi="Sylfaen" w:cs="Sylfaen"/>
          <w:noProof/>
          <w:szCs w:val="28"/>
          <w:lang w:val="es-ES"/>
        </w:rPr>
        <w:t>ასიგნებებმა</w:t>
      </w:r>
      <w:r w:rsidRPr="001A18E7">
        <w:rPr>
          <w:rFonts w:ascii="Sylfaen" w:hAnsi="Sylfaen"/>
          <w:noProof/>
          <w:szCs w:val="28"/>
          <w:lang w:val="es-ES"/>
        </w:rPr>
        <w:t xml:space="preserve"> </w:t>
      </w:r>
      <w:r w:rsidR="00680859" w:rsidRPr="001A18E7">
        <w:rPr>
          <w:rFonts w:ascii="Sylfaen" w:hAnsi="Sylfaen" w:cs="Sylfaen"/>
          <w:noProof/>
          <w:szCs w:val="28"/>
          <w:lang w:val="es-ES"/>
        </w:rPr>
        <w:t xml:space="preserve">შეადგინა </w:t>
      </w:r>
      <w:r w:rsidR="00902124">
        <w:rPr>
          <w:rFonts w:ascii="Sylfaen" w:hAnsi="Sylfaen" w:cs="Sylfaen"/>
          <w:noProof/>
          <w:szCs w:val="28"/>
          <w:lang w:val="ka-GE"/>
        </w:rPr>
        <w:t>8</w:t>
      </w:r>
      <w:r w:rsidR="00815D38" w:rsidRPr="001A18E7">
        <w:rPr>
          <w:rFonts w:ascii="Sylfaen" w:hAnsi="Sylfaen" w:cs="Sylfaen"/>
          <w:noProof/>
          <w:szCs w:val="28"/>
        </w:rPr>
        <w:t xml:space="preserve"> </w:t>
      </w:r>
      <w:r w:rsidR="00902124">
        <w:rPr>
          <w:rFonts w:ascii="Sylfaen" w:hAnsi="Sylfaen" w:cs="Sylfaen"/>
          <w:noProof/>
          <w:szCs w:val="28"/>
          <w:lang w:val="ka-GE"/>
        </w:rPr>
        <w:t>410</w:t>
      </w:r>
      <w:r w:rsidR="00815D38" w:rsidRPr="001A18E7">
        <w:rPr>
          <w:rFonts w:ascii="Sylfaen" w:hAnsi="Sylfaen" w:cs="Sylfaen"/>
          <w:noProof/>
          <w:szCs w:val="28"/>
        </w:rPr>
        <w:t>.</w:t>
      </w:r>
      <w:r w:rsidR="00902124">
        <w:rPr>
          <w:rFonts w:ascii="Sylfaen" w:hAnsi="Sylfaen" w:cs="Sylfaen"/>
          <w:noProof/>
          <w:szCs w:val="28"/>
          <w:lang w:val="ka-GE"/>
        </w:rPr>
        <w:t>2</w:t>
      </w:r>
      <w:r w:rsidRPr="001A18E7">
        <w:rPr>
          <w:rFonts w:ascii="Sylfaen" w:eastAsia="Times New Roman" w:hAnsi="Sylfaen"/>
          <w:color w:val="000000"/>
          <w:lang w:val="ka-GE"/>
        </w:rPr>
        <w:t xml:space="preserve"> </w:t>
      </w:r>
      <w:r w:rsidRPr="001A18E7">
        <w:rPr>
          <w:rFonts w:ascii="Sylfaen" w:hAnsi="Sylfaen" w:cs="Sylfaen"/>
          <w:noProof/>
          <w:szCs w:val="28"/>
          <w:lang w:val="es-ES"/>
        </w:rPr>
        <w:t>ათასი</w:t>
      </w:r>
      <w:r w:rsidRPr="001A18E7">
        <w:rPr>
          <w:rFonts w:ascii="Sylfaen" w:hAnsi="Sylfaen"/>
          <w:noProof/>
          <w:szCs w:val="28"/>
          <w:lang w:val="es-ES"/>
        </w:rPr>
        <w:t xml:space="preserve"> </w:t>
      </w:r>
      <w:r w:rsidRPr="001A18E7">
        <w:rPr>
          <w:rFonts w:ascii="Sylfaen" w:hAnsi="Sylfaen" w:cs="Sylfaen"/>
          <w:noProof/>
          <w:szCs w:val="28"/>
          <w:lang w:val="es-ES"/>
        </w:rPr>
        <w:t>ლარი</w:t>
      </w:r>
      <w:r w:rsidRPr="001A18E7">
        <w:rPr>
          <w:rFonts w:ascii="Sylfaen" w:hAnsi="Sylfaen"/>
          <w:noProof/>
          <w:szCs w:val="28"/>
          <w:lang w:val="es-ES"/>
        </w:rPr>
        <w:t xml:space="preserve">, </w:t>
      </w:r>
      <w:r w:rsidRPr="001A18E7">
        <w:rPr>
          <w:rFonts w:ascii="Sylfaen" w:hAnsi="Sylfaen" w:cs="Sylfaen"/>
          <w:noProof/>
          <w:szCs w:val="28"/>
          <w:lang w:val="es-ES"/>
        </w:rPr>
        <w:t>ხოლო</w:t>
      </w:r>
      <w:r w:rsidRPr="001A18E7">
        <w:rPr>
          <w:rFonts w:ascii="Sylfaen" w:hAnsi="Sylfaen"/>
          <w:noProof/>
          <w:szCs w:val="28"/>
          <w:lang w:val="es-ES"/>
        </w:rPr>
        <w:t xml:space="preserve"> </w:t>
      </w:r>
      <w:r w:rsidRPr="001A18E7">
        <w:rPr>
          <w:rFonts w:ascii="Sylfaen" w:hAnsi="Sylfaen" w:cs="Sylfaen"/>
          <w:noProof/>
          <w:szCs w:val="28"/>
          <w:lang w:val="es-ES"/>
        </w:rPr>
        <w:t>ფაქტიურმა</w:t>
      </w:r>
      <w:r w:rsidRPr="001A18E7">
        <w:rPr>
          <w:rFonts w:ascii="Sylfaen" w:hAnsi="Sylfaen"/>
          <w:noProof/>
          <w:szCs w:val="28"/>
          <w:lang w:val="es-ES"/>
        </w:rPr>
        <w:t xml:space="preserve"> </w:t>
      </w:r>
      <w:r w:rsidRPr="001A18E7">
        <w:rPr>
          <w:rFonts w:ascii="Sylfaen" w:hAnsi="Sylfaen" w:cs="Sylfaen"/>
          <w:noProof/>
          <w:szCs w:val="28"/>
          <w:lang w:val="es-ES"/>
        </w:rPr>
        <w:t>დაფინანსებამ</w:t>
      </w:r>
      <w:r w:rsidRPr="001A18E7">
        <w:rPr>
          <w:rFonts w:ascii="Sylfaen" w:hAnsi="Sylfaen"/>
          <w:noProof/>
          <w:szCs w:val="28"/>
          <w:lang w:val="es-ES"/>
        </w:rPr>
        <w:t xml:space="preserve"> - </w:t>
      </w:r>
      <w:r w:rsidR="00902124">
        <w:rPr>
          <w:rFonts w:ascii="Sylfaen" w:hAnsi="Sylfaen"/>
          <w:noProof/>
          <w:szCs w:val="28"/>
          <w:lang w:val="ka-GE"/>
        </w:rPr>
        <w:t>6</w:t>
      </w:r>
      <w:r w:rsidR="00815D38" w:rsidRPr="001A18E7">
        <w:rPr>
          <w:rFonts w:ascii="Sylfaen" w:hAnsi="Sylfaen"/>
          <w:noProof/>
          <w:szCs w:val="28"/>
        </w:rPr>
        <w:t xml:space="preserve"> </w:t>
      </w:r>
      <w:r w:rsidR="00902124">
        <w:rPr>
          <w:rFonts w:ascii="Sylfaen" w:hAnsi="Sylfaen"/>
          <w:noProof/>
          <w:szCs w:val="28"/>
          <w:lang w:val="ka-GE"/>
        </w:rPr>
        <w:t>052</w:t>
      </w:r>
      <w:r w:rsidR="00815D38" w:rsidRPr="001A18E7">
        <w:rPr>
          <w:rFonts w:ascii="Sylfaen" w:hAnsi="Sylfaen"/>
          <w:noProof/>
          <w:szCs w:val="28"/>
        </w:rPr>
        <w:t>.</w:t>
      </w:r>
      <w:r w:rsidR="001A18E7" w:rsidRPr="001A18E7">
        <w:rPr>
          <w:rFonts w:ascii="Sylfaen" w:hAnsi="Sylfaen"/>
          <w:noProof/>
          <w:szCs w:val="28"/>
        </w:rPr>
        <w:t>0</w:t>
      </w:r>
      <w:r w:rsidRPr="001A18E7">
        <w:rPr>
          <w:rFonts w:ascii="Sylfaen" w:eastAsia="Times New Roman" w:hAnsi="Sylfaen"/>
          <w:color w:val="000000"/>
          <w:lang w:val="ka-GE"/>
        </w:rPr>
        <w:t xml:space="preserve"> </w:t>
      </w:r>
      <w:r w:rsidRPr="001A18E7">
        <w:rPr>
          <w:rFonts w:ascii="Sylfaen" w:hAnsi="Sylfaen" w:cs="Sylfaen"/>
          <w:noProof/>
          <w:szCs w:val="28"/>
          <w:lang w:val="es-ES"/>
        </w:rPr>
        <w:t xml:space="preserve">ათასი ლარი, </w:t>
      </w:r>
      <w:r w:rsidR="00A26E4C">
        <w:rPr>
          <w:rFonts w:ascii="Sylfaen" w:hAnsi="Sylfaen" w:cs="Sylfaen"/>
          <w:noProof/>
          <w:szCs w:val="28"/>
          <w:lang w:val="es-ES"/>
        </w:rPr>
        <w:t>რაც 2019 წლის შესაბამის მაჩვენებელზე</w:t>
      </w:r>
      <w:r w:rsidR="00815D38" w:rsidRPr="001A18E7">
        <w:rPr>
          <w:rFonts w:ascii="Sylfaen" w:eastAsia="Times New Roman" w:hAnsi="Sylfaen"/>
          <w:color w:val="000000"/>
        </w:rPr>
        <w:t xml:space="preserve"> </w:t>
      </w:r>
      <w:r w:rsidR="00360ACA" w:rsidRPr="001A18E7">
        <w:rPr>
          <w:rFonts w:ascii="Sylfaen" w:eastAsia="Times New Roman" w:hAnsi="Sylfaen"/>
          <w:color w:val="000000"/>
        </w:rPr>
        <w:t xml:space="preserve"> </w:t>
      </w:r>
      <w:r w:rsidR="00902124">
        <w:rPr>
          <w:rFonts w:ascii="Sylfaen" w:eastAsia="Times New Roman" w:hAnsi="Sylfaen"/>
          <w:color w:val="000000"/>
          <w:lang w:val="ka-GE"/>
        </w:rPr>
        <w:t>107</w:t>
      </w:r>
      <w:r w:rsidR="00815D38" w:rsidRPr="001A18E7">
        <w:rPr>
          <w:rFonts w:ascii="Sylfaen" w:eastAsia="Times New Roman" w:hAnsi="Sylfaen"/>
          <w:color w:val="000000"/>
        </w:rPr>
        <w:t>.</w:t>
      </w:r>
      <w:r w:rsidR="00902124">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lang w:val="es-ES"/>
        </w:rPr>
        <w:t xml:space="preserve">ათასი ლარით </w:t>
      </w:r>
      <w:r w:rsidR="00902124">
        <w:rPr>
          <w:rFonts w:ascii="Sylfaen" w:hAnsi="Sylfaen" w:cs="Sylfaen"/>
          <w:noProof/>
          <w:szCs w:val="28"/>
          <w:lang w:val="ka-GE"/>
        </w:rPr>
        <w:t>მეტია</w:t>
      </w:r>
      <w:r w:rsidR="00AB3E35" w:rsidRPr="001A18E7">
        <w:rPr>
          <w:rFonts w:ascii="Sylfaen" w:hAnsi="Sylfaen" w:cs="Sylfaen"/>
          <w:noProof/>
          <w:szCs w:val="28"/>
          <w:lang w:val="ka-GE"/>
        </w:rPr>
        <w:t>.</w:t>
      </w:r>
    </w:p>
    <w:p w14:paraId="5E35BC6D" w14:textId="77777777" w:rsidR="00380845" w:rsidRPr="001A18E7"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4E8A8673" w14:textId="77777777" w:rsidR="0055583A" w:rsidRPr="001A18E7" w:rsidRDefault="00902124" w:rsidP="00B252A8">
      <w:pPr>
        <w:spacing w:line="240" w:lineRule="auto"/>
        <w:jc w:val="center"/>
        <w:rPr>
          <w:rFonts w:ascii="Sylfaen" w:hAnsi="Sylfaen"/>
          <w:i/>
          <w:noProof/>
          <w:sz w:val="16"/>
          <w:szCs w:val="16"/>
          <w:lang w:val="ka-GE"/>
        </w:rPr>
      </w:pPr>
      <w:r>
        <w:rPr>
          <w:noProof/>
        </w:rPr>
        <w:drawing>
          <wp:inline distT="0" distB="0" distL="0" distR="0" wp14:anchorId="409F7E42" wp14:editId="41BB8F5B">
            <wp:extent cx="6181725" cy="219456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54D659" w14:textId="77777777" w:rsidR="005E5ADE" w:rsidRPr="001A18E7" w:rsidRDefault="007A360A" w:rsidP="00B252A8">
      <w:pPr>
        <w:spacing w:line="240" w:lineRule="auto"/>
        <w:ind w:firstLine="720"/>
        <w:jc w:val="both"/>
        <w:rPr>
          <w:rFonts w:ascii="Sylfaen" w:eastAsia="Times New Roman" w:hAnsi="Sylfaen"/>
          <w:lang w:val="ka-GE"/>
        </w:rPr>
      </w:pPr>
      <w:r w:rsidRPr="001A18E7">
        <w:rPr>
          <w:rFonts w:ascii="Sylfaen" w:hAnsi="Sylfaen" w:cs="Sylfaen"/>
          <w:noProof/>
          <w:szCs w:val="28"/>
        </w:rPr>
        <w:t>საქართველოს</w:t>
      </w:r>
      <w:r w:rsidRPr="001A18E7">
        <w:rPr>
          <w:rFonts w:ascii="Sylfaen" w:hAnsi="Sylfaen"/>
          <w:noProof/>
          <w:szCs w:val="28"/>
          <w:lang w:val="es-ES"/>
        </w:rPr>
        <w:t xml:space="preserve"> </w:t>
      </w:r>
      <w:r w:rsidRPr="001A18E7">
        <w:rPr>
          <w:rFonts w:ascii="Sylfaen" w:hAnsi="Sylfaen" w:cs="Sylfaen"/>
          <w:noProof/>
          <w:szCs w:val="28"/>
        </w:rPr>
        <w:t>ცენტრალური</w:t>
      </w:r>
      <w:r w:rsidRPr="001A18E7">
        <w:rPr>
          <w:rFonts w:ascii="Sylfaen" w:hAnsi="Sylfaen"/>
          <w:noProof/>
          <w:szCs w:val="28"/>
          <w:lang w:val="es-ES"/>
        </w:rPr>
        <w:t xml:space="preserve"> </w:t>
      </w:r>
      <w:r w:rsidRPr="001A18E7">
        <w:rPr>
          <w:rFonts w:ascii="Sylfaen" w:hAnsi="Sylfaen" w:cs="Sylfaen"/>
          <w:noProof/>
          <w:szCs w:val="28"/>
        </w:rPr>
        <w:t>საარჩევნო</w:t>
      </w:r>
      <w:r w:rsidRPr="001A18E7">
        <w:rPr>
          <w:rFonts w:ascii="Sylfaen" w:hAnsi="Sylfaen"/>
          <w:noProof/>
          <w:szCs w:val="28"/>
          <w:lang w:val="es-ES"/>
        </w:rPr>
        <w:t xml:space="preserve"> </w:t>
      </w:r>
      <w:r w:rsidRPr="001A18E7">
        <w:rPr>
          <w:rFonts w:ascii="Sylfaen" w:hAnsi="Sylfaen" w:cs="Sylfaen"/>
          <w:noProof/>
          <w:szCs w:val="28"/>
        </w:rPr>
        <w:t>კომისიისათვის</w:t>
      </w:r>
      <w:r w:rsidRPr="001A18E7">
        <w:rPr>
          <w:rFonts w:ascii="Sylfaen" w:hAnsi="Sylfaen"/>
          <w:noProof/>
          <w:szCs w:val="28"/>
        </w:rPr>
        <w:t xml:space="preserve"> </w:t>
      </w:r>
      <w:r w:rsidRPr="001A18E7">
        <w:rPr>
          <w:rFonts w:ascii="Sylfaen" w:hAnsi="Sylfaen" w:cs="Sylfaen"/>
          <w:noProof/>
          <w:szCs w:val="28"/>
        </w:rPr>
        <w:t>გამოყოფილ</w:t>
      </w:r>
      <w:r w:rsidRPr="001A18E7">
        <w:rPr>
          <w:rFonts w:ascii="Sylfaen" w:hAnsi="Sylfaen"/>
          <w:noProof/>
          <w:szCs w:val="28"/>
        </w:rPr>
        <w:t xml:space="preserve"> </w:t>
      </w:r>
      <w:r w:rsidRPr="001A18E7">
        <w:rPr>
          <w:rFonts w:ascii="Sylfaen" w:hAnsi="Sylfaen" w:cs="Sylfaen"/>
          <w:noProof/>
          <w:szCs w:val="28"/>
        </w:rPr>
        <w:t>სახსრებში</w:t>
      </w:r>
      <w:r w:rsidRPr="001A18E7">
        <w:rPr>
          <w:rFonts w:ascii="Sylfaen" w:hAnsi="Sylfaen"/>
          <w:noProof/>
          <w:szCs w:val="28"/>
        </w:rPr>
        <w:t xml:space="preserve"> </w:t>
      </w:r>
      <w:r w:rsidRPr="001A18E7">
        <w:rPr>
          <w:rFonts w:ascii="Sylfaen" w:hAnsi="Sylfaen"/>
          <w:noProof/>
          <w:szCs w:val="28"/>
          <w:lang w:val="ka-GE"/>
        </w:rPr>
        <w:t>„</w:t>
      </w:r>
      <w:r w:rsidRPr="001A18E7">
        <w:rPr>
          <w:rFonts w:ascii="Sylfaen" w:hAnsi="Sylfaen"/>
          <w:noProof/>
          <w:szCs w:val="28"/>
        </w:rPr>
        <w:t xml:space="preserve">ხარჯების“ </w:t>
      </w:r>
      <w:r w:rsidRPr="001A18E7">
        <w:rPr>
          <w:rFonts w:ascii="Sylfaen" w:hAnsi="Sylfaen" w:cs="Sylfaen"/>
          <w:noProof/>
          <w:szCs w:val="28"/>
        </w:rPr>
        <w:t>მუხლის</w:t>
      </w:r>
      <w:r w:rsidRPr="001A18E7">
        <w:rPr>
          <w:rFonts w:ascii="Sylfaen" w:hAnsi="Sylfaen"/>
          <w:noProof/>
          <w:szCs w:val="28"/>
        </w:rPr>
        <w:t xml:space="preserve"> </w:t>
      </w:r>
      <w:r w:rsidRPr="001A18E7">
        <w:rPr>
          <w:rFonts w:ascii="Sylfaen" w:hAnsi="Sylfaen" w:cs="Sylfaen"/>
          <w:noProof/>
          <w:szCs w:val="28"/>
        </w:rPr>
        <w:t>საკასო</w:t>
      </w:r>
      <w:r w:rsidRPr="001A18E7">
        <w:rPr>
          <w:rFonts w:ascii="Sylfaen" w:hAnsi="Sylfaen"/>
          <w:noProof/>
          <w:szCs w:val="28"/>
        </w:rPr>
        <w:t xml:space="preserve"> </w:t>
      </w:r>
      <w:r w:rsidRPr="001A18E7">
        <w:rPr>
          <w:rFonts w:ascii="Sylfaen" w:hAnsi="Sylfaen" w:cs="Sylfaen"/>
          <w:noProof/>
          <w:szCs w:val="28"/>
        </w:rPr>
        <w:t>შესრულებამ</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815D38" w:rsidRPr="001A18E7">
        <w:rPr>
          <w:rFonts w:ascii="Sylfaen" w:eastAsia="Times New Roman" w:hAnsi="Sylfaen"/>
        </w:rPr>
        <w:t>9</w:t>
      </w:r>
      <w:r w:rsidR="001A18E7" w:rsidRPr="001A18E7">
        <w:rPr>
          <w:rFonts w:ascii="Sylfaen" w:eastAsia="Times New Roman" w:hAnsi="Sylfaen"/>
        </w:rPr>
        <w:t>9</w:t>
      </w:r>
      <w:r w:rsidR="00815D38" w:rsidRPr="001A18E7">
        <w:rPr>
          <w:rFonts w:ascii="Sylfaen" w:eastAsia="Times New Roman" w:hAnsi="Sylfaen"/>
        </w:rPr>
        <w:t>.</w:t>
      </w:r>
      <w:r w:rsidR="001A18E7" w:rsidRPr="001A18E7">
        <w:rPr>
          <w:rFonts w:ascii="Sylfaen" w:eastAsia="Times New Roman" w:hAnsi="Sylfaen"/>
        </w:rPr>
        <w:t>9</w:t>
      </w:r>
      <w:r w:rsidR="00DC6791">
        <w:rPr>
          <w:rFonts w:ascii="Sylfaen" w:eastAsia="Times New Roman" w:hAnsi="Sylfaen"/>
          <w:lang w:val="ka-GE"/>
        </w:rPr>
        <w:t>98</w:t>
      </w:r>
      <w:r w:rsidRPr="001A18E7">
        <w:rPr>
          <w:rFonts w:ascii="Sylfaen" w:eastAsia="Times New Roman" w:hAnsi="Sylfaen"/>
        </w:rPr>
        <w:t>%</w:t>
      </w:r>
      <w:r w:rsidR="004776FF" w:rsidRPr="001A18E7">
        <w:rPr>
          <w:rFonts w:ascii="Sylfaen" w:eastAsia="Times New Roman" w:hAnsi="Sylfaen"/>
          <w:lang w:val="ka-GE"/>
        </w:rPr>
        <w:t xml:space="preserve">, </w:t>
      </w:r>
      <w:r w:rsidR="002E74FF" w:rsidRPr="001A18E7">
        <w:rPr>
          <w:rFonts w:ascii="Sylfaen" w:hAnsi="Sylfaen"/>
          <w:noProof/>
          <w:szCs w:val="28"/>
          <w:lang w:val="ka-GE"/>
        </w:rPr>
        <w:t xml:space="preserve">ხოლო </w:t>
      </w:r>
      <w:r w:rsidR="005E5ADE" w:rsidRPr="001A18E7">
        <w:rPr>
          <w:rFonts w:ascii="Sylfaen" w:hAnsi="Sylfaen"/>
          <w:noProof/>
          <w:szCs w:val="28"/>
          <w:lang w:val="ka-GE"/>
        </w:rPr>
        <w:t>„</w:t>
      </w:r>
      <w:r w:rsidR="005E5ADE" w:rsidRPr="001A18E7">
        <w:rPr>
          <w:rFonts w:ascii="Sylfaen" w:hAnsi="Sylfaen" w:cs="Sylfaen"/>
          <w:noProof/>
          <w:szCs w:val="28"/>
        </w:rPr>
        <w:t>არაფინანსური</w:t>
      </w:r>
      <w:r w:rsidR="005E5ADE" w:rsidRPr="001A18E7">
        <w:rPr>
          <w:rFonts w:ascii="Sylfaen" w:hAnsi="Sylfaen"/>
          <w:noProof/>
          <w:szCs w:val="28"/>
        </w:rPr>
        <w:t xml:space="preserve"> </w:t>
      </w:r>
      <w:r w:rsidR="005E5ADE" w:rsidRPr="001A18E7">
        <w:rPr>
          <w:rFonts w:ascii="Sylfaen" w:hAnsi="Sylfaen" w:cs="Sylfaen"/>
          <w:noProof/>
          <w:szCs w:val="28"/>
        </w:rPr>
        <w:t>აქტივების</w:t>
      </w:r>
      <w:r w:rsidR="005E5ADE" w:rsidRPr="001A18E7">
        <w:rPr>
          <w:rFonts w:ascii="Sylfaen" w:hAnsi="Sylfaen"/>
          <w:noProof/>
          <w:szCs w:val="28"/>
        </w:rPr>
        <w:t xml:space="preserve"> </w:t>
      </w:r>
      <w:r w:rsidR="005E5ADE" w:rsidRPr="001A18E7">
        <w:rPr>
          <w:rFonts w:ascii="Sylfaen" w:hAnsi="Sylfaen" w:cs="Sylfaen"/>
          <w:noProof/>
          <w:szCs w:val="28"/>
        </w:rPr>
        <w:t>ზრდის</w:t>
      </w:r>
      <w:r w:rsidR="005E5ADE" w:rsidRPr="001A18E7">
        <w:rPr>
          <w:rFonts w:ascii="Sylfaen" w:hAnsi="Sylfaen"/>
          <w:noProof/>
          <w:szCs w:val="28"/>
          <w:lang w:val="ka-GE"/>
        </w:rPr>
        <w:t>“</w:t>
      </w:r>
      <w:r w:rsidR="005E5ADE" w:rsidRPr="001A18E7">
        <w:rPr>
          <w:rFonts w:ascii="Sylfaen" w:hAnsi="Sylfaen"/>
          <w:noProof/>
          <w:szCs w:val="28"/>
        </w:rPr>
        <w:t xml:space="preserve">  </w:t>
      </w:r>
      <w:r w:rsidR="005E5ADE" w:rsidRPr="001A18E7">
        <w:rPr>
          <w:rFonts w:ascii="Sylfaen" w:hAnsi="Sylfaen" w:cs="Sylfaen"/>
          <w:noProof/>
          <w:szCs w:val="28"/>
        </w:rPr>
        <w:t>მუხლით</w:t>
      </w:r>
      <w:r w:rsidR="005E5ADE" w:rsidRPr="001A18E7">
        <w:rPr>
          <w:rFonts w:ascii="Sylfaen" w:hAnsi="Sylfaen"/>
          <w:noProof/>
          <w:szCs w:val="28"/>
        </w:rPr>
        <w:t xml:space="preserve"> </w:t>
      </w:r>
      <w:r w:rsidR="005E5ADE" w:rsidRPr="001A18E7">
        <w:rPr>
          <w:rFonts w:ascii="Sylfaen" w:hAnsi="Sylfaen"/>
          <w:noProof/>
          <w:szCs w:val="28"/>
          <w:lang w:val="ka-GE"/>
        </w:rPr>
        <w:t xml:space="preserve">- </w:t>
      </w:r>
      <w:r w:rsidR="001A18E7" w:rsidRPr="001A18E7">
        <w:rPr>
          <w:rFonts w:ascii="Sylfaen" w:hAnsi="Sylfaen"/>
          <w:noProof/>
          <w:szCs w:val="28"/>
        </w:rPr>
        <w:t>0</w:t>
      </w:r>
      <w:r w:rsidR="005E5ADE" w:rsidRPr="001A18E7">
        <w:rPr>
          <w:rFonts w:ascii="Sylfaen" w:hAnsi="Sylfaen"/>
          <w:noProof/>
          <w:szCs w:val="28"/>
        </w:rPr>
        <w:t>.</w:t>
      </w:r>
      <w:r w:rsidR="00DC6791">
        <w:rPr>
          <w:rFonts w:ascii="Sylfaen" w:hAnsi="Sylfaen"/>
          <w:noProof/>
          <w:szCs w:val="28"/>
          <w:lang w:val="ka-GE"/>
        </w:rPr>
        <w:t>002</w:t>
      </w:r>
      <w:r w:rsidR="005E5ADE" w:rsidRPr="001A18E7">
        <w:rPr>
          <w:rFonts w:ascii="Sylfaen" w:eastAsia="Times New Roman" w:hAnsi="Sylfaen"/>
        </w:rPr>
        <w:t xml:space="preserve">%, </w:t>
      </w:r>
      <w:r w:rsidR="005E5ADE" w:rsidRPr="001A18E7">
        <w:rPr>
          <w:rFonts w:ascii="Sylfaen" w:hAnsi="Sylfaen"/>
          <w:noProof/>
          <w:szCs w:val="28"/>
        </w:rPr>
        <w:t xml:space="preserve"> </w:t>
      </w:r>
    </w:p>
    <w:p w14:paraId="58AFF5BD" w14:textId="77777777" w:rsidR="007A360A" w:rsidRPr="001A18E7" w:rsidRDefault="007A360A" w:rsidP="00B252A8">
      <w:pPr>
        <w:spacing w:line="240" w:lineRule="auto"/>
        <w:jc w:val="center"/>
        <w:rPr>
          <w:rFonts w:ascii="Sylfaen" w:hAnsi="Sylfaen" w:cs="Sylfaen"/>
          <w:b/>
          <w:noProof/>
          <w:szCs w:val="28"/>
        </w:rPr>
      </w:pPr>
      <w:r w:rsidRPr="001A18E7">
        <w:rPr>
          <w:rFonts w:ascii="Sylfaen" w:hAnsi="Sylfaen" w:cs="Sylfaen"/>
          <w:b/>
          <w:noProof/>
          <w:szCs w:val="28"/>
        </w:rPr>
        <w:t>საქართველოს</w:t>
      </w:r>
      <w:r w:rsidRPr="001A18E7">
        <w:rPr>
          <w:rFonts w:ascii="Sylfaen" w:hAnsi="Sylfaen"/>
          <w:b/>
          <w:noProof/>
          <w:szCs w:val="28"/>
        </w:rPr>
        <w:t xml:space="preserve"> </w:t>
      </w:r>
      <w:r w:rsidRPr="001A18E7">
        <w:rPr>
          <w:rFonts w:ascii="Sylfaen" w:hAnsi="Sylfaen" w:cs="Sylfaen"/>
          <w:b/>
          <w:noProof/>
          <w:szCs w:val="28"/>
        </w:rPr>
        <w:t>საკონსტიტუციო</w:t>
      </w:r>
      <w:r w:rsidRPr="001A18E7">
        <w:rPr>
          <w:rFonts w:ascii="Sylfaen" w:hAnsi="Sylfaen"/>
          <w:b/>
          <w:noProof/>
          <w:szCs w:val="28"/>
        </w:rPr>
        <w:t xml:space="preserve"> </w:t>
      </w:r>
      <w:r w:rsidRPr="001A18E7">
        <w:rPr>
          <w:rFonts w:ascii="Sylfaen" w:hAnsi="Sylfaen" w:cs="Sylfaen"/>
          <w:b/>
          <w:noProof/>
          <w:szCs w:val="28"/>
        </w:rPr>
        <w:t>სასამართლო</w:t>
      </w:r>
    </w:p>
    <w:p w14:paraId="71733297" w14:textId="77777777" w:rsidR="007A360A" w:rsidRPr="001A18E7" w:rsidRDefault="007A360A" w:rsidP="00B252A8">
      <w:pPr>
        <w:spacing w:line="240" w:lineRule="auto"/>
        <w:ind w:firstLine="720"/>
        <w:jc w:val="both"/>
        <w:rPr>
          <w:rFonts w:ascii="Sylfaen" w:eastAsia="Times New Roman" w:hAnsi="Sylfaen"/>
          <w:color w:val="000000"/>
        </w:rPr>
      </w:pPr>
      <w:r w:rsidRPr="001A18E7">
        <w:rPr>
          <w:rFonts w:ascii="Sylfaen" w:hAnsi="Sylfaen" w:cs="Sylfaen"/>
          <w:noProof/>
          <w:szCs w:val="28"/>
        </w:rPr>
        <w:lastRenderedPageBreak/>
        <w:t>საქართველოს</w:t>
      </w:r>
      <w:r w:rsidRPr="001A18E7">
        <w:rPr>
          <w:rFonts w:ascii="Sylfaen" w:hAnsi="Sylfaen"/>
          <w:noProof/>
          <w:szCs w:val="28"/>
        </w:rPr>
        <w:t xml:space="preserve"> </w:t>
      </w:r>
      <w:r w:rsidRPr="001A18E7">
        <w:rPr>
          <w:rFonts w:ascii="Sylfaen" w:hAnsi="Sylfaen" w:cs="Sylfaen"/>
          <w:noProof/>
          <w:szCs w:val="28"/>
        </w:rPr>
        <w:t>საკონსტიტუციო</w:t>
      </w:r>
      <w:r w:rsidRPr="001A18E7">
        <w:rPr>
          <w:rFonts w:ascii="Sylfaen" w:hAnsi="Sylfaen"/>
          <w:noProof/>
          <w:szCs w:val="28"/>
        </w:rPr>
        <w:t xml:space="preserve"> </w:t>
      </w:r>
      <w:r w:rsidRPr="001A18E7">
        <w:rPr>
          <w:rFonts w:ascii="Sylfaen" w:hAnsi="Sylfaen" w:cs="Sylfaen"/>
          <w:noProof/>
          <w:szCs w:val="28"/>
        </w:rPr>
        <w:t>სასამართლოს</w:t>
      </w:r>
      <w:r w:rsidRPr="001A18E7">
        <w:rPr>
          <w:rFonts w:ascii="Sylfaen" w:hAnsi="Sylfaen"/>
          <w:noProof/>
          <w:szCs w:val="28"/>
        </w:rPr>
        <w:t xml:space="preserve"> </w:t>
      </w:r>
      <w:r w:rsidR="00EC67A6">
        <w:rPr>
          <w:rFonts w:ascii="Sylfaen" w:hAnsi="Sylfaen"/>
          <w:noProof/>
          <w:szCs w:val="28"/>
        </w:rPr>
        <w:t>2020 წლის 3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1A18E7" w:rsidRPr="001A18E7">
        <w:rPr>
          <w:rFonts w:ascii="Sylfaen" w:eastAsia="Times New Roman" w:hAnsi="Sylfaen"/>
          <w:color w:val="000000"/>
          <w:lang w:val="ka-GE"/>
        </w:rPr>
        <w:t>1</w:t>
      </w:r>
      <w:r w:rsidR="00815D38" w:rsidRPr="001A18E7">
        <w:rPr>
          <w:rFonts w:ascii="Sylfaen" w:eastAsia="Times New Roman" w:hAnsi="Sylfaen"/>
          <w:color w:val="000000"/>
        </w:rPr>
        <w:t xml:space="preserve"> </w:t>
      </w:r>
      <w:r w:rsidR="001A18E7" w:rsidRPr="001A18E7">
        <w:rPr>
          <w:rFonts w:ascii="Sylfaen" w:eastAsia="Times New Roman" w:hAnsi="Sylfaen"/>
          <w:color w:val="000000"/>
          <w:lang w:val="ka-GE"/>
        </w:rPr>
        <w:t>0</w:t>
      </w:r>
      <w:r w:rsidR="00D1630F">
        <w:rPr>
          <w:rFonts w:ascii="Sylfaen" w:eastAsia="Times New Roman" w:hAnsi="Sylfaen"/>
          <w:color w:val="000000"/>
          <w:lang w:val="ka-GE"/>
        </w:rPr>
        <w:t>90</w:t>
      </w:r>
      <w:r w:rsidR="00815D38" w:rsidRPr="001A18E7">
        <w:rPr>
          <w:rFonts w:ascii="Sylfaen" w:eastAsia="Times New Roman" w:hAnsi="Sylfaen"/>
          <w:color w:val="000000"/>
        </w:rPr>
        <w:t>.</w:t>
      </w:r>
      <w:r w:rsidR="001A18E7" w:rsidRPr="001A18E7">
        <w:rPr>
          <w:rFonts w:ascii="Sylfaen" w:eastAsia="Times New Roman" w:hAnsi="Sylfaen"/>
          <w:color w:val="000000"/>
          <w:lang w:val="ka-GE"/>
        </w:rPr>
        <w:t>5</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დაფინასებამ</w:t>
      </w:r>
      <w:r w:rsidRPr="001A18E7">
        <w:rPr>
          <w:rFonts w:ascii="Sylfaen" w:hAnsi="Sylfaen" w:cs="Sylfaen"/>
          <w:noProof/>
          <w:szCs w:val="28"/>
          <w:lang w:val="ka-GE"/>
        </w:rPr>
        <w:t xml:space="preserve"> </w:t>
      </w:r>
      <w:r w:rsidR="00356ECA" w:rsidRPr="001A18E7">
        <w:rPr>
          <w:rFonts w:ascii="Sylfaen" w:hAnsi="Sylfaen" w:cs="Sylfaen"/>
          <w:noProof/>
          <w:szCs w:val="28"/>
        </w:rPr>
        <w:t>-</w:t>
      </w:r>
      <w:r w:rsidR="008121C7" w:rsidRPr="001A18E7">
        <w:rPr>
          <w:rFonts w:ascii="Sylfaen" w:hAnsi="Sylfaen" w:cs="Sylfaen"/>
          <w:noProof/>
          <w:szCs w:val="28"/>
          <w:lang w:val="ka-GE"/>
        </w:rPr>
        <w:t xml:space="preserve"> </w:t>
      </w:r>
      <w:r w:rsidR="008121C7" w:rsidRPr="001A18E7">
        <w:rPr>
          <w:rFonts w:ascii="Sylfaen" w:eastAsia="Times New Roman" w:hAnsi="Sylfaen"/>
          <w:color w:val="000000"/>
          <w:lang w:val="ka-GE"/>
        </w:rPr>
        <w:t>8</w:t>
      </w:r>
      <w:r w:rsidR="00D1630F">
        <w:rPr>
          <w:rFonts w:ascii="Sylfaen" w:eastAsia="Times New Roman" w:hAnsi="Sylfaen"/>
          <w:color w:val="000000"/>
          <w:lang w:val="ka-GE"/>
        </w:rPr>
        <w:t>97</w:t>
      </w:r>
      <w:r w:rsidR="00815D38" w:rsidRPr="001A18E7">
        <w:rPr>
          <w:rFonts w:ascii="Sylfaen" w:eastAsia="Times New Roman" w:hAnsi="Sylfaen"/>
          <w:color w:val="000000"/>
        </w:rPr>
        <w:t>.</w:t>
      </w:r>
      <w:r w:rsidR="00D1630F">
        <w:rPr>
          <w:rFonts w:ascii="Sylfaen" w:eastAsia="Times New Roman" w:hAnsi="Sylfaen"/>
          <w:color w:val="000000"/>
          <w:lang w:val="ka-GE"/>
        </w:rPr>
        <w:t>7</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A18E7">
        <w:rPr>
          <w:rFonts w:ascii="Sylfaen" w:hAnsi="Sylfaen"/>
          <w:noProof/>
          <w:szCs w:val="28"/>
        </w:rPr>
        <w:t xml:space="preserve"> </w:t>
      </w:r>
      <w:r w:rsidR="00D1630F">
        <w:rPr>
          <w:rFonts w:ascii="Sylfaen" w:eastAsia="Times New Roman" w:hAnsi="Sylfaen"/>
          <w:color w:val="000000"/>
          <w:lang w:val="ka-GE"/>
        </w:rPr>
        <w:t>30</w:t>
      </w:r>
      <w:r w:rsidRPr="001A18E7">
        <w:rPr>
          <w:rFonts w:ascii="Sylfaen" w:eastAsia="Times New Roman" w:hAnsi="Sylfaen"/>
          <w:color w:val="000000"/>
        </w:rPr>
        <w:t>.</w:t>
      </w:r>
      <w:r w:rsidR="00D1630F">
        <w:rPr>
          <w:rFonts w:ascii="Sylfaen" w:eastAsia="Times New Roman" w:hAnsi="Sylfaen"/>
          <w:color w:val="000000"/>
          <w:lang w:val="ka-GE"/>
        </w:rPr>
        <w:t>9</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1A18E7">
        <w:rPr>
          <w:rFonts w:ascii="Sylfaen" w:hAnsi="Sylfaen" w:cs="Sylfaen"/>
          <w:noProof/>
          <w:szCs w:val="28"/>
          <w:lang w:val="ka-GE"/>
        </w:rPr>
        <w:t>მეტია</w:t>
      </w:r>
      <w:r w:rsidRPr="001A18E7">
        <w:rPr>
          <w:rFonts w:ascii="Sylfaen" w:hAnsi="Sylfaen"/>
          <w:noProof/>
          <w:szCs w:val="28"/>
        </w:rPr>
        <w:t>.</w:t>
      </w:r>
    </w:p>
    <w:p w14:paraId="6B68D060" w14:textId="77777777" w:rsidR="00380845" w:rsidRPr="001A18E7"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2F0EE717" w14:textId="77777777" w:rsidR="00815D38" w:rsidRPr="006A2EE5" w:rsidRDefault="00D1630F" w:rsidP="00B252A8">
      <w:pPr>
        <w:spacing w:line="240" w:lineRule="auto"/>
        <w:jc w:val="center"/>
        <w:rPr>
          <w:rFonts w:ascii="Sylfaen" w:hAnsi="Sylfaen"/>
          <w:i/>
          <w:noProof/>
          <w:sz w:val="16"/>
          <w:szCs w:val="16"/>
          <w:highlight w:val="yellow"/>
        </w:rPr>
      </w:pPr>
      <w:r>
        <w:rPr>
          <w:noProof/>
        </w:rPr>
        <w:drawing>
          <wp:inline distT="0" distB="0" distL="0" distR="0" wp14:anchorId="537766AE" wp14:editId="26AB0C23">
            <wp:extent cx="6315075" cy="23526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C42CB4" w14:textId="77777777" w:rsidR="001F7521" w:rsidRDefault="00D1630F" w:rsidP="00B252A8">
      <w:pPr>
        <w:spacing w:after="0" w:line="240" w:lineRule="auto"/>
        <w:ind w:firstLine="720"/>
        <w:jc w:val="both"/>
        <w:rPr>
          <w:rFonts w:ascii="Sylfaen" w:hAnsi="Sylfaen" w:cs="Sylfaen"/>
          <w:noProof/>
          <w:szCs w:val="28"/>
        </w:rPr>
      </w:pPr>
      <w:r w:rsidRPr="001A18E7">
        <w:rPr>
          <w:rFonts w:ascii="Sylfaen" w:hAnsi="Sylfaen" w:cs="Sylfaen"/>
          <w:noProof/>
          <w:szCs w:val="28"/>
        </w:rPr>
        <w:t>საქართველოს</w:t>
      </w:r>
      <w:r w:rsidRPr="00D1630F">
        <w:rPr>
          <w:rFonts w:ascii="Sylfaen" w:hAnsi="Sylfaen" w:cs="Sylfaen"/>
          <w:noProof/>
          <w:szCs w:val="28"/>
        </w:rPr>
        <w:t xml:space="preserve"> </w:t>
      </w:r>
      <w:r>
        <w:rPr>
          <w:rFonts w:ascii="Sylfaen" w:hAnsi="Sylfaen" w:cs="Sylfaen"/>
          <w:noProof/>
          <w:szCs w:val="28"/>
          <w:lang w:val="ka-GE"/>
        </w:rPr>
        <w:t>საკონსტიტუციო</w:t>
      </w:r>
      <w:r w:rsidRPr="00D1630F">
        <w:rPr>
          <w:rFonts w:ascii="Sylfaen" w:hAnsi="Sylfaen" w:cs="Sylfaen"/>
          <w:noProof/>
          <w:szCs w:val="28"/>
        </w:rPr>
        <w:t xml:space="preserve"> </w:t>
      </w:r>
      <w:r w:rsidRPr="001A18E7">
        <w:rPr>
          <w:rFonts w:ascii="Sylfaen" w:hAnsi="Sylfaen" w:cs="Sylfaen"/>
          <w:noProof/>
          <w:szCs w:val="28"/>
        </w:rPr>
        <w:t>სასამართლოსათვის</w:t>
      </w:r>
      <w:r w:rsidRPr="00D1630F">
        <w:rPr>
          <w:rFonts w:ascii="Sylfaen" w:hAnsi="Sylfaen" w:cs="Sylfaen"/>
          <w:noProof/>
          <w:szCs w:val="28"/>
        </w:rPr>
        <w:t xml:space="preserve"> </w:t>
      </w:r>
      <w:r w:rsidRPr="001A18E7">
        <w:rPr>
          <w:rFonts w:ascii="Sylfaen" w:hAnsi="Sylfaen" w:cs="Sylfaen"/>
          <w:noProof/>
          <w:szCs w:val="28"/>
        </w:rPr>
        <w:t>გამოყოფილ</w:t>
      </w:r>
      <w:r w:rsidRPr="00D1630F">
        <w:rPr>
          <w:rFonts w:ascii="Sylfaen" w:hAnsi="Sylfaen" w:cs="Sylfaen"/>
          <w:noProof/>
          <w:szCs w:val="28"/>
        </w:rPr>
        <w:t xml:space="preserve"> </w:t>
      </w:r>
      <w:r w:rsidRPr="001A18E7">
        <w:rPr>
          <w:rFonts w:ascii="Sylfaen" w:hAnsi="Sylfaen" w:cs="Sylfaen"/>
          <w:noProof/>
          <w:szCs w:val="28"/>
        </w:rPr>
        <w:t>სახსრებში</w:t>
      </w:r>
      <w:r w:rsidRPr="00D1630F">
        <w:rPr>
          <w:rFonts w:ascii="Sylfaen" w:hAnsi="Sylfaen" w:cs="Sylfaen"/>
          <w:noProof/>
          <w:szCs w:val="28"/>
        </w:rPr>
        <w:t xml:space="preserve"> „ხარჯების“ </w:t>
      </w:r>
      <w:r w:rsidRPr="001A18E7">
        <w:rPr>
          <w:rFonts w:ascii="Sylfaen" w:hAnsi="Sylfaen" w:cs="Sylfaen"/>
          <w:noProof/>
          <w:szCs w:val="28"/>
        </w:rPr>
        <w:t>მუხლის</w:t>
      </w:r>
      <w:r w:rsidRPr="00D1630F">
        <w:rPr>
          <w:rFonts w:ascii="Sylfaen" w:hAnsi="Sylfaen" w:cs="Sylfaen"/>
          <w:noProof/>
          <w:szCs w:val="28"/>
        </w:rPr>
        <w:t xml:space="preserve"> </w:t>
      </w:r>
      <w:r w:rsidRPr="001A18E7">
        <w:rPr>
          <w:rFonts w:ascii="Sylfaen" w:hAnsi="Sylfaen" w:cs="Sylfaen"/>
          <w:noProof/>
          <w:szCs w:val="28"/>
        </w:rPr>
        <w:t>საკასო</w:t>
      </w:r>
      <w:r w:rsidRPr="00D1630F">
        <w:rPr>
          <w:rFonts w:ascii="Sylfaen" w:hAnsi="Sylfaen" w:cs="Sylfaen"/>
          <w:noProof/>
          <w:szCs w:val="28"/>
        </w:rPr>
        <w:t xml:space="preserve"> </w:t>
      </w:r>
      <w:r w:rsidRPr="001A18E7">
        <w:rPr>
          <w:rFonts w:ascii="Sylfaen" w:hAnsi="Sylfaen" w:cs="Sylfaen"/>
          <w:noProof/>
          <w:szCs w:val="28"/>
        </w:rPr>
        <w:t>შესრულებამ</w:t>
      </w:r>
      <w:r w:rsidRPr="00D1630F">
        <w:rPr>
          <w:rFonts w:ascii="Sylfaen" w:hAnsi="Sylfaen" w:cs="Sylfaen"/>
          <w:noProof/>
          <w:szCs w:val="28"/>
        </w:rPr>
        <w:t xml:space="preserve"> </w:t>
      </w:r>
      <w:r w:rsidRPr="001A18E7">
        <w:rPr>
          <w:rFonts w:ascii="Sylfaen" w:hAnsi="Sylfaen" w:cs="Sylfaen"/>
          <w:noProof/>
          <w:szCs w:val="28"/>
        </w:rPr>
        <w:t xml:space="preserve">შეადგინა </w:t>
      </w:r>
      <w:r w:rsidRPr="00D1630F">
        <w:rPr>
          <w:rFonts w:ascii="Sylfaen" w:hAnsi="Sylfaen" w:cs="Sylfaen"/>
          <w:noProof/>
          <w:szCs w:val="28"/>
        </w:rPr>
        <w:t xml:space="preserve">99.9%, </w:t>
      </w:r>
      <w:r w:rsidRPr="001A18E7">
        <w:rPr>
          <w:rFonts w:ascii="Sylfaen" w:hAnsi="Sylfaen" w:cs="Sylfaen"/>
          <w:noProof/>
          <w:szCs w:val="28"/>
        </w:rPr>
        <w:t xml:space="preserve">ხოლო „არაფინანსური აქტივების ზრდის“ მუხლით </w:t>
      </w:r>
      <w:r w:rsidRPr="00D1630F">
        <w:rPr>
          <w:rFonts w:ascii="Sylfaen" w:hAnsi="Sylfaen" w:cs="Sylfaen"/>
          <w:noProof/>
          <w:szCs w:val="28"/>
        </w:rPr>
        <w:t xml:space="preserve"> - 0.1%.</w:t>
      </w:r>
    </w:p>
    <w:p w14:paraId="25F3DCF2" w14:textId="77777777" w:rsidR="00D1630F" w:rsidRPr="00D1630F" w:rsidRDefault="00D1630F" w:rsidP="00B252A8">
      <w:pPr>
        <w:spacing w:after="0" w:line="240" w:lineRule="auto"/>
        <w:ind w:firstLine="720"/>
        <w:jc w:val="both"/>
        <w:rPr>
          <w:rFonts w:ascii="Sylfaen" w:hAnsi="Sylfaen" w:cs="Sylfaen"/>
          <w:noProof/>
          <w:szCs w:val="28"/>
        </w:rPr>
      </w:pPr>
    </w:p>
    <w:p w14:paraId="176FE471" w14:textId="77777777" w:rsidR="007A360A" w:rsidRPr="001A18E7" w:rsidRDefault="007A360A" w:rsidP="00B252A8">
      <w:pPr>
        <w:spacing w:line="240" w:lineRule="auto"/>
        <w:jc w:val="center"/>
        <w:rPr>
          <w:rFonts w:ascii="Sylfaen" w:hAnsi="Sylfaen"/>
          <w:b/>
          <w:noProof/>
          <w:szCs w:val="28"/>
        </w:rPr>
      </w:pPr>
      <w:r w:rsidRPr="001A18E7">
        <w:rPr>
          <w:rFonts w:ascii="Sylfaen" w:hAnsi="Sylfaen" w:cs="Sylfaen"/>
          <w:b/>
          <w:noProof/>
          <w:szCs w:val="28"/>
        </w:rPr>
        <w:t>საქართველოს</w:t>
      </w:r>
      <w:r w:rsidRPr="001A18E7">
        <w:rPr>
          <w:rFonts w:ascii="Sylfaen" w:hAnsi="Sylfaen"/>
          <w:b/>
          <w:noProof/>
          <w:szCs w:val="28"/>
        </w:rPr>
        <w:t xml:space="preserve"> </w:t>
      </w:r>
      <w:r w:rsidRPr="001A18E7">
        <w:rPr>
          <w:rFonts w:ascii="Sylfaen" w:hAnsi="Sylfaen" w:cs="Sylfaen"/>
          <w:b/>
          <w:noProof/>
          <w:szCs w:val="28"/>
        </w:rPr>
        <w:t>უზენაესი</w:t>
      </w:r>
      <w:r w:rsidRPr="001A18E7">
        <w:rPr>
          <w:rFonts w:ascii="Sylfaen" w:hAnsi="Sylfaen"/>
          <w:b/>
          <w:noProof/>
          <w:szCs w:val="28"/>
        </w:rPr>
        <w:t xml:space="preserve"> </w:t>
      </w:r>
      <w:r w:rsidRPr="001A18E7">
        <w:rPr>
          <w:rFonts w:ascii="Sylfaen" w:hAnsi="Sylfaen" w:cs="Sylfaen"/>
          <w:b/>
          <w:noProof/>
          <w:szCs w:val="28"/>
        </w:rPr>
        <w:t>სასამართლო</w:t>
      </w:r>
    </w:p>
    <w:p w14:paraId="3A9B8331" w14:textId="1FEBAB03" w:rsidR="00356ECA" w:rsidRPr="001A18E7" w:rsidRDefault="007A360A" w:rsidP="00B252A8">
      <w:pPr>
        <w:spacing w:line="240" w:lineRule="auto"/>
        <w:ind w:firstLine="720"/>
        <w:jc w:val="both"/>
        <w:rPr>
          <w:rFonts w:ascii="Sylfaen" w:hAnsi="Sylfaen"/>
          <w:noProof/>
          <w:szCs w:val="28"/>
        </w:rPr>
      </w:pPr>
      <w:r w:rsidRPr="001A18E7">
        <w:rPr>
          <w:rFonts w:ascii="Sylfaen" w:hAnsi="Sylfaen" w:cs="Sylfaen"/>
          <w:noProof/>
          <w:szCs w:val="28"/>
        </w:rPr>
        <w:t>საქართველოს</w:t>
      </w:r>
      <w:r w:rsidRPr="001A18E7">
        <w:rPr>
          <w:rFonts w:ascii="Sylfaen" w:hAnsi="Sylfaen"/>
          <w:noProof/>
          <w:szCs w:val="28"/>
        </w:rPr>
        <w:t xml:space="preserve"> </w:t>
      </w:r>
      <w:r w:rsidRPr="001A18E7">
        <w:rPr>
          <w:rFonts w:ascii="Sylfaen" w:hAnsi="Sylfaen" w:cs="Sylfaen"/>
          <w:bCs/>
          <w:noProof/>
          <w:szCs w:val="28"/>
        </w:rPr>
        <w:t>უზენაესი</w:t>
      </w:r>
      <w:r w:rsidRPr="001A18E7">
        <w:rPr>
          <w:rFonts w:ascii="Sylfaen" w:hAnsi="Sylfaen" w:cs="Arial"/>
          <w:bCs/>
          <w:noProof/>
          <w:szCs w:val="28"/>
        </w:rPr>
        <w:t xml:space="preserve"> </w:t>
      </w:r>
      <w:r w:rsidRPr="001A18E7">
        <w:rPr>
          <w:rFonts w:ascii="Sylfaen" w:hAnsi="Sylfaen" w:cs="Sylfaen"/>
          <w:bCs/>
          <w:noProof/>
          <w:szCs w:val="28"/>
        </w:rPr>
        <w:t>სასამართლოსათვის</w:t>
      </w:r>
      <w:r w:rsidRPr="001A18E7">
        <w:rPr>
          <w:rFonts w:ascii="Sylfaen" w:hAnsi="Sylfaen"/>
          <w:noProof/>
          <w:szCs w:val="28"/>
        </w:rPr>
        <w:t xml:space="preserve"> </w:t>
      </w:r>
      <w:r w:rsidR="00EC67A6">
        <w:rPr>
          <w:rFonts w:ascii="Sylfaen" w:hAnsi="Sylfaen"/>
          <w:noProof/>
          <w:szCs w:val="28"/>
        </w:rPr>
        <w:t>2020 წლის 3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Pr="001A18E7">
        <w:rPr>
          <w:rFonts w:ascii="Sylfaen" w:hAnsi="Sylfaen" w:cs="Sylfaen"/>
          <w:noProof/>
          <w:szCs w:val="28"/>
        </w:rPr>
        <w:t>შეადგინა</w:t>
      </w:r>
      <w:r w:rsidRPr="001A18E7">
        <w:rPr>
          <w:rFonts w:ascii="Sylfaen" w:hAnsi="Sylfaen"/>
          <w:noProof/>
          <w:szCs w:val="28"/>
        </w:rPr>
        <w:t xml:space="preserve"> </w:t>
      </w:r>
      <w:r w:rsidR="001A18E7" w:rsidRPr="001A18E7">
        <w:rPr>
          <w:rFonts w:ascii="Sylfaen" w:eastAsia="Times New Roman" w:hAnsi="Sylfaen"/>
          <w:color w:val="000000"/>
        </w:rPr>
        <w:t>2</w:t>
      </w:r>
      <w:r w:rsidR="00815D38" w:rsidRPr="001A18E7">
        <w:rPr>
          <w:rFonts w:ascii="Sylfaen" w:eastAsia="Times New Roman" w:hAnsi="Sylfaen"/>
          <w:color w:val="000000"/>
          <w:lang w:val="ka-GE"/>
        </w:rPr>
        <w:t xml:space="preserve"> </w:t>
      </w:r>
      <w:r w:rsidR="00AE51DA">
        <w:rPr>
          <w:rFonts w:ascii="Sylfaen" w:eastAsia="Times New Roman" w:hAnsi="Sylfaen"/>
          <w:color w:val="000000"/>
          <w:lang w:val="ka-GE"/>
        </w:rPr>
        <w:t>975</w:t>
      </w:r>
      <w:r w:rsidR="00135F66" w:rsidRPr="001A18E7">
        <w:rPr>
          <w:rFonts w:ascii="Sylfaen" w:eastAsia="Times New Roman" w:hAnsi="Sylfaen"/>
          <w:color w:val="000000"/>
          <w:lang w:val="ka-GE"/>
        </w:rPr>
        <w:t>.</w:t>
      </w:r>
      <w:r w:rsidR="00815D38" w:rsidRPr="001A18E7">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დაფინასებამ</w:t>
      </w:r>
      <w:r w:rsidRPr="001A18E7">
        <w:rPr>
          <w:rFonts w:ascii="Sylfaen" w:hAnsi="Sylfaen"/>
          <w:noProof/>
          <w:szCs w:val="28"/>
        </w:rPr>
        <w:t xml:space="preserve"> </w:t>
      </w:r>
      <w:r w:rsidR="00CC03F7">
        <w:rPr>
          <w:rFonts w:ascii="Sylfaen" w:hAnsi="Sylfaen"/>
          <w:noProof/>
          <w:szCs w:val="28"/>
        </w:rPr>
        <w:t xml:space="preserve">  </w:t>
      </w:r>
      <w:r w:rsidR="00AE51DA">
        <w:rPr>
          <w:rFonts w:ascii="Sylfaen" w:eastAsia="Times New Roman" w:hAnsi="Sylfaen"/>
          <w:color w:val="000000"/>
          <w:lang w:val="ka-GE"/>
        </w:rPr>
        <w:t>2</w:t>
      </w:r>
      <w:r w:rsidR="00815D38" w:rsidRPr="001A18E7">
        <w:rPr>
          <w:rFonts w:ascii="Sylfaen" w:eastAsia="Times New Roman" w:hAnsi="Sylfaen"/>
          <w:color w:val="000000"/>
          <w:lang w:val="ka-GE"/>
        </w:rPr>
        <w:t xml:space="preserve"> </w:t>
      </w:r>
      <w:r w:rsidR="00AE51DA">
        <w:rPr>
          <w:rFonts w:ascii="Sylfaen" w:eastAsia="Times New Roman" w:hAnsi="Sylfaen"/>
          <w:color w:val="000000"/>
          <w:lang w:val="ka-GE"/>
        </w:rPr>
        <w:t>589</w:t>
      </w:r>
      <w:r w:rsidR="00815D38" w:rsidRPr="001A18E7">
        <w:rPr>
          <w:rFonts w:ascii="Sylfaen" w:eastAsia="Times New Roman" w:hAnsi="Sylfaen"/>
          <w:color w:val="000000"/>
          <w:lang w:val="ka-GE"/>
        </w:rPr>
        <w:t>.</w:t>
      </w:r>
      <w:r w:rsidR="00AE51DA">
        <w:rPr>
          <w:rFonts w:ascii="Sylfaen" w:eastAsia="Times New Roman" w:hAnsi="Sylfaen"/>
          <w:color w:val="000000"/>
          <w:lang w:val="ka-GE"/>
        </w:rPr>
        <w:t>6</w:t>
      </w:r>
      <w:r w:rsidR="00815D38" w:rsidRPr="001A18E7">
        <w:rPr>
          <w:rFonts w:ascii="Sylfaen" w:hAnsi="Sylfaen"/>
          <w:noProof/>
          <w:szCs w:val="28"/>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A18E7">
        <w:rPr>
          <w:rFonts w:ascii="Sylfaen" w:hAnsi="Sylfaen"/>
          <w:noProof/>
          <w:szCs w:val="28"/>
        </w:rPr>
        <w:t xml:space="preserve"> </w:t>
      </w:r>
      <w:r w:rsidRPr="001A18E7">
        <w:rPr>
          <w:rFonts w:ascii="Sylfaen" w:hAnsi="Sylfaen" w:cs="Sylfaen"/>
          <w:noProof/>
          <w:szCs w:val="28"/>
        </w:rPr>
        <w:t>ათასი</w:t>
      </w:r>
      <w:r w:rsidRPr="001A18E7">
        <w:rPr>
          <w:rFonts w:ascii="Sylfaen" w:hAnsi="Sylfaen"/>
          <w:noProof/>
          <w:szCs w:val="28"/>
        </w:rPr>
        <w:t xml:space="preserve"> </w:t>
      </w:r>
      <w:r w:rsidR="00AE51DA">
        <w:rPr>
          <w:rFonts w:ascii="Sylfaen" w:hAnsi="Sylfaen"/>
          <w:noProof/>
          <w:szCs w:val="28"/>
          <w:lang w:val="ka-GE"/>
        </w:rPr>
        <w:t>682</w:t>
      </w:r>
      <w:r w:rsidR="00815D38" w:rsidRPr="001A18E7">
        <w:rPr>
          <w:rFonts w:ascii="Sylfaen" w:hAnsi="Sylfaen"/>
          <w:noProof/>
          <w:szCs w:val="28"/>
          <w:lang w:val="ka-GE"/>
        </w:rPr>
        <w:t>.</w:t>
      </w:r>
      <w:r w:rsidR="009730D7">
        <w:rPr>
          <w:rFonts w:ascii="Sylfaen" w:hAnsi="Sylfaen"/>
          <w:noProof/>
          <w:szCs w:val="28"/>
          <w:lang w:val="ka-GE"/>
        </w:rPr>
        <w:t>4</w:t>
      </w:r>
      <w:r w:rsidR="00815D38" w:rsidRPr="001A18E7">
        <w:rPr>
          <w:rFonts w:ascii="Sylfaen" w:hAnsi="Sylfaen"/>
          <w:noProof/>
          <w:szCs w:val="28"/>
          <w:lang w:val="ka-GE"/>
        </w:rPr>
        <w:t xml:space="preserve"> </w:t>
      </w:r>
      <w:r w:rsidRPr="001A18E7">
        <w:rPr>
          <w:rFonts w:ascii="Sylfaen" w:hAnsi="Sylfaen" w:cs="Sylfaen"/>
          <w:noProof/>
          <w:szCs w:val="28"/>
        </w:rPr>
        <w:t>ლარით</w:t>
      </w:r>
      <w:r w:rsidRPr="001A18E7">
        <w:rPr>
          <w:rFonts w:ascii="Sylfaen" w:hAnsi="Sylfaen"/>
          <w:noProof/>
          <w:szCs w:val="28"/>
        </w:rPr>
        <w:t xml:space="preserve"> </w:t>
      </w:r>
      <w:r w:rsidR="00B83B67" w:rsidRPr="001A18E7">
        <w:rPr>
          <w:rFonts w:ascii="Sylfaen" w:hAnsi="Sylfaen" w:cs="Sylfaen"/>
          <w:noProof/>
          <w:szCs w:val="28"/>
          <w:lang w:val="ka-GE"/>
        </w:rPr>
        <w:t>მეტ</w:t>
      </w:r>
      <w:r w:rsidR="00C06F1A" w:rsidRPr="001A18E7">
        <w:rPr>
          <w:rFonts w:ascii="Sylfaen" w:hAnsi="Sylfaen" w:cs="Sylfaen"/>
          <w:noProof/>
          <w:szCs w:val="28"/>
          <w:lang w:val="ka-GE"/>
        </w:rPr>
        <w:t>ია</w:t>
      </w:r>
      <w:r w:rsidRPr="001A18E7">
        <w:rPr>
          <w:rFonts w:ascii="Sylfaen" w:hAnsi="Sylfaen"/>
          <w:noProof/>
          <w:szCs w:val="28"/>
        </w:rPr>
        <w:t>.</w:t>
      </w:r>
    </w:p>
    <w:p w14:paraId="7B04B4DB" w14:textId="77777777" w:rsidR="00380845" w:rsidRPr="001A18E7"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7E9B2F63" w14:textId="77777777" w:rsidR="002A537F" w:rsidRPr="006A2EE5" w:rsidRDefault="00D1630F" w:rsidP="00B252A8">
      <w:pPr>
        <w:spacing w:line="240" w:lineRule="auto"/>
        <w:jc w:val="center"/>
        <w:rPr>
          <w:rFonts w:ascii="Sylfaen" w:hAnsi="Sylfaen" w:cs="Sylfaen"/>
          <w:noProof/>
          <w:sz w:val="16"/>
          <w:szCs w:val="16"/>
          <w:highlight w:val="yellow"/>
        </w:rPr>
      </w:pPr>
      <w:r>
        <w:rPr>
          <w:noProof/>
        </w:rPr>
        <w:drawing>
          <wp:inline distT="0" distB="0" distL="0" distR="0" wp14:anchorId="0AFD55E9" wp14:editId="33D59227">
            <wp:extent cx="6276975" cy="2362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75F6A8" w14:textId="77777777" w:rsidR="00D1630F" w:rsidRPr="00AE51DA" w:rsidRDefault="002A537F" w:rsidP="00B252A8">
      <w:pPr>
        <w:spacing w:after="0" w:line="240" w:lineRule="auto"/>
        <w:jc w:val="both"/>
        <w:rPr>
          <w:rFonts w:ascii="Sylfaen" w:eastAsia="Times New Roman" w:hAnsi="Sylfaen"/>
          <w:lang w:val="ka-GE"/>
        </w:rPr>
      </w:pPr>
      <w:r w:rsidRPr="001A18E7">
        <w:rPr>
          <w:rFonts w:ascii="Sylfaen" w:hAnsi="Sylfaen" w:cs="Sylfaen"/>
          <w:noProof/>
          <w:szCs w:val="28"/>
        </w:rPr>
        <w:tab/>
      </w:r>
      <w:r w:rsidR="007A360A" w:rsidRPr="001A18E7">
        <w:rPr>
          <w:rFonts w:ascii="Sylfaen" w:hAnsi="Sylfaen" w:cs="Sylfaen"/>
          <w:noProof/>
          <w:szCs w:val="28"/>
        </w:rPr>
        <w:t>საქართველოს</w:t>
      </w:r>
      <w:r w:rsidR="007A360A" w:rsidRPr="001A18E7">
        <w:rPr>
          <w:rFonts w:ascii="Sylfaen" w:hAnsi="Sylfaen"/>
          <w:noProof/>
          <w:szCs w:val="28"/>
        </w:rPr>
        <w:t xml:space="preserve"> </w:t>
      </w:r>
      <w:r w:rsidR="007A360A" w:rsidRPr="001A18E7">
        <w:rPr>
          <w:rFonts w:ascii="Sylfaen" w:hAnsi="Sylfaen" w:cs="Sylfaen"/>
          <w:noProof/>
          <w:szCs w:val="28"/>
        </w:rPr>
        <w:t>უზენაესი</w:t>
      </w:r>
      <w:r w:rsidR="007A360A" w:rsidRPr="001A18E7">
        <w:rPr>
          <w:rFonts w:ascii="Sylfaen" w:hAnsi="Sylfaen"/>
          <w:noProof/>
          <w:szCs w:val="28"/>
        </w:rPr>
        <w:t xml:space="preserve"> </w:t>
      </w:r>
      <w:r w:rsidR="007A360A" w:rsidRPr="001A18E7">
        <w:rPr>
          <w:rFonts w:ascii="Sylfaen" w:hAnsi="Sylfaen" w:cs="Sylfaen"/>
          <w:noProof/>
          <w:szCs w:val="28"/>
        </w:rPr>
        <w:t>სასამართლოსათვის</w:t>
      </w:r>
      <w:r w:rsidR="007A360A" w:rsidRPr="001A18E7">
        <w:rPr>
          <w:rFonts w:ascii="Sylfaen" w:hAnsi="Sylfaen"/>
          <w:noProof/>
          <w:szCs w:val="28"/>
        </w:rPr>
        <w:t xml:space="preserve"> </w:t>
      </w:r>
      <w:r w:rsidR="007A360A" w:rsidRPr="001A18E7">
        <w:rPr>
          <w:rFonts w:ascii="Sylfaen" w:hAnsi="Sylfaen" w:cs="Sylfaen"/>
          <w:noProof/>
          <w:szCs w:val="28"/>
        </w:rPr>
        <w:t>გამოყოფილ</w:t>
      </w:r>
      <w:r w:rsidR="007A360A" w:rsidRPr="001A18E7">
        <w:rPr>
          <w:rFonts w:ascii="Sylfaen" w:hAnsi="Sylfaen"/>
          <w:noProof/>
          <w:szCs w:val="28"/>
        </w:rPr>
        <w:t xml:space="preserve"> </w:t>
      </w:r>
      <w:r w:rsidR="007A360A" w:rsidRPr="001A18E7">
        <w:rPr>
          <w:rFonts w:ascii="Sylfaen" w:hAnsi="Sylfaen" w:cs="Sylfaen"/>
          <w:noProof/>
          <w:szCs w:val="28"/>
        </w:rPr>
        <w:t>სახსრებში</w:t>
      </w:r>
      <w:r w:rsidR="007A360A" w:rsidRPr="001A18E7">
        <w:rPr>
          <w:rFonts w:ascii="Sylfaen" w:hAnsi="Sylfaen"/>
          <w:noProof/>
          <w:szCs w:val="28"/>
        </w:rPr>
        <w:t xml:space="preserve"> </w:t>
      </w:r>
      <w:r w:rsidR="007A360A" w:rsidRPr="001A18E7">
        <w:rPr>
          <w:rFonts w:ascii="Sylfaen" w:hAnsi="Sylfaen"/>
          <w:noProof/>
          <w:szCs w:val="28"/>
          <w:lang w:val="ka-GE"/>
        </w:rPr>
        <w:t>„</w:t>
      </w:r>
      <w:r w:rsidR="007A360A" w:rsidRPr="001A18E7">
        <w:rPr>
          <w:rFonts w:ascii="Sylfaen" w:hAnsi="Sylfaen"/>
          <w:noProof/>
          <w:szCs w:val="28"/>
        </w:rPr>
        <w:t xml:space="preserve">ხარჯების“ </w:t>
      </w:r>
      <w:r w:rsidR="007A360A" w:rsidRPr="001A18E7">
        <w:rPr>
          <w:rFonts w:ascii="Sylfaen" w:hAnsi="Sylfaen" w:cs="Sylfaen"/>
          <w:noProof/>
          <w:szCs w:val="28"/>
        </w:rPr>
        <w:t>მუხლის</w:t>
      </w:r>
      <w:r w:rsidR="007A360A" w:rsidRPr="001A18E7">
        <w:rPr>
          <w:rFonts w:ascii="Sylfaen" w:hAnsi="Sylfaen"/>
          <w:noProof/>
          <w:szCs w:val="28"/>
        </w:rPr>
        <w:t xml:space="preserve"> </w:t>
      </w:r>
      <w:r w:rsidR="007A360A" w:rsidRPr="001A18E7">
        <w:rPr>
          <w:rFonts w:ascii="Sylfaen" w:hAnsi="Sylfaen" w:cs="Sylfaen"/>
          <w:noProof/>
          <w:szCs w:val="28"/>
        </w:rPr>
        <w:t>საკასო</w:t>
      </w:r>
      <w:r w:rsidR="007A360A" w:rsidRPr="001A18E7">
        <w:rPr>
          <w:rFonts w:ascii="Sylfaen" w:hAnsi="Sylfaen"/>
          <w:noProof/>
          <w:szCs w:val="28"/>
        </w:rPr>
        <w:t xml:space="preserve"> </w:t>
      </w:r>
      <w:r w:rsidR="007A360A" w:rsidRPr="001A18E7">
        <w:rPr>
          <w:rFonts w:ascii="Sylfaen" w:hAnsi="Sylfaen" w:cs="Sylfaen"/>
          <w:noProof/>
          <w:szCs w:val="28"/>
        </w:rPr>
        <w:t>შესრულებამ</w:t>
      </w:r>
      <w:r w:rsidR="007A360A"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815D38" w:rsidRPr="001A18E7">
        <w:rPr>
          <w:rFonts w:ascii="Sylfaen" w:eastAsia="Times New Roman" w:hAnsi="Sylfaen"/>
        </w:rPr>
        <w:t>9</w:t>
      </w:r>
      <w:r w:rsidR="00AE51DA">
        <w:rPr>
          <w:rFonts w:ascii="Sylfaen" w:eastAsia="Times New Roman" w:hAnsi="Sylfaen"/>
          <w:lang w:val="ka-GE"/>
        </w:rPr>
        <w:t>8</w:t>
      </w:r>
      <w:r w:rsidR="00815D38" w:rsidRPr="001A18E7">
        <w:rPr>
          <w:rFonts w:ascii="Sylfaen" w:eastAsia="Times New Roman" w:hAnsi="Sylfaen"/>
        </w:rPr>
        <w:t>.</w:t>
      </w:r>
      <w:r w:rsidR="001A18E7" w:rsidRPr="001A18E7">
        <w:rPr>
          <w:rFonts w:ascii="Sylfaen" w:eastAsia="Times New Roman" w:hAnsi="Sylfaen"/>
          <w:lang w:val="ka-GE"/>
        </w:rPr>
        <w:t>9</w:t>
      </w:r>
      <w:r w:rsidR="007A360A" w:rsidRPr="001A18E7">
        <w:rPr>
          <w:rFonts w:ascii="Sylfaen" w:eastAsia="Times New Roman" w:hAnsi="Sylfaen"/>
        </w:rPr>
        <w:t>%</w:t>
      </w:r>
      <w:r w:rsidR="007A360A" w:rsidRPr="001A18E7">
        <w:rPr>
          <w:rFonts w:ascii="Sylfaen" w:eastAsia="Times New Roman" w:hAnsi="Sylfaen"/>
          <w:lang w:val="ka-GE"/>
        </w:rPr>
        <w:t xml:space="preserve">, </w:t>
      </w:r>
      <w:r w:rsidR="00135F66" w:rsidRPr="001A18E7">
        <w:rPr>
          <w:rFonts w:ascii="Sylfaen" w:hAnsi="Sylfaen" w:cs="Sylfaen"/>
          <w:noProof/>
          <w:szCs w:val="28"/>
        </w:rPr>
        <w:t xml:space="preserve">ხოლო „არაფინანსური აქტივების ზრდის“ მუხლით </w:t>
      </w:r>
      <w:r w:rsidR="001712AC" w:rsidRPr="001A18E7">
        <w:rPr>
          <w:rFonts w:ascii="Sylfaen" w:hAnsi="Sylfaen"/>
          <w:noProof/>
          <w:szCs w:val="28"/>
        </w:rPr>
        <w:t xml:space="preserve"> </w:t>
      </w:r>
      <w:r w:rsidR="001712AC" w:rsidRPr="001A18E7">
        <w:rPr>
          <w:rFonts w:ascii="Sylfaen" w:hAnsi="Sylfaen"/>
          <w:noProof/>
          <w:szCs w:val="28"/>
          <w:lang w:val="ka-GE"/>
        </w:rPr>
        <w:t xml:space="preserve">- </w:t>
      </w:r>
      <w:r w:rsidR="00AE51DA">
        <w:rPr>
          <w:rFonts w:ascii="Sylfaen" w:eastAsia="Times New Roman" w:hAnsi="Sylfaen"/>
          <w:lang w:val="ka-GE"/>
        </w:rPr>
        <w:t>1</w:t>
      </w:r>
      <w:r w:rsidR="001712AC" w:rsidRPr="001A18E7">
        <w:rPr>
          <w:rFonts w:ascii="Sylfaen" w:eastAsia="Times New Roman" w:hAnsi="Sylfaen"/>
        </w:rPr>
        <w:t>.</w:t>
      </w:r>
      <w:r w:rsidR="001A18E7" w:rsidRPr="001A18E7">
        <w:rPr>
          <w:rFonts w:ascii="Sylfaen" w:eastAsia="Times New Roman" w:hAnsi="Sylfaen"/>
          <w:lang w:val="ka-GE"/>
        </w:rPr>
        <w:t>1</w:t>
      </w:r>
      <w:r w:rsidR="001712AC" w:rsidRPr="001A18E7">
        <w:rPr>
          <w:rFonts w:ascii="Sylfaen" w:eastAsia="Times New Roman" w:hAnsi="Sylfaen"/>
        </w:rPr>
        <w:t>%</w:t>
      </w:r>
      <w:r w:rsidR="001712AC" w:rsidRPr="001A18E7">
        <w:rPr>
          <w:rFonts w:ascii="Sylfaen" w:eastAsia="Times New Roman" w:hAnsi="Sylfaen"/>
          <w:lang w:val="ka-GE"/>
        </w:rPr>
        <w:t>.</w:t>
      </w:r>
    </w:p>
    <w:p w14:paraId="22845117" w14:textId="77777777" w:rsidR="007A360A" w:rsidRPr="002517DD" w:rsidRDefault="007A360A" w:rsidP="00B252A8">
      <w:pPr>
        <w:spacing w:after="0" w:line="240" w:lineRule="auto"/>
        <w:jc w:val="center"/>
        <w:rPr>
          <w:rFonts w:ascii="Sylfaen" w:hAnsi="Sylfaen" w:cs="Sylfaen"/>
          <w:b/>
          <w:noProof/>
          <w:szCs w:val="28"/>
          <w:lang w:val="ka-GE"/>
        </w:rPr>
      </w:pPr>
      <w:r w:rsidRPr="002517DD">
        <w:rPr>
          <w:rFonts w:ascii="Sylfaen" w:hAnsi="Sylfaen" w:cs="Sylfaen"/>
          <w:b/>
          <w:noProof/>
          <w:szCs w:val="28"/>
        </w:rPr>
        <w:t>საერთო</w:t>
      </w:r>
      <w:r w:rsidRPr="002517DD">
        <w:rPr>
          <w:rFonts w:ascii="Sylfaen" w:hAnsi="Sylfaen"/>
          <w:b/>
          <w:noProof/>
          <w:szCs w:val="28"/>
        </w:rPr>
        <w:t xml:space="preserve"> </w:t>
      </w:r>
      <w:r w:rsidRPr="002517DD">
        <w:rPr>
          <w:rFonts w:ascii="Sylfaen" w:hAnsi="Sylfaen" w:cs="Sylfaen"/>
          <w:b/>
          <w:noProof/>
          <w:szCs w:val="28"/>
        </w:rPr>
        <w:t>სასამართლოები</w:t>
      </w:r>
    </w:p>
    <w:p w14:paraId="4927B2D3" w14:textId="77777777" w:rsidR="00565FB3" w:rsidRPr="002517DD" w:rsidRDefault="00565FB3" w:rsidP="00B252A8">
      <w:pPr>
        <w:spacing w:after="0" w:line="240" w:lineRule="auto"/>
        <w:jc w:val="center"/>
        <w:rPr>
          <w:rFonts w:ascii="Sylfaen" w:hAnsi="Sylfaen"/>
          <w:b/>
          <w:noProof/>
          <w:szCs w:val="28"/>
          <w:lang w:val="ka-GE"/>
        </w:rPr>
      </w:pPr>
    </w:p>
    <w:p w14:paraId="13042FD5" w14:textId="77777777" w:rsidR="0066211A" w:rsidRPr="002517DD" w:rsidRDefault="007A360A" w:rsidP="00B252A8">
      <w:pPr>
        <w:spacing w:line="240" w:lineRule="auto"/>
        <w:ind w:firstLine="720"/>
        <w:jc w:val="both"/>
        <w:rPr>
          <w:rFonts w:ascii="Sylfaen" w:hAnsi="Sylfaen"/>
          <w:noProof/>
          <w:szCs w:val="28"/>
        </w:rPr>
      </w:pPr>
      <w:r w:rsidRPr="002517DD">
        <w:rPr>
          <w:rFonts w:ascii="Sylfaen" w:hAnsi="Sylfaen" w:cs="Sylfaen"/>
          <w:noProof/>
          <w:szCs w:val="28"/>
        </w:rPr>
        <w:lastRenderedPageBreak/>
        <w:t>საერთო</w:t>
      </w:r>
      <w:r w:rsidRPr="002517DD">
        <w:rPr>
          <w:rFonts w:ascii="Sylfaen" w:hAnsi="Sylfaen"/>
          <w:noProof/>
          <w:szCs w:val="28"/>
        </w:rPr>
        <w:t xml:space="preserve"> </w:t>
      </w:r>
      <w:r w:rsidRPr="002517DD">
        <w:rPr>
          <w:rFonts w:ascii="Sylfaen" w:hAnsi="Sylfaen" w:cs="Sylfaen"/>
          <w:noProof/>
          <w:szCs w:val="28"/>
        </w:rPr>
        <w:t>სასამართლოებისათვის</w:t>
      </w:r>
      <w:r w:rsidRPr="002517DD">
        <w:rPr>
          <w:rFonts w:ascii="Sylfaen" w:hAnsi="Sylfaen"/>
          <w:noProof/>
          <w:szCs w:val="28"/>
        </w:rPr>
        <w:t xml:space="preserve"> </w:t>
      </w:r>
      <w:r w:rsidR="00EC67A6">
        <w:rPr>
          <w:rFonts w:ascii="Sylfaen" w:hAnsi="Sylfaen"/>
          <w:noProof/>
          <w:szCs w:val="28"/>
        </w:rPr>
        <w:t>2020 წლის 3 თვეში</w:t>
      </w:r>
      <w:r w:rsidR="00A20E78" w:rsidRPr="002517DD">
        <w:rPr>
          <w:rFonts w:ascii="Sylfaen" w:hAnsi="Sylfaen"/>
          <w:noProof/>
          <w:szCs w:val="28"/>
        </w:rPr>
        <w:t xml:space="preserve"> </w:t>
      </w:r>
      <w:r w:rsidRPr="002517DD">
        <w:rPr>
          <w:rFonts w:ascii="Sylfaen" w:hAnsi="Sylfaen" w:cs="Sylfaen"/>
          <w:noProof/>
          <w:szCs w:val="28"/>
        </w:rPr>
        <w:t>სახელმწიფო</w:t>
      </w:r>
      <w:r w:rsidRPr="002517DD">
        <w:rPr>
          <w:rFonts w:ascii="Sylfaen" w:hAnsi="Sylfaen"/>
          <w:noProof/>
          <w:szCs w:val="28"/>
        </w:rPr>
        <w:t xml:space="preserve"> </w:t>
      </w:r>
      <w:r w:rsidRPr="002517DD">
        <w:rPr>
          <w:rFonts w:ascii="Sylfaen" w:hAnsi="Sylfaen" w:cs="Sylfaen"/>
          <w:noProof/>
          <w:szCs w:val="28"/>
        </w:rPr>
        <w:t>ბიუჯეტით</w:t>
      </w:r>
      <w:r w:rsidRPr="002517DD">
        <w:rPr>
          <w:rFonts w:ascii="Sylfaen" w:hAnsi="Sylfaen"/>
          <w:noProof/>
          <w:szCs w:val="28"/>
        </w:rPr>
        <w:t xml:space="preserve"> </w:t>
      </w:r>
      <w:r w:rsidRPr="002517DD">
        <w:rPr>
          <w:rFonts w:ascii="Sylfaen" w:hAnsi="Sylfaen" w:cs="Sylfaen"/>
          <w:noProof/>
          <w:szCs w:val="28"/>
        </w:rPr>
        <w:t>გამოყოფილმა</w:t>
      </w:r>
      <w:r w:rsidRPr="002517DD">
        <w:rPr>
          <w:rFonts w:ascii="Sylfaen" w:hAnsi="Sylfaen"/>
          <w:noProof/>
          <w:szCs w:val="28"/>
        </w:rPr>
        <w:t xml:space="preserve"> </w:t>
      </w:r>
      <w:r w:rsidRPr="002517DD">
        <w:rPr>
          <w:rFonts w:ascii="Sylfaen" w:hAnsi="Sylfaen" w:cs="Sylfaen"/>
          <w:noProof/>
          <w:szCs w:val="28"/>
        </w:rPr>
        <w:t>დაზუსტებულმა</w:t>
      </w:r>
      <w:r w:rsidRPr="002517DD">
        <w:rPr>
          <w:rFonts w:ascii="Sylfaen" w:hAnsi="Sylfaen"/>
          <w:noProof/>
          <w:szCs w:val="28"/>
        </w:rPr>
        <w:t xml:space="preserve"> </w:t>
      </w:r>
      <w:r w:rsidRPr="002517DD">
        <w:rPr>
          <w:rFonts w:ascii="Sylfaen" w:hAnsi="Sylfaen" w:cs="Sylfaen"/>
          <w:noProof/>
          <w:szCs w:val="28"/>
        </w:rPr>
        <w:t>ასიგნებებმა</w:t>
      </w:r>
      <w:r w:rsidRPr="002517DD">
        <w:rPr>
          <w:rFonts w:ascii="Sylfaen" w:hAnsi="Sylfaen"/>
          <w:noProof/>
          <w:szCs w:val="28"/>
        </w:rPr>
        <w:t xml:space="preserve"> </w:t>
      </w:r>
      <w:r w:rsidR="00680859" w:rsidRPr="002517DD">
        <w:rPr>
          <w:rFonts w:ascii="Sylfaen" w:hAnsi="Sylfaen" w:cs="Sylfaen"/>
          <w:noProof/>
          <w:szCs w:val="28"/>
        </w:rPr>
        <w:t xml:space="preserve">შეადგინა </w:t>
      </w:r>
      <w:r w:rsidR="002517DD" w:rsidRPr="002517DD">
        <w:rPr>
          <w:rFonts w:ascii="Sylfaen" w:eastAsia="Times New Roman" w:hAnsi="Sylfaen"/>
          <w:color w:val="000000"/>
        </w:rPr>
        <w:t>1</w:t>
      </w:r>
      <w:r w:rsidR="00AE51DA">
        <w:rPr>
          <w:rFonts w:ascii="Sylfaen" w:eastAsia="Times New Roman" w:hAnsi="Sylfaen"/>
          <w:color w:val="000000"/>
          <w:lang w:val="ka-GE"/>
        </w:rPr>
        <w:t>8</w:t>
      </w:r>
      <w:r w:rsidR="00005AE0" w:rsidRPr="002517DD">
        <w:rPr>
          <w:rFonts w:ascii="Sylfaen" w:eastAsia="Times New Roman" w:hAnsi="Sylfaen"/>
          <w:color w:val="000000"/>
        </w:rPr>
        <w:t xml:space="preserve"> </w:t>
      </w:r>
      <w:r w:rsidR="00AE51DA">
        <w:rPr>
          <w:rFonts w:ascii="Sylfaen" w:eastAsia="Times New Roman" w:hAnsi="Sylfaen"/>
          <w:color w:val="000000"/>
          <w:lang w:val="ka-GE"/>
        </w:rPr>
        <w:t>559</w:t>
      </w:r>
      <w:r w:rsidR="00135F66" w:rsidRPr="002517DD">
        <w:rPr>
          <w:rFonts w:ascii="Sylfaen" w:eastAsia="Times New Roman" w:hAnsi="Sylfaen"/>
          <w:color w:val="000000"/>
          <w:lang w:val="ka-GE"/>
        </w:rPr>
        <w:t>.</w:t>
      </w:r>
      <w:r w:rsidR="002517DD" w:rsidRPr="002517DD">
        <w:rPr>
          <w:rFonts w:ascii="Sylfaen" w:eastAsia="Times New Roman" w:hAnsi="Sylfaen"/>
          <w:color w:val="000000"/>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Pr="002517DD">
        <w:rPr>
          <w:rFonts w:ascii="Sylfaen" w:hAnsi="Sylfaen" w:cs="Sylfaen"/>
          <w:noProof/>
          <w:szCs w:val="28"/>
        </w:rPr>
        <w:t>ხოლო</w:t>
      </w:r>
      <w:r w:rsidRPr="002517DD">
        <w:rPr>
          <w:rFonts w:ascii="Sylfaen" w:hAnsi="Sylfaen"/>
          <w:noProof/>
          <w:szCs w:val="28"/>
        </w:rPr>
        <w:t xml:space="preserve"> </w:t>
      </w:r>
      <w:r w:rsidRPr="002517DD">
        <w:rPr>
          <w:rFonts w:ascii="Sylfaen" w:hAnsi="Sylfaen" w:cs="Sylfaen"/>
          <w:noProof/>
          <w:szCs w:val="28"/>
        </w:rPr>
        <w:t>ფაქტიურმა</w:t>
      </w:r>
      <w:r w:rsidRPr="002517DD">
        <w:rPr>
          <w:rFonts w:ascii="Sylfaen" w:hAnsi="Sylfaen"/>
          <w:noProof/>
          <w:szCs w:val="28"/>
        </w:rPr>
        <w:t xml:space="preserve"> </w:t>
      </w:r>
      <w:r w:rsidRPr="002517DD">
        <w:rPr>
          <w:rFonts w:ascii="Sylfaen" w:hAnsi="Sylfaen" w:cs="Sylfaen"/>
          <w:noProof/>
          <w:szCs w:val="28"/>
        </w:rPr>
        <w:t>დაფინასებამ</w:t>
      </w:r>
      <w:r w:rsidRPr="002517DD">
        <w:rPr>
          <w:rFonts w:ascii="Sylfaen" w:hAnsi="Sylfaen"/>
          <w:noProof/>
          <w:szCs w:val="28"/>
        </w:rPr>
        <w:t xml:space="preserve"> </w:t>
      </w:r>
      <w:r w:rsidR="00356ECA" w:rsidRPr="002517DD">
        <w:rPr>
          <w:rFonts w:ascii="Sylfaen" w:hAnsi="Sylfaen"/>
          <w:noProof/>
          <w:szCs w:val="28"/>
        </w:rPr>
        <w:t xml:space="preserve">- </w:t>
      </w:r>
      <w:r w:rsidR="002517DD" w:rsidRPr="002517DD">
        <w:rPr>
          <w:rFonts w:ascii="Sylfaen" w:eastAsia="Times New Roman" w:hAnsi="Sylfaen"/>
          <w:color w:val="000000"/>
        </w:rPr>
        <w:t>1</w:t>
      </w:r>
      <w:r w:rsidR="00AE51DA">
        <w:rPr>
          <w:rFonts w:ascii="Sylfaen" w:eastAsia="Times New Roman" w:hAnsi="Sylfaen"/>
          <w:color w:val="000000"/>
          <w:lang w:val="ka-GE"/>
        </w:rPr>
        <w:t>6</w:t>
      </w:r>
      <w:r w:rsidR="00005AE0" w:rsidRPr="002517DD">
        <w:rPr>
          <w:rFonts w:ascii="Sylfaen" w:eastAsia="Times New Roman" w:hAnsi="Sylfaen"/>
          <w:color w:val="000000"/>
        </w:rPr>
        <w:t xml:space="preserve"> </w:t>
      </w:r>
      <w:r w:rsidR="00AE51DA">
        <w:rPr>
          <w:rFonts w:ascii="Sylfaen" w:eastAsia="Times New Roman" w:hAnsi="Sylfaen"/>
          <w:color w:val="000000"/>
          <w:lang w:val="ka-GE"/>
        </w:rPr>
        <w:t>490</w:t>
      </w:r>
      <w:r w:rsidR="00005AE0" w:rsidRPr="002517DD">
        <w:rPr>
          <w:rFonts w:ascii="Sylfaen" w:eastAsia="Times New Roman" w:hAnsi="Sylfaen"/>
          <w:color w:val="000000"/>
        </w:rPr>
        <w:t>.</w:t>
      </w:r>
      <w:r w:rsidR="00AE51DA">
        <w:rPr>
          <w:rFonts w:ascii="Sylfaen" w:eastAsia="Times New Roman" w:hAnsi="Sylfaen"/>
          <w:color w:val="000000"/>
          <w:lang w:val="ka-GE"/>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356ECA" w:rsidRPr="002517DD">
        <w:rPr>
          <w:rFonts w:ascii="Sylfaen" w:hAnsi="Sylfaen"/>
          <w:noProof/>
          <w:szCs w:val="28"/>
        </w:rPr>
        <w:t xml:space="preserve"> </w:t>
      </w:r>
      <w:r w:rsidR="00AE51DA">
        <w:rPr>
          <w:rFonts w:ascii="Sylfaen" w:hAnsi="Sylfaen"/>
          <w:noProof/>
          <w:szCs w:val="28"/>
          <w:lang w:val="ka-GE"/>
        </w:rPr>
        <w:t>2 002</w:t>
      </w:r>
      <w:r w:rsidR="00005AE0" w:rsidRPr="002517DD">
        <w:rPr>
          <w:rFonts w:ascii="Sylfaen" w:hAnsi="Sylfaen"/>
          <w:noProof/>
          <w:szCs w:val="28"/>
        </w:rPr>
        <w:t>.</w:t>
      </w:r>
      <w:r w:rsidR="00AE51DA">
        <w:rPr>
          <w:rFonts w:ascii="Sylfaen" w:hAnsi="Sylfaen"/>
          <w:noProof/>
          <w:szCs w:val="28"/>
          <w:lang w:val="ka-GE"/>
        </w:rPr>
        <w:t>8</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ლარით</w:t>
      </w:r>
      <w:r w:rsidRPr="002517DD">
        <w:rPr>
          <w:rFonts w:ascii="Sylfaen" w:hAnsi="Sylfaen"/>
          <w:noProof/>
          <w:szCs w:val="28"/>
        </w:rPr>
        <w:t xml:space="preserve"> </w:t>
      </w:r>
      <w:r w:rsidRPr="002517DD">
        <w:rPr>
          <w:rFonts w:ascii="Sylfaen" w:hAnsi="Sylfaen" w:cs="Sylfaen"/>
          <w:noProof/>
          <w:szCs w:val="28"/>
          <w:lang w:val="ka-GE"/>
        </w:rPr>
        <w:t>მეტია</w:t>
      </w:r>
      <w:r w:rsidRPr="002517DD">
        <w:rPr>
          <w:rFonts w:ascii="Sylfaen" w:hAnsi="Sylfaen"/>
          <w:noProof/>
          <w:szCs w:val="28"/>
        </w:rPr>
        <w:t>.</w:t>
      </w:r>
    </w:p>
    <w:p w14:paraId="22ABB66D" w14:textId="77777777" w:rsidR="00380845" w:rsidRPr="002517DD"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2517DD">
        <w:rPr>
          <w:rFonts w:ascii="Sylfaen" w:hAnsi="Sylfaen"/>
          <w:i/>
          <w:noProof/>
          <w:sz w:val="16"/>
          <w:szCs w:val="16"/>
        </w:rPr>
        <w:br/>
        <w:t xml:space="preserve"> </w:t>
      </w:r>
      <w:r w:rsidR="00380845" w:rsidRPr="002517DD">
        <w:rPr>
          <w:rFonts w:ascii="Sylfaen" w:hAnsi="Sylfaen" w:cs="Sylfaen"/>
          <w:i/>
          <w:noProof/>
          <w:sz w:val="16"/>
          <w:szCs w:val="16"/>
        </w:rPr>
        <w:t>დაზუსტებული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ასიგნებები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ფაქტიური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დაფინანსება</w:t>
      </w:r>
    </w:p>
    <w:p w14:paraId="30824858" w14:textId="77777777" w:rsidR="002A537F" w:rsidRPr="002517DD" w:rsidRDefault="00AE51DA" w:rsidP="00B252A8">
      <w:pPr>
        <w:spacing w:line="240" w:lineRule="auto"/>
        <w:jc w:val="center"/>
        <w:rPr>
          <w:rFonts w:ascii="Sylfaen" w:hAnsi="Sylfaen" w:cs="Sylfaen"/>
          <w:noProof/>
          <w:szCs w:val="28"/>
        </w:rPr>
      </w:pPr>
      <w:r>
        <w:rPr>
          <w:noProof/>
        </w:rPr>
        <w:drawing>
          <wp:inline distT="0" distB="0" distL="0" distR="0" wp14:anchorId="2354B916" wp14:editId="044D4F72">
            <wp:extent cx="6400800" cy="2295525"/>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1E1C28" w14:textId="77777777" w:rsidR="0066211A" w:rsidRPr="002517DD" w:rsidRDefault="002A537F" w:rsidP="00B252A8">
      <w:pPr>
        <w:spacing w:line="240" w:lineRule="auto"/>
        <w:jc w:val="both"/>
        <w:rPr>
          <w:rFonts w:ascii="Sylfaen" w:hAnsi="Sylfaen"/>
          <w:noProof/>
          <w:szCs w:val="28"/>
        </w:rPr>
      </w:pPr>
      <w:r w:rsidRPr="002517DD">
        <w:rPr>
          <w:rFonts w:ascii="Sylfaen" w:hAnsi="Sylfaen" w:cs="Sylfaen"/>
          <w:noProof/>
          <w:szCs w:val="28"/>
        </w:rPr>
        <w:tab/>
      </w:r>
      <w:r w:rsidR="007A360A" w:rsidRPr="002517DD">
        <w:rPr>
          <w:rFonts w:ascii="Sylfaen" w:hAnsi="Sylfaen" w:cs="Sylfaen"/>
          <w:noProof/>
          <w:szCs w:val="28"/>
        </w:rPr>
        <w:t>საერთო</w:t>
      </w:r>
      <w:r w:rsidR="007A360A" w:rsidRPr="002517DD">
        <w:rPr>
          <w:rFonts w:ascii="Sylfaen" w:hAnsi="Sylfaen"/>
          <w:noProof/>
          <w:szCs w:val="28"/>
        </w:rPr>
        <w:t xml:space="preserve"> </w:t>
      </w:r>
      <w:r w:rsidR="007A360A" w:rsidRPr="002517DD">
        <w:rPr>
          <w:rFonts w:ascii="Sylfaen" w:hAnsi="Sylfaen" w:cs="Sylfaen"/>
          <w:noProof/>
          <w:szCs w:val="28"/>
        </w:rPr>
        <w:t>სასამართლოებისათვის</w:t>
      </w:r>
      <w:r w:rsidR="007A360A" w:rsidRPr="002517DD">
        <w:rPr>
          <w:rFonts w:ascii="Sylfaen" w:hAnsi="Sylfaen"/>
          <w:noProof/>
          <w:szCs w:val="28"/>
        </w:rPr>
        <w:t xml:space="preserve"> </w:t>
      </w:r>
      <w:r w:rsidR="007A360A" w:rsidRPr="002517DD">
        <w:rPr>
          <w:rFonts w:ascii="Sylfaen" w:hAnsi="Sylfaen" w:cs="Sylfaen"/>
          <w:noProof/>
          <w:szCs w:val="28"/>
        </w:rPr>
        <w:t>გამოყოფილ</w:t>
      </w:r>
      <w:r w:rsidR="007A360A" w:rsidRPr="002517DD">
        <w:rPr>
          <w:rFonts w:ascii="Sylfaen" w:hAnsi="Sylfaen"/>
          <w:noProof/>
          <w:szCs w:val="28"/>
        </w:rPr>
        <w:t xml:space="preserve"> </w:t>
      </w:r>
      <w:r w:rsidR="007A360A" w:rsidRPr="002517DD">
        <w:rPr>
          <w:rFonts w:ascii="Sylfaen" w:hAnsi="Sylfaen" w:cs="Sylfaen"/>
          <w:noProof/>
          <w:szCs w:val="28"/>
        </w:rPr>
        <w:t>სახსრებში</w:t>
      </w:r>
      <w:r w:rsidR="007A360A" w:rsidRPr="002517DD">
        <w:rPr>
          <w:rFonts w:ascii="Sylfaen" w:hAnsi="Sylfaen"/>
          <w:noProof/>
          <w:szCs w:val="28"/>
        </w:rPr>
        <w:t xml:space="preserve"> </w:t>
      </w:r>
      <w:r w:rsidR="007A360A" w:rsidRPr="002517DD">
        <w:rPr>
          <w:rFonts w:ascii="Sylfaen" w:hAnsi="Sylfaen"/>
          <w:noProof/>
          <w:szCs w:val="28"/>
          <w:lang w:val="ka-GE"/>
        </w:rPr>
        <w:t>„</w:t>
      </w:r>
      <w:r w:rsidR="007A360A" w:rsidRPr="002517DD">
        <w:rPr>
          <w:rFonts w:ascii="Sylfaen" w:hAnsi="Sylfaen"/>
          <w:noProof/>
          <w:szCs w:val="28"/>
        </w:rPr>
        <w:t xml:space="preserve">ხარჯების“ </w:t>
      </w:r>
      <w:r w:rsidR="007A360A" w:rsidRPr="002517DD">
        <w:rPr>
          <w:rFonts w:ascii="Sylfaen" w:hAnsi="Sylfaen" w:cs="Sylfaen"/>
          <w:noProof/>
          <w:szCs w:val="28"/>
        </w:rPr>
        <w:t>მუხლის</w:t>
      </w:r>
      <w:r w:rsidR="007A360A" w:rsidRPr="002517DD">
        <w:rPr>
          <w:rFonts w:ascii="Sylfaen" w:hAnsi="Sylfaen"/>
          <w:noProof/>
          <w:szCs w:val="28"/>
        </w:rPr>
        <w:t xml:space="preserve"> </w:t>
      </w:r>
      <w:r w:rsidR="007A360A" w:rsidRPr="002517DD">
        <w:rPr>
          <w:rFonts w:ascii="Sylfaen" w:hAnsi="Sylfaen" w:cs="Sylfaen"/>
          <w:noProof/>
          <w:szCs w:val="28"/>
        </w:rPr>
        <w:t>საკასო</w:t>
      </w:r>
      <w:r w:rsidR="007A360A" w:rsidRPr="002517DD">
        <w:rPr>
          <w:rFonts w:ascii="Sylfaen" w:hAnsi="Sylfaen"/>
          <w:noProof/>
          <w:szCs w:val="28"/>
        </w:rPr>
        <w:t xml:space="preserve"> </w:t>
      </w:r>
      <w:r w:rsidR="007A360A" w:rsidRPr="002517DD">
        <w:rPr>
          <w:rFonts w:ascii="Sylfaen" w:hAnsi="Sylfaen" w:cs="Sylfaen"/>
          <w:noProof/>
          <w:szCs w:val="28"/>
        </w:rPr>
        <w:t>შესრულებამ</w:t>
      </w:r>
      <w:r w:rsidR="007A360A" w:rsidRPr="002517DD">
        <w:rPr>
          <w:rFonts w:ascii="Sylfaen" w:hAnsi="Sylfaen"/>
          <w:noProof/>
          <w:szCs w:val="28"/>
        </w:rPr>
        <w:t xml:space="preserve"> </w:t>
      </w:r>
      <w:r w:rsidR="007A360A" w:rsidRPr="002517DD">
        <w:rPr>
          <w:rFonts w:ascii="Sylfaen" w:hAnsi="Sylfaen" w:cs="Sylfaen"/>
          <w:noProof/>
          <w:szCs w:val="28"/>
        </w:rPr>
        <w:t>შეადგინა</w:t>
      </w:r>
      <w:r w:rsidR="007A360A" w:rsidRPr="002517DD">
        <w:rPr>
          <w:rFonts w:ascii="Sylfaen" w:hAnsi="Sylfaen"/>
          <w:noProof/>
          <w:szCs w:val="28"/>
        </w:rPr>
        <w:t xml:space="preserve"> </w:t>
      </w:r>
      <w:r w:rsidR="00356ECA" w:rsidRPr="002517DD">
        <w:rPr>
          <w:rFonts w:ascii="Sylfaen" w:hAnsi="Sylfaen"/>
          <w:noProof/>
          <w:szCs w:val="28"/>
        </w:rPr>
        <w:t xml:space="preserve"> - </w:t>
      </w:r>
      <w:r w:rsidR="001A18E7" w:rsidRPr="002517DD">
        <w:rPr>
          <w:rFonts w:ascii="Sylfaen" w:eastAsia="Times New Roman" w:hAnsi="Sylfaen"/>
          <w:lang w:val="ka-GE"/>
        </w:rPr>
        <w:t>9</w:t>
      </w:r>
      <w:r w:rsidR="00AE51DA">
        <w:rPr>
          <w:rFonts w:ascii="Sylfaen" w:eastAsia="Times New Roman" w:hAnsi="Sylfaen"/>
          <w:lang w:val="ka-GE"/>
        </w:rPr>
        <w:t>8</w:t>
      </w:r>
      <w:r w:rsidR="006A23F7" w:rsidRPr="002517DD">
        <w:rPr>
          <w:rFonts w:ascii="Sylfaen" w:eastAsia="Times New Roman" w:hAnsi="Sylfaen"/>
        </w:rPr>
        <w:t>.</w:t>
      </w:r>
      <w:r w:rsidR="00AE51DA">
        <w:rPr>
          <w:rFonts w:ascii="Sylfaen" w:eastAsia="Times New Roman" w:hAnsi="Sylfaen"/>
          <w:lang w:val="ka-GE"/>
        </w:rPr>
        <w:t>9</w:t>
      </w:r>
      <w:r w:rsidR="007A360A" w:rsidRPr="002517DD">
        <w:rPr>
          <w:rFonts w:ascii="Sylfaen" w:eastAsia="Times New Roman" w:hAnsi="Sylfaen"/>
        </w:rPr>
        <w:t>%</w:t>
      </w:r>
      <w:r w:rsidR="00A47DF5" w:rsidRPr="002517DD">
        <w:rPr>
          <w:rFonts w:ascii="Sylfaen" w:hAnsi="Sylfaen"/>
          <w:noProof/>
          <w:szCs w:val="28"/>
        </w:rPr>
        <w:t>,</w:t>
      </w:r>
      <w:r w:rsidR="00135F66" w:rsidRPr="002517DD">
        <w:rPr>
          <w:rFonts w:ascii="Sylfaen" w:hAnsi="Sylfaen"/>
          <w:noProof/>
          <w:szCs w:val="28"/>
          <w:lang w:val="ka-GE"/>
        </w:rPr>
        <w:t xml:space="preserve"> </w:t>
      </w:r>
      <w:r w:rsidR="00497C95" w:rsidRPr="002517DD">
        <w:rPr>
          <w:rFonts w:ascii="Sylfaen" w:hAnsi="Sylfaen"/>
          <w:noProof/>
          <w:szCs w:val="28"/>
          <w:lang w:val="ka-GE"/>
        </w:rPr>
        <w:t>ხოლო</w:t>
      </w:r>
      <w:r w:rsidR="00497C95" w:rsidRPr="002517DD">
        <w:rPr>
          <w:rFonts w:ascii="Sylfaen" w:hAnsi="Sylfaen"/>
          <w:noProof/>
          <w:szCs w:val="28"/>
        </w:rPr>
        <w:t xml:space="preserve"> </w:t>
      </w:r>
      <w:r w:rsidR="007A360A" w:rsidRPr="002517DD">
        <w:rPr>
          <w:rFonts w:ascii="Sylfaen" w:hAnsi="Sylfaen"/>
          <w:noProof/>
          <w:szCs w:val="28"/>
          <w:lang w:val="ka-GE"/>
        </w:rPr>
        <w:t>„</w:t>
      </w:r>
      <w:r w:rsidR="007A360A" w:rsidRPr="002517DD">
        <w:rPr>
          <w:rFonts w:ascii="Sylfaen" w:hAnsi="Sylfaen"/>
          <w:noProof/>
          <w:szCs w:val="28"/>
        </w:rPr>
        <w:t xml:space="preserve">არაფინანსური აქტივების ზრდის“ </w:t>
      </w:r>
      <w:r w:rsidR="007A360A" w:rsidRPr="002517DD">
        <w:rPr>
          <w:rFonts w:ascii="Sylfaen" w:hAnsi="Sylfaen" w:cs="Sylfaen"/>
          <w:noProof/>
          <w:szCs w:val="28"/>
        </w:rPr>
        <w:t>მუხლით</w:t>
      </w:r>
      <w:r w:rsidR="007A360A" w:rsidRPr="002517DD">
        <w:rPr>
          <w:rFonts w:ascii="Sylfaen" w:hAnsi="Sylfaen"/>
          <w:noProof/>
          <w:szCs w:val="28"/>
        </w:rPr>
        <w:t xml:space="preserve"> </w:t>
      </w:r>
      <w:r w:rsidR="004D4A5D" w:rsidRPr="002517DD">
        <w:rPr>
          <w:rFonts w:ascii="Sylfaen" w:hAnsi="Sylfaen"/>
          <w:noProof/>
          <w:szCs w:val="28"/>
          <w:lang w:val="ka-GE"/>
        </w:rPr>
        <w:t>-</w:t>
      </w:r>
      <w:r w:rsidR="007A360A" w:rsidRPr="002517DD">
        <w:rPr>
          <w:rFonts w:ascii="Sylfaen" w:hAnsi="Sylfaen"/>
          <w:noProof/>
          <w:szCs w:val="28"/>
        </w:rPr>
        <w:t xml:space="preserve"> </w:t>
      </w:r>
      <w:r w:rsidR="00AE51DA">
        <w:rPr>
          <w:rFonts w:ascii="Sylfaen" w:eastAsia="Times New Roman" w:hAnsi="Sylfaen"/>
          <w:lang w:val="ka-GE"/>
        </w:rPr>
        <w:t>1</w:t>
      </w:r>
      <w:r w:rsidR="006A23F7" w:rsidRPr="002517DD">
        <w:rPr>
          <w:rFonts w:ascii="Sylfaen" w:eastAsia="Times New Roman" w:hAnsi="Sylfaen"/>
        </w:rPr>
        <w:t>.</w:t>
      </w:r>
      <w:r w:rsidR="00AE51DA">
        <w:rPr>
          <w:rFonts w:ascii="Sylfaen" w:eastAsia="Times New Roman" w:hAnsi="Sylfaen"/>
          <w:lang w:val="ka-GE"/>
        </w:rPr>
        <w:t>1</w:t>
      </w:r>
      <w:r w:rsidR="00EA6B43" w:rsidRPr="002517DD">
        <w:rPr>
          <w:rFonts w:ascii="Sylfaen" w:eastAsia="Times New Roman" w:hAnsi="Sylfaen"/>
        </w:rPr>
        <w:t>%</w:t>
      </w:r>
      <w:r w:rsidR="00497C95" w:rsidRPr="002517DD">
        <w:rPr>
          <w:rFonts w:ascii="Sylfaen" w:hAnsi="Sylfaen"/>
          <w:noProof/>
          <w:szCs w:val="28"/>
        </w:rPr>
        <w:t>.</w:t>
      </w:r>
    </w:p>
    <w:p w14:paraId="4B2AE93F" w14:textId="77777777" w:rsidR="00497C95" w:rsidRPr="002517DD" w:rsidRDefault="00497C95" w:rsidP="00B252A8">
      <w:pPr>
        <w:spacing w:line="240" w:lineRule="auto"/>
        <w:jc w:val="both"/>
        <w:rPr>
          <w:rFonts w:ascii="Sylfaen" w:hAnsi="Sylfaen"/>
          <w:noProof/>
          <w:szCs w:val="28"/>
        </w:rPr>
      </w:pPr>
    </w:p>
    <w:p w14:paraId="4842F100" w14:textId="77777777" w:rsidR="007A360A" w:rsidRPr="002517DD" w:rsidRDefault="007A360A" w:rsidP="00B252A8">
      <w:pPr>
        <w:spacing w:line="240" w:lineRule="auto"/>
        <w:ind w:firstLine="720"/>
        <w:jc w:val="center"/>
        <w:rPr>
          <w:rFonts w:ascii="Sylfaen" w:hAnsi="Sylfaen"/>
          <w:b/>
          <w:noProof/>
          <w:szCs w:val="28"/>
        </w:rPr>
      </w:pPr>
      <w:r w:rsidRPr="002517DD">
        <w:rPr>
          <w:rFonts w:ascii="Sylfaen" w:hAnsi="Sylfaen" w:cs="Sylfaen"/>
          <w:b/>
          <w:noProof/>
          <w:szCs w:val="28"/>
        </w:rPr>
        <w:t>საქართველოს</w:t>
      </w:r>
      <w:r w:rsidRPr="002517DD">
        <w:rPr>
          <w:rFonts w:ascii="Sylfaen" w:hAnsi="Sylfaen"/>
          <w:b/>
          <w:noProof/>
          <w:szCs w:val="28"/>
        </w:rPr>
        <w:t xml:space="preserve"> </w:t>
      </w:r>
      <w:r w:rsidRPr="002517DD">
        <w:rPr>
          <w:rFonts w:ascii="Sylfaen" w:hAnsi="Sylfaen" w:cs="Sylfaen"/>
          <w:b/>
          <w:noProof/>
          <w:szCs w:val="28"/>
        </w:rPr>
        <w:t>იუსტიციის</w:t>
      </w:r>
      <w:r w:rsidRPr="002517DD">
        <w:rPr>
          <w:rFonts w:ascii="Sylfaen" w:hAnsi="Sylfaen"/>
          <w:b/>
          <w:noProof/>
          <w:szCs w:val="28"/>
        </w:rPr>
        <w:t xml:space="preserve"> </w:t>
      </w:r>
      <w:r w:rsidRPr="002517DD">
        <w:rPr>
          <w:rFonts w:ascii="Sylfaen" w:hAnsi="Sylfaen" w:cs="Sylfaen"/>
          <w:b/>
          <w:noProof/>
          <w:szCs w:val="28"/>
        </w:rPr>
        <w:t>უმაღლესი</w:t>
      </w:r>
      <w:r w:rsidRPr="002517DD">
        <w:rPr>
          <w:rFonts w:ascii="Sylfaen" w:hAnsi="Sylfaen"/>
          <w:b/>
          <w:noProof/>
          <w:szCs w:val="28"/>
        </w:rPr>
        <w:t xml:space="preserve"> </w:t>
      </w:r>
      <w:r w:rsidRPr="002517DD">
        <w:rPr>
          <w:rFonts w:ascii="Sylfaen" w:hAnsi="Sylfaen" w:cs="Sylfaen"/>
          <w:b/>
          <w:noProof/>
          <w:szCs w:val="28"/>
        </w:rPr>
        <w:t>საბჭო</w:t>
      </w:r>
    </w:p>
    <w:p w14:paraId="4B24620B" w14:textId="77777777" w:rsidR="0066211A" w:rsidRPr="002517DD" w:rsidRDefault="007A360A" w:rsidP="00B252A8">
      <w:pPr>
        <w:spacing w:line="240" w:lineRule="auto"/>
        <w:ind w:firstLine="720"/>
        <w:jc w:val="both"/>
        <w:rPr>
          <w:rFonts w:ascii="Sylfaen" w:hAnsi="Sylfaen"/>
          <w:noProof/>
          <w:szCs w:val="28"/>
          <w:lang w:val="ka-GE"/>
        </w:rPr>
      </w:pPr>
      <w:r w:rsidRPr="002517DD">
        <w:rPr>
          <w:rFonts w:ascii="Sylfaen" w:hAnsi="Sylfaen" w:cs="Sylfaen"/>
          <w:bCs/>
          <w:noProof/>
          <w:szCs w:val="28"/>
        </w:rPr>
        <w:t>საქართველოს</w:t>
      </w:r>
      <w:r w:rsidRPr="002517DD">
        <w:rPr>
          <w:rFonts w:ascii="Sylfaen" w:hAnsi="Sylfaen" w:cs="Arial"/>
          <w:bCs/>
          <w:noProof/>
          <w:szCs w:val="28"/>
        </w:rPr>
        <w:t xml:space="preserve"> </w:t>
      </w:r>
      <w:r w:rsidRPr="002517DD">
        <w:rPr>
          <w:rFonts w:ascii="Sylfaen" w:hAnsi="Sylfaen" w:cs="Sylfaen"/>
          <w:bCs/>
          <w:noProof/>
          <w:szCs w:val="28"/>
        </w:rPr>
        <w:t>იუსტიციის</w:t>
      </w:r>
      <w:r w:rsidRPr="002517DD">
        <w:rPr>
          <w:rFonts w:ascii="Sylfaen" w:hAnsi="Sylfaen" w:cs="Arial"/>
          <w:bCs/>
          <w:noProof/>
          <w:szCs w:val="28"/>
        </w:rPr>
        <w:t xml:space="preserve"> </w:t>
      </w:r>
      <w:r w:rsidRPr="002517DD">
        <w:rPr>
          <w:rFonts w:ascii="Sylfaen" w:hAnsi="Sylfaen" w:cs="Sylfaen"/>
          <w:bCs/>
          <w:noProof/>
          <w:szCs w:val="28"/>
        </w:rPr>
        <w:t>უმაღლესი</w:t>
      </w:r>
      <w:r w:rsidRPr="002517DD">
        <w:rPr>
          <w:rFonts w:ascii="Sylfaen" w:hAnsi="Sylfaen" w:cs="Arial"/>
          <w:bCs/>
          <w:noProof/>
          <w:szCs w:val="28"/>
        </w:rPr>
        <w:t xml:space="preserve"> </w:t>
      </w:r>
      <w:r w:rsidRPr="002517DD">
        <w:rPr>
          <w:rFonts w:ascii="Sylfaen" w:hAnsi="Sylfaen" w:cs="Sylfaen"/>
          <w:bCs/>
          <w:noProof/>
          <w:szCs w:val="28"/>
        </w:rPr>
        <w:t>საბჭოს</w:t>
      </w:r>
      <w:r w:rsidRPr="002517DD">
        <w:rPr>
          <w:rFonts w:ascii="Sylfaen" w:hAnsi="Sylfaen"/>
          <w:noProof/>
          <w:szCs w:val="28"/>
        </w:rPr>
        <w:t xml:space="preserve"> </w:t>
      </w:r>
      <w:r w:rsidR="00EC67A6">
        <w:rPr>
          <w:rFonts w:ascii="Sylfaen" w:hAnsi="Sylfaen"/>
          <w:noProof/>
          <w:szCs w:val="28"/>
        </w:rPr>
        <w:t>2020 წლის 3 თვეში</w:t>
      </w:r>
      <w:r w:rsidR="00A20E78" w:rsidRPr="002517DD">
        <w:rPr>
          <w:rFonts w:ascii="Sylfaen" w:hAnsi="Sylfaen"/>
          <w:noProof/>
          <w:szCs w:val="28"/>
        </w:rPr>
        <w:t xml:space="preserve"> </w:t>
      </w:r>
      <w:r w:rsidRPr="002517DD">
        <w:rPr>
          <w:rFonts w:ascii="Sylfaen" w:hAnsi="Sylfaen" w:cs="Sylfaen"/>
          <w:noProof/>
          <w:szCs w:val="28"/>
        </w:rPr>
        <w:t>სახელმწიფო</w:t>
      </w:r>
      <w:r w:rsidRPr="002517DD">
        <w:rPr>
          <w:rFonts w:ascii="Sylfaen" w:hAnsi="Sylfaen"/>
          <w:noProof/>
          <w:szCs w:val="28"/>
        </w:rPr>
        <w:t xml:space="preserve"> </w:t>
      </w:r>
      <w:r w:rsidRPr="002517DD">
        <w:rPr>
          <w:rFonts w:ascii="Sylfaen" w:hAnsi="Sylfaen" w:cs="Sylfaen"/>
          <w:noProof/>
          <w:szCs w:val="28"/>
        </w:rPr>
        <w:t>ბიუჯეტით</w:t>
      </w:r>
      <w:r w:rsidRPr="002517DD">
        <w:rPr>
          <w:rFonts w:ascii="Sylfaen" w:hAnsi="Sylfaen"/>
          <w:noProof/>
          <w:szCs w:val="28"/>
        </w:rPr>
        <w:t xml:space="preserve"> </w:t>
      </w:r>
      <w:r w:rsidRPr="002517DD">
        <w:rPr>
          <w:rFonts w:ascii="Sylfaen" w:hAnsi="Sylfaen" w:cs="Sylfaen"/>
          <w:noProof/>
          <w:szCs w:val="28"/>
        </w:rPr>
        <w:t>გამოყოფილმა</w:t>
      </w:r>
      <w:r w:rsidRPr="002517DD">
        <w:rPr>
          <w:rFonts w:ascii="Sylfaen" w:hAnsi="Sylfaen"/>
          <w:noProof/>
          <w:szCs w:val="28"/>
        </w:rPr>
        <w:t xml:space="preserve"> </w:t>
      </w:r>
      <w:r w:rsidRPr="002517DD">
        <w:rPr>
          <w:rFonts w:ascii="Sylfaen" w:hAnsi="Sylfaen" w:cs="Sylfaen"/>
          <w:noProof/>
          <w:szCs w:val="28"/>
        </w:rPr>
        <w:t>დაზუსტებულმა</w:t>
      </w:r>
      <w:r w:rsidRPr="002517DD">
        <w:rPr>
          <w:rFonts w:ascii="Sylfaen" w:hAnsi="Sylfaen"/>
          <w:noProof/>
          <w:szCs w:val="28"/>
        </w:rPr>
        <w:t xml:space="preserve"> </w:t>
      </w:r>
      <w:r w:rsidRPr="002517DD">
        <w:rPr>
          <w:rFonts w:ascii="Sylfaen" w:hAnsi="Sylfaen" w:cs="Sylfaen"/>
          <w:noProof/>
          <w:szCs w:val="28"/>
        </w:rPr>
        <w:t>ასიგნებებმა</w:t>
      </w:r>
      <w:r w:rsidRPr="002517DD">
        <w:rPr>
          <w:rFonts w:ascii="Sylfaen" w:hAnsi="Sylfaen"/>
          <w:noProof/>
          <w:szCs w:val="28"/>
        </w:rPr>
        <w:t xml:space="preserve"> </w:t>
      </w:r>
      <w:r w:rsidR="00680859" w:rsidRPr="002517DD">
        <w:rPr>
          <w:rFonts w:ascii="Sylfaen" w:hAnsi="Sylfaen" w:cs="Sylfaen"/>
          <w:noProof/>
          <w:szCs w:val="28"/>
        </w:rPr>
        <w:t xml:space="preserve">შეადგინა </w:t>
      </w:r>
      <w:r w:rsidR="002517DD" w:rsidRPr="002517DD">
        <w:rPr>
          <w:rFonts w:ascii="Sylfaen" w:hAnsi="Sylfaen" w:cs="Sylfaen"/>
          <w:noProof/>
          <w:szCs w:val="28"/>
        </w:rPr>
        <w:t>1</w:t>
      </w:r>
      <w:r w:rsidR="00354993" w:rsidRPr="002517DD">
        <w:rPr>
          <w:rFonts w:ascii="Sylfaen" w:hAnsi="Sylfaen" w:cs="Sylfaen"/>
          <w:noProof/>
          <w:szCs w:val="28"/>
          <w:lang w:val="ka-GE"/>
        </w:rPr>
        <w:t xml:space="preserve"> </w:t>
      </w:r>
      <w:r w:rsidR="00AE51DA">
        <w:rPr>
          <w:rFonts w:ascii="Sylfaen" w:hAnsi="Sylfaen" w:cs="Sylfaen"/>
          <w:noProof/>
          <w:szCs w:val="28"/>
          <w:lang w:val="ka-GE"/>
        </w:rPr>
        <w:t>64</w:t>
      </w:r>
      <w:r w:rsidR="002517DD" w:rsidRPr="002517DD">
        <w:rPr>
          <w:rFonts w:ascii="Sylfaen" w:hAnsi="Sylfaen" w:cs="Sylfaen"/>
          <w:noProof/>
          <w:szCs w:val="28"/>
        </w:rPr>
        <w:t>0</w:t>
      </w:r>
      <w:r w:rsidR="00F417E8" w:rsidRPr="002517DD">
        <w:rPr>
          <w:rFonts w:ascii="Sylfaen" w:eastAsia="Times New Roman" w:hAnsi="Sylfaen"/>
          <w:color w:val="000000"/>
        </w:rPr>
        <w:t>.</w:t>
      </w:r>
      <w:r w:rsidR="00497C95" w:rsidRPr="002517DD">
        <w:rPr>
          <w:rFonts w:ascii="Sylfaen" w:eastAsia="Times New Roman" w:hAnsi="Sylfaen"/>
          <w:color w:val="000000"/>
          <w:lang w:val="ka-GE"/>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Pr="002517DD">
        <w:rPr>
          <w:rFonts w:ascii="Sylfaen" w:hAnsi="Sylfaen" w:cs="Sylfaen"/>
          <w:noProof/>
          <w:szCs w:val="28"/>
        </w:rPr>
        <w:t>ხოლო</w:t>
      </w:r>
      <w:r w:rsidRPr="002517DD">
        <w:rPr>
          <w:rFonts w:ascii="Sylfaen" w:hAnsi="Sylfaen"/>
          <w:noProof/>
          <w:szCs w:val="28"/>
        </w:rPr>
        <w:t xml:space="preserve"> </w:t>
      </w:r>
      <w:r w:rsidRPr="002517DD">
        <w:rPr>
          <w:rFonts w:ascii="Sylfaen" w:hAnsi="Sylfaen" w:cs="Sylfaen"/>
          <w:noProof/>
          <w:szCs w:val="28"/>
        </w:rPr>
        <w:t>ფაქტიურმა</w:t>
      </w:r>
      <w:r w:rsidRPr="002517DD">
        <w:rPr>
          <w:rFonts w:ascii="Sylfaen" w:hAnsi="Sylfaen"/>
          <w:noProof/>
          <w:szCs w:val="28"/>
        </w:rPr>
        <w:t xml:space="preserve"> </w:t>
      </w:r>
      <w:r w:rsidRPr="002517DD">
        <w:rPr>
          <w:rFonts w:ascii="Sylfaen" w:hAnsi="Sylfaen" w:cs="Sylfaen"/>
          <w:noProof/>
          <w:szCs w:val="28"/>
        </w:rPr>
        <w:t>დაფინასებამ</w:t>
      </w:r>
      <w:r w:rsidRPr="002517DD">
        <w:rPr>
          <w:rFonts w:ascii="Sylfaen" w:hAnsi="Sylfaen"/>
          <w:noProof/>
          <w:szCs w:val="28"/>
        </w:rPr>
        <w:t xml:space="preserve"> </w:t>
      </w:r>
      <w:r w:rsidR="0066211A" w:rsidRPr="002517DD">
        <w:rPr>
          <w:rFonts w:ascii="Sylfaen" w:hAnsi="Sylfaen"/>
          <w:noProof/>
          <w:szCs w:val="28"/>
        </w:rPr>
        <w:t>-</w:t>
      </w:r>
      <w:r w:rsidR="00354993" w:rsidRPr="002517DD">
        <w:rPr>
          <w:rFonts w:ascii="Sylfaen" w:hAnsi="Sylfaen"/>
          <w:noProof/>
          <w:szCs w:val="28"/>
          <w:lang w:val="ka-GE"/>
        </w:rPr>
        <w:t xml:space="preserve"> </w:t>
      </w:r>
      <w:r w:rsidR="00AE51DA">
        <w:rPr>
          <w:rFonts w:ascii="Sylfaen" w:hAnsi="Sylfaen"/>
          <w:noProof/>
          <w:szCs w:val="28"/>
          <w:lang w:val="ka-GE"/>
        </w:rPr>
        <w:t>1 163</w:t>
      </w:r>
      <w:r w:rsidR="00F417E8" w:rsidRPr="002517DD">
        <w:rPr>
          <w:rFonts w:ascii="Sylfaen" w:eastAsia="Times New Roman" w:hAnsi="Sylfaen"/>
          <w:color w:val="000000"/>
        </w:rPr>
        <w:t>.</w:t>
      </w:r>
      <w:r w:rsidR="00AE51DA">
        <w:rPr>
          <w:rFonts w:ascii="Sylfaen" w:eastAsia="Times New Roman" w:hAnsi="Sylfaen"/>
          <w:color w:val="000000"/>
          <w:lang w:val="ka-GE"/>
        </w:rPr>
        <w:t>2</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2517DD">
        <w:rPr>
          <w:rFonts w:ascii="Sylfaen" w:hAnsi="Sylfaen"/>
          <w:noProof/>
          <w:szCs w:val="28"/>
        </w:rPr>
        <w:t xml:space="preserve"> </w:t>
      </w:r>
      <w:r w:rsidR="00AE51DA">
        <w:rPr>
          <w:rFonts w:ascii="Sylfaen" w:hAnsi="Sylfaen"/>
          <w:noProof/>
          <w:szCs w:val="28"/>
          <w:lang w:val="ka-GE"/>
        </w:rPr>
        <w:t>209</w:t>
      </w:r>
      <w:r w:rsidR="00F417E8" w:rsidRPr="002517DD">
        <w:rPr>
          <w:rFonts w:ascii="Sylfaen" w:eastAsia="Times New Roman" w:hAnsi="Sylfaen"/>
          <w:color w:val="000000"/>
        </w:rPr>
        <w:t>.</w:t>
      </w:r>
      <w:r w:rsidR="00AE51DA">
        <w:rPr>
          <w:rFonts w:ascii="Sylfaen" w:eastAsia="Times New Roman" w:hAnsi="Sylfaen"/>
          <w:color w:val="000000"/>
          <w:lang w:val="ka-GE"/>
        </w:rPr>
        <w:t>6</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ლარით</w:t>
      </w:r>
      <w:r w:rsidRPr="002517DD">
        <w:rPr>
          <w:rFonts w:ascii="Sylfaen" w:hAnsi="Sylfaen"/>
          <w:noProof/>
          <w:szCs w:val="28"/>
        </w:rPr>
        <w:t xml:space="preserve"> </w:t>
      </w:r>
      <w:r w:rsidR="00497C95" w:rsidRPr="002517DD">
        <w:rPr>
          <w:rFonts w:ascii="Sylfaen" w:hAnsi="Sylfaen" w:cs="Sylfaen"/>
          <w:noProof/>
          <w:szCs w:val="28"/>
          <w:lang w:val="ka-GE"/>
        </w:rPr>
        <w:t>მეტია.</w:t>
      </w:r>
      <w:r w:rsidRPr="002517DD">
        <w:rPr>
          <w:rFonts w:ascii="Sylfaen" w:hAnsi="Sylfaen"/>
          <w:noProof/>
          <w:szCs w:val="28"/>
        </w:rPr>
        <w:t xml:space="preserve"> </w:t>
      </w:r>
    </w:p>
    <w:p w14:paraId="4DD2200E" w14:textId="77777777" w:rsidR="00380845" w:rsidRPr="002517DD" w:rsidRDefault="00EC67A6" w:rsidP="00B252A8">
      <w:pPr>
        <w:spacing w:line="240" w:lineRule="auto"/>
        <w:jc w:val="right"/>
        <w:rPr>
          <w:rFonts w:ascii="Sylfaen" w:hAnsi="Sylfaen" w:cs="Sylfaen"/>
          <w:i/>
          <w:noProof/>
          <w:sz w:val="16"/>
          <w:szCs w:val="16"/>
          <w:lang w:val="ka-GE"/>
        </w:rPr>
      </w:pPr>
      <w:r>
        <w:rPr>
          <w:rFonts w:ascii="Sylfaen" w:hAnsi="Sylfaen"/>
          <w:i/>
          <w:noProof/>
          <w:sz w:val="16"/>
          <w:szCs w:val="16"/>
        </w:rPr>
        <w:t>2019-2020 წლებში 3 თვეში გამოყოფილი</w:t>
      </w:r>
      <w:r w:rsidR="00380845" w:rsidRPr="002517DD">
        <w:rPr>
          <w:rFonts w:ascii="Sylfaen" w:hAnsi="Sylfaen"/>
          <w:i/>
          <w:noProof/>
          <w:sz w:val="16"/>
          <w:szCs w:val="16"/>
        </w:rPr>
        <w:br/>
        <w:t xml:space="preserve"> </w:t>
      </w:r>
      <w:r w:rsidR="00380845" w:rsidRPr="002517DD">
        <w:rPr>
          <w:rFonts w:ascii="Sylfaen" w:hAnsi="Sylfaen" w:cs="Sylfaen"/>
          <w:i/>
          <w:noProof/>
          <w:sz w:val="16"/>
          <w:szCs w:val="16"/>
        </w:rPr>
        <w:t>დაზუსტებული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ასიგნებები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ფაქტიური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დაფინანსება</w:t>
      </w:r>
    </w:p>
    <w:p w14:paraId="11248DAF" w14:textId="77777777" w:rsidR="00F417E8" w:rsidRPr="006A2EE5" w:rsidRDefault="00AE51DA" w:rsidP="00B252A8">
      <w:pPr>
        <w:spacing w:line="240" w:lineRule="auto"/>
        <w:jc w:val="center"/>
        <w:rPr>
          <w:rFonts w:ascii="Sylfaen" w:hAnsi="Sylfaen"/>
          <w:i/>
          <w:noProof/>
          <w:sz w:val="16"/>
          <w:szCs w:val="16"/>
          <w:highlight w:val="yellow"/>
          <w:lang w:val="ka-GE"/>
        </w:rPr>
      </w:pPr>
      <w:r>
        <w:rPr>
          <w:noProof/>
        </w:rPr>
        <w:drawing>
          <wp:inline distT="0" distB="0" distL="0" distR="0" wp14:anchorId="24ED82B6" wp14:editId="46BC3FBB">
            <wp:extent cx="6086475" cy="238125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5C28D3" w14:textId="77777777" w:rsidR="00E717DA" w:rsidRPr="0099560D" w:rsidRDefault="00E717DA" w:rsidP="00B252A8">
      <w:pPr>
        <w:spacing w:after="0" w:line="240" w:lineRule="auto"/>
        <w:jc w:val="center"/>
        <w:rPr>
          <w:rFonts w:ascii="Sylfaen" w:hAnsi="Sylfaen" w:cs="Sylfaen"/>
          <w:b/>
          <w:noProof/>
        </w:rPr>
      </w:pPr>
      <w:r w:rsidRPr="0099560D">
        <w:rPr>
          <w:rFonts w:ascii="Sylfaen" w:hAnsi="Sylfaen" w:cs="Sylfaen"/>
          <w:b/>
          <w:noProof/>
        </w:rPr>
        <w:t>სახელმწიფო რწმუნებულის</w:t>
      </w:r>
      <w:r w:rsidR="00545551">
        <w:rPr>
          <w:rFonts w:ascii="Sylfaen" w:hAnsi="Sylfaen" w:cs="Sylfaen"/>
          <w:b/>
          <w:noProof/>
        </w:rPr>
        <w:t xml:space="preserve"> </w:t>
      </w:r>
      <w:r w:rsidRPr="0099560D">
        <w:rPr>
          <w:rFonts w:ascii="Sylfaen" w:hAnsi="Sylfaen" w:cs="Sylfaen"/>
          <w:b/>
          <w:noProof/>
        </w:rPr>
        <w:t>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14:paraId="6496ED9C" w14:textId="77777777" w:rsidR="00574CA6" w:rsidRPr="0099560D" w:rsidRDefault="00A9604A" w:rsidP="00B252A8">
      <w:pPr>
        <w:spacing w:after="0" w:line="240" w:lineRule="auto"/>
        <w:ind w:firstLine="720"/>
        <w:jc w:val="both"/>
        <w:rPr>
          <w:rFonts w:ascii="Sylfaen" w:hAnsi="Sylfaen"/>
          <w:i/>
          <w:noProof/>
          <w:sz w:val="16"/>
          <w:szCs w:val="16"/>
          <w:lang w:val="ka-GE"/>
        </w:rPr>
      </w:pPr>
      <w:r w:rsidRPr="0099560D">
        <w:rPr>
          <w:rFonts w:ascii="Sylfaen" w:hAnsi="Sylfaen" w:cs="Sylfaen"/>
        </w:rPr>
        <w:lastRenderedPageBreak/>
        <w:t>აბაშის</w:t>
      </w:r>
      <w:r w:rsidRPr="0099560D">
        <w:rPr>
          <w:rFonts w:ascii="Sylfaen" w:hAnsi="Sylfaen"/>
          <w:lang w:val="ka-GE"/>
        </w:rPr>
        <w:t>,</w:t>
      </w:r>
      <w:r w:rsidRPr="0099560D">
        <w:rPr>
          <w:rFonts w:ascii="Sylfaen" w:hAnsi="Sylfaen"/>
        </w:rPr>
        <w:t xml:space="preserve"> </w:t>
      </w:r>
      <w:r w:rsidRPr="0099560D">
        <w:rPr>
          <w:rFonts w:ascii="Sylfaen" w:hAnsi="Sylfaen" w:cs="Sylfaen"/>
        </w:rPr>
        <w:t>ზუგდიდის</w:t>
      </w:r>
      <w:r w:rsidRPr="0099560D">
        <w:rPr>
          <w:rFonts w:ascii="Sylfaen" w:hAnsi="Sylfaen"/>
        </w:rPr>
        <w:t xml:space="preserve">, </w:t>
      </w:r>
      <w:r w:rsidRPr="0099560D">
        <w:rPr>
          <w:rFonts w:ascii="Sylfaen" w:hAnsi="Sylfaen" w:cs="Sylfaen"/>
        </w:rPr>
        <w:t>მარტვილის</w:t>
      </w:r>
      <w:r w:rsidRPr="0099560D">
        <w:rPr>
          <w:rFonts w:ascii="Sylfaen" w:hAnsi="Sylfaen"/>
        </w:rPr>
        <w:t xml:space="preserve">, </w:t>
      </w:r>
      <w:r w:rsidRPr="0099560D">
        <w:rPr>
          <w:rFonts w:ascii="Sylfaen" w:hAnsi="Sylfaen" w:cs="Sylfaen"/>
        </w:rPr>
        <w:t>მესტიის</w:t>
      </w:r>
      <w:r w:rsidRPr="0099560D">
        <w:rPr>
          <w:rFonts w:ascii="Sylfaen" w:hAnsi="Sylfaen"/>
        </w:rPr>
        <w:t xml:space="preserve">, </w:t>
      </w:r>
      <w:r w:rsidRPr="0099560D">
        <w:rPr>
          <w:rFonts w:ascii="Sylfaen" w:hAnsi="Sylfaen" w:cs="Sylfaen"/>
        </w:rPr>
        <w:t>სენაკის</w:t>
      </w:r>
      <w:r w:rsidRPr="0099560D">
        <w:rPr>
          <w:rFonts w:ascii="Sylfaen" w:hAnsi="Sylfaen"/>
        </w:rPr>
        <w:t xml:space="preserve">, </w:t>
      </w:r>
      <w:r w:rsidRPr="0099560D">
        <w:rPr>
          <w:rFonts w:ascii="Sylfaen" w:hAnsi="Sylfaen" w:cs="Sylfaen"/>
        </w:rPr>
        <w:t>ჩხოროწყუს</w:t>
      </w:r>
      <w:r w:rsidRPr="0099560D">
        <w:rPr>
          <w:rFonts w:ascii="Sylfaen" w:hAnsi="Sylfaen"/>
        </w:rPr>
        <w:t xml:space="preserve">, </w:t>
      </w:r>
      <w:r w:rsidRPr="0099560D">
        <w:rPr>
          <w:rFonts w:ascii="Sylfaen" w:hAnsi="Sylfaen" w:cs="Sylfaen"/>
        </w:rPr>
        <w:t>წალენჯიხის</w:t>
      </w:r>
      <w:r w:rsidRPr="0099560D">
        <w:rPr>
          <w:rFonts w:ascii="Sylfaen" w:hAnsi="Sylfaen"/>
        </w:rPr>
        <w:t xml:space="preserve">, </w:t>
      </w:r>
      <w:r w:rsidRPr="0099560D">
        <w:rPr>
          <w:rFonts w:ascii="Sylfaen" w:hAnsi="Sylfaen" w:cs="Sylfaen"/>
        </w:rPr>
        <w:t>ხობის</w:t>
      </w:r>
      <w:r w:rsidRPr="0099560D">
        <w:rPr>
          <w:rFonts w:ascii="Sylfaen" w:hAnsi="Sylfaen"/>
        </w:rPr>
        <w:t xml:space="preserve"> </w:t>
      </w:r>
      <w:r w:rsidRPr="0099560D">
        <w:rPr>
          <w:rFonts w:ascii="Sylfaen" w:hAnsi="Sylfaen" w:cs="Sylfaen"/>
        </w:rPr>
        <w:t>მუნიციპალიტეტებსა</w:t>
      </w:r>
      <w:r w:rsidRPr="0099560D">
        <w:rPr>
          <w:rFonts w:ascii="Sylfaen" w:hAnsi="Sylfaen"/>
        </w:rPr>
        <w:t xml:space="preserve"> </w:t>
      </w:r>
      <w:r w:rsidRPr="0099560D">
        <w:rPr>
          <w:rFonts w:ascii="Sylfaen" w:hAnsi="Sylfaen" w:cs="Sylfaen"/>
        </w:rPr>
        <w:t>და</w:t>
      </w:r>
      <w:r w:rsidRPr="0099560D">
        <w:rPr>
          <w:rFonts w:ascii="Sylfaen" w:hAnsi="Sylfaen"/>
        </w:rPr>
        <w:t xml:space="preserve"> </w:t>
      </w:r>
      <w:r w:rsidRPr="0099560D">
        <w:rPr>
          <w:rFonts w:ascii="Sylfaen" w:hAnsi="Sylfaen" w:cs="Sylfaen"/>
        </w:rPr>
        <w:t>ქალაქ</w:t>
      </w:r>
      <w:r w:rsidRPr="0099560D">
        <w:rPr>
          <w:rFonts w:ascii="Sylfaen" w:hAnsi="Sylfaen"/>
        </w:rPr>
        <w:t xml:space="preserve"> </w:t>
      </w:r>
      <w:r w:rsidRPr="0099560D">
        <w:rPr>
          <w:rFonts w:ascii="Sylfaen" w:hAnsi="Sylfaen" w:cs="Sylfaen"/>
        </w:rPr>
        <w:t>ფოთის</w:t>
      </w:r>
      <w:r w:rsidRPr="0099560D">
        <w:rPr>
          <w:rFonts w:ascii="Sylfaen" w:hAnsi="Sylfaen"/>
        </w:rPr>
        <w:t xml:space="preserve"> </w:t>
      </w:r>
      <w:r w:rsidRPr="0099560D">
        <w:rPr>
          <w:rFonts w:ascii="Sylfaen" w:hAnsi="Sylfaen" w:cs="Sylfaen"/>
        </w:rPr>
        <w:t>მუნიციპალიტეტში</w:t>
      </w:r>
      <w:r w:rsidRPr="0099560D">
        <w:rPr>
          <w:rFonts w:ascii="Sylfaen" w:hAnsi="Sylfaen"/>
        </w:rPr>
        <w:t xml:space="preserve"> </w:t>
      </w:r>
      <w:r w:rsidRPr="0099560D">
        <w:rPr>
          <w:rFonts w:ascii="Sylfaen" w:hAnsi="Sylfaen" w:cs="Sylfaen"/>
        </w:rPr>
        <w:t>სახელმწიფო</w:t>
      </w:r>
      <w:r w:rsidRPr="0099560D">
        <w:rPr>
          <w:rFonts w:ascii="Sylfaen" w:hAnsi="Sylfaen"/>
        </w:rPr>
        <w:t xml:space="preserve"> </w:t>
      </w:r>
      <w:r w:rsidRPr="0099560D">
        <w:rPr>
          <w:rFonts w:ascii="Sylfaen" w:hAnsi="Sylfaen" w:cs="Sylfaen"/>
        </w:rPr>
        <w:t>რწმუნებულის</w:t>
      </w:r>
      <w:r w:rsidR="00545551">
        <w:rPr>
          <w:rFonts w:ascii="Sylfaen" w:hAnsi="Sylfaen" w:cs="Sylfaen"/>
          <w:lang w:val="ka-GE"/>
        </w:rPr>
        <w:t xml:space="preserve"> </w:t>
      </w:r>
      <w:r w:rsidRPr="0099560D">
        <w:rPr>
          <w:rFonts w:ascii="Sylfaen" w:hAnsi="Sylfaen" w:cs="Sylfaen"/>
        </w:rPr>
        <w:t>ადმინისტრაციისათვის</w:t>
      </w:r>
      <w:r w:rsidRPr="0099560D">
        <w:rPr>
          <w:rFonts w:ascii="Sylfaen" w:hAnsi="Sylfaen" w:cs="Sylfaen"/>
          <w:lang w:val="ka-GE"/>
        </w:rPr>
        <w:t xml:space="preserve"> </w:t>
      </w:r>
      <w:r w:rsidR="00EC67A6">
        <w:rPr>
          <w:rFonts w:ascii="Sylfaen" w:hAnsi="Sylfaen"/>
          <w:noProof/>
          <w:szCs w:val="28"/>
        </w:rPr>
        <w:t>2020 წლის 3 თვეში</w:t>
      </w:r>
      <w:r w:rsidR="00A20E78" w:rsidRPr="0099560D">
        <w:rPr>
          <w:rFonts w:ascii="Sylfaen" w:hAnsi="Sylfaen"/>
          <w:noProof/>
          <w:szCs w:val="28"/>
        </w:rPr>
        <w:t xml:space="preserve"> </w:t>
      </w:r>
      <w:r w:rsidR="007A360A" w:rsidRPr="0099560D">
        <w:rPr>
          <w:rFonts w:ascii="Sylfaen" w:hAnsi="Sylfaen" w:cs="Sylfaen"/>
          <w:noProof/>
          <w:szCs w:val="28"/>
        </w:rPr>
        <w:t>სახელმწიფო</w:t>
      </w:r>
      <w:r w:rsidR="007A360A" w:rsidRPr="0099560D">
        <w:rPr>
          <w:rFonts w:ascii="Sylfaen" w:hAnsi="Sylfaen"/>
          <w:noProof/>
          <w:szCs w:val="28"/>
        </w:rPr>
        <w:t xml:space="preserve"> </w:t>
      </w:r>
      <w:r w:rsidR="007A360A" w:rsidRPr="0099560D">
        <w:rPr>
          <w:rFonts w:ascii="Sylfaen" w:hAnsi="Sylfaen" w:cs="Sylfaen"/>
          <w:noProof/>
          <w:szCs w:val="28"/>
        </w:rPr>
        <w:t>ბიუჯეტით</w:t>
      </w:r>
      <w:r w:rsidR="007A360A" w:rsidRPr="0099560D">
        <w:rPr>
          <w:rFonts w:ascii="Sylfaen" w:hAnsi="Sylfaen"/>
          <w:noProof/>
          <w:szCs w:val="28"/>
        </w:rPr>
        <w:t xml:space="preserve"> </w:t>
      </w:r>
      <w:r w:rsidR="007A360A" w:rsidRPr="0099560D">
        <w:rPr>
          <w:rFonts w:ascii="Sylfaen" w:hAnsi="Sylfaen" w:cs="Sylfaen"/>
          <w:noProof/>
          <w:szCs w:val="28"/>
        </w:rPr>
        <w:t>გამოყოფილმა</w:t>
      </w:r>
      <w:r w:rsidR="007A360A" w:rsidRPr="0099560D">
        <w:rPr>
          <w:rFonts w:ascii="Sylfaen" w:hAnsi="Sylfaen"/>
          <w:noProof/>
          <w:szCs w:val="28"/>
        </w:rPr>
        <w:t xml:space="preserve"> </w:t>
      </w:r>
      <w:r w:rsidR="007A360A" w:rsidRPr="0099560D">
        <w:rPr>
          <w:rFonts w:ascii="Sylfaen" w:hAnsi="Sylfaen" w:cs="Sylfaen"/>
          <w:noProof/>
          <w:szCs w:val="28"/>
        </w:rPr>
        <w:t>დაზუსტებულმა</w:t>
      </w:r>
      <w:r w:rsidR="007A360A" w:rsidRPr="0099560D">
        <w:rPr>
          <w:rFonts w:ascii="Sylfaen" w:hAnsi="Sylfaen"/>
          <w:noProof/>
          <w:szCs w:val="28"/>
        </w:rPr>
        <w:t xml:space="preserve"> </w:t>
      </w:r>
      <w:r w:rsidR="007A360A" w:rsidRPr="0099560D">
        <w:rPr>
          <w:rFonts w:ascii="Sylfaen" w:hAnsi="Sylfaen" w:cs="Sylfaen"/>
          <w:noProof/>
          <w:szCs w:val="28"/>
        </w:rPr>
        <w:t>ასიგნებებმა</w:t>
      </w:r>
      <w:r w:rsidR="007A360A" w:rsidRPr="0099560D">
        <w:rPr>
          <w:rFonts w:ascii="Sylfaen" w:hAnsi="Sylfaen"/>
          <w:noProof/>
          <w:szCs w:val="28"/>
        </w:rPr>
        <w:t xml:space="preserve"> </w:t>
      </w:r>
      <w:r w:rsidR="00680859" w:rsidRPr="0099560D">
        <w:rPr>
          <w:rFonts w:ascii="Sylfaen" w:hAnsi="Sylfaen" w:cs="Sylfaen"/>
          <w:noProof/>
          <w:szCs w:val="28"/>
        </w:rPr>
        <w:t xml:space="preserve">შეადგინა </w:t>
      </w:r>
      <w:r w:rsidR="0099560D" w:rsidRPr="0099560D">
        <w:rPr>
          <w:rFonts w:ascii="Sylfaen" w:eastAsia="Times New Roman" w:hAnsi="Sylfaen"/>
          <w:color w:val="000000"/>
          <w:lang w:val="ka-GE"/>
        </w:rPr>
        <w:t>2</w:t>
      </w:r>
      <w:r w:rsidR="00A26E4C">
        <w:rPr>
          <w:rFonts w:ascii="Sylfaen" w:eastAsia="Times New Roman" w:hAnsi="Sylfaen"/>
          <w:color w:val="000000"/>
          <w:lang w:val="ka-GE"/>
        </w:rPr>
        <w:t>26</w:t>
      </w:r>
      <w:r w:rsidR="00D41482" w:rsidRPr="0099560D">
        <w:rPr>
          <w:rFonts w:ascii="Sylfaen" w:eastAsia="Times New Roman" w:hAnsi="Sylfaen"/>
          <w:color w:val="000000"/>
        </w:rPr>
        <w:t>.</w:t>
      </w:r>
      <w:r w:rsidR="00A26E4C">
        <w:rPr>
          <w:rFonts w:ascii="Sylfaen" w:eastAsia="Times New Roman" w:hAnsi="Sylfaen"/>
          <w:color w:val="000000"/>
          <w:lang w:val="ka-GE"/>
        </w:rPr>
        <w:t>5</w:t>
      </w:r>
      <w:r w:rsidR="007A360A" w:rsidRPr="0099560D">
        <w:rPr>
          <w:rFonts w:ascii="Sylfaen" w:hAnsi="Sylfaen"/>
          <w:noProof/>
          <w:szCs w:val="28"/>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w:t>
      </w:r>
      <w:r w:rsidR="007A360A" w:rsidRPr="0099560D">
        <w:rPr>
          <w:rFonts w:ascii="Sylfaen" w:hAnsi="Sylfaen"/>
          <w:noProof/>
          <w:szCs w:val="28"/>
        </w:rPr>
        <w:t>,</w:t>
      </w:r>
      <w:r w:rsidR="002D3593" w:rsidRPr="0099560D">
        <w:rPr>
          <w:rFonts w:ascii="Sylfaen" w:hAnsi="Sylfaen"/>
          <w:noProof/>
          <w:szCs w:val="28"/>
        </w:rPr>
        <w:t xml:space="preserve"> </w:t>
      </w:r>
      <w:r w:rsidR="007A360A" w:rsidRPr="0099560D">
        <w:rPr>
          <w:rFonts w:ascii="Sylfaen" w:hAnsi="Sylfaen" w:cs="Sylfaen"/>
          <w:noProof/>
          <w:szCs w:val="28"/>
        </w:rPr>
        <w:t>ხოლო</w:t>
      </w:r>
      <w:r w:rsidR="007A360A" w:rsidRPr="0099560D">
        <w:rPr>
          <w:rFonts w:ascii="Sylfaen" w:hAnsi="Sylfaen"/>
          <w:noProof/>
          <w:szCs w:val="28"/>
        </w:rPr>
        <w:t xml:space="preserve"> </w:t>
      </w:r>
      <w:r w:rsidR="007A360A" w:rsidRPr="0099560D">
        <w:rPr>
          <w:rFonts w:ascii="Sylfaen" w:hAnsi="Sylfaen" w:cs="Sylfaen"/>
          <w:noProof/>
          <w:szCs w:val="28"/>
        </w:rPr>
        <w:t>ფაქტიურმა</w:t>
      </w:r>
      <w:r w:rsidR="007A360A" w:rsidRPr="0099560D">
        <w:rPr>
          <w:rFonts w:ascii="Sylfaen" w:hAnsi="Sylfaen"/>
          <w:noProof/>
          <w:szCs w:val="28"/>
        </w:rPr>
        <w:t xml:space="preserve"> </w:t>
      </w:r>
      <w:r w:rsidR="007A360A" w:rsidRPr="0099560D">
        <w:rPr>
          <w:rFonts w:ascii="Sylfaen" w:hAnsi="Sylfaen" w:cs="Sylfaen"/>
          <w:noProof/>
          <w:szCs w:val="28"/>
        </w:rPr>
        <w:t>დაფინანსებამ</w:t>
      </w:r>
      <w:r w:rsidR="007A360A" w:rsidRPr="0099560D">
        <w:rPr>
          <w:rFonts w:ascii="Sylfaen" w:hAnsi="Sylfaen"/>
          <w:noProof/>
          <w:szCs w:val="28"/>
        </w:rPr>
        <w:t xml:space="preserve"> - </w:t>
      </w:r>
      <w:r w:rsidR="0099560D" w:rsidRPr="0099560D">
        <w:rPr>
          <w:rFonts w:ascii="Sylfaen" w:eastAsia="Times New Roman" w:hAnsi="Sylfaen"/>
          <w:color w:val="000000"/>
          <w:lang w:val="ka-GE"/>
        </w:rPr>
        <w:t>2</w:t>
      </w:r>
      <w:r w:rsidR="00A26E4C">
        <w:rPr>
          <w:rFonts w:ascii="Sylfaen" w:eastAsia="Times New Roman" w:hAnsi="Sylfaen"/>
          <w:color w:val="000000"/>
          <w:lang w:val="ka-GE"/>
        </w:rPr>
        <w:t>11</w:t>
      </w:r>
      <w:r w:rsidR="00D41482" w:rsidRPr="0099560D">
        <w:rPr>
          <w:rFonts w:ascii="Sylfaen" w:eastAsia="Times New Roman" w:hAnsi="Sylfaen"/>
          <w:color w:val="000000"/>
        </w:rPr>
        <w:t>.</w:t>
      </w:r>
      <w:r w:rsidR="00A26E4C">
        <w:rPr>
          <w:rFonts w:ascii="Sylfaen" w:eastAsia="Times New Roman" w:hAnsi="Sylfaen"/>
          <w:color w:val="000000"/>
          <w:lang w:val="ka-GE"/>
        </w:rPr>
        <w:t>2</w:t>
      </w:r>
      <w:r w:rsidR="007A360A" w:rsidRPr="0099560D">
        <w:rPr>
          <w:rFonts w:ascii="Sylfaen" w:hAnsi="Sylfaen"/>
          <w:noProof/>
          <w:szCs w:val="28"/>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w:t>
      </w:r>
      <w:r w:rsidR="007A360A" w:rsidRPr="0099560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7A360A" w:rsidRPr="0099560D">
        <w:rPr>
          <w:rFonts w:ascii="Sylfaen" w:hAnsi="Sylfaen"/>
          <w:noProof/>
          <w:szCs w:val="28"/>
        </w:rPr>
        <w:t xml:space="preserve"> </w:t>
      </w:r>
      <w:r w:rsidR="00A26E4C">
        <w:rPr>
          <w:rFonts w:ascii="Sylfaen" w:eastAsia="Times New Roman" w:hAnsi="Sylfaen"/>
          <w:lang w:val="ka-GE"/>
        </w:rPr>
        <w:t>10</w:t>
      </w:r>
      <w:r w:rsidR="00D41482" w:rsidRPr="0099560D">
        <w:rPr>
          <w:rFonts w:ascii="Sylfaen" w:eastAsia="Times New Roman" w:hAnsi="Sylfaen"/>
        </w:rPr>
        <w:t>.</w:t>
      </w:r>
      <w:r w:rsidR="00A26E4C">
        <w:rPr>
          <w:rFonts w:ascii="Sylfaen" w:eastAsia="Times New Roman" w:hAnsi="Sylfaen"/>
          <w:lang w:val="ka-GE"/>
        </w:rPr>
        <w:t>8</w:t>
      </w:r>
      <w:r w:rsidR="002D3593" w:rsidRPr="0099560D">
        <w:rPr>
          <w:rFonts w:ascii="Sylfaen" w:eastAsia="Times New Roman" w:hAnsi="Sylfaen"/>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ლარით</w:t>
      </w:r>
      <w:r w:rsidR="007A360A" w:rsidRPr="0099560D">
        <w:rPr>
          <w:rFonts w:ascii="Sylfaen" w:hAnsi="Sylfaen"/>
          <w:noProof/>
          <w:szCs w:val="28"/>
        </w:rPr>
        <w:t xml:space="preserve"> </w:t>
      </w:r>
      <w:r w:rsidR="000F0211" w:rsidRPr="0099560D">
        <w:rPr>
          <w:rFonts w:ascii="Sylfaen" w:hAnsi="Sylfaen" w:cs="Sylfaen"/>
          <w:noProof/>
          <w:szCs w:val="28"/>
          <w:lang w:val="ka-GE"/>
        </w:rPr>
        <w:t>მეტია.</w:t>
      </w:r>
    </w:p>
    <w:p w14:paraId="0D26540A" w14:textId="77777777" w:rsidR="00380845" w:rsidRPr="0099560D"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1272B95C" w14:textId="77777777" w:rsidR="007A360A" w:rsidRPr="006A2EE5" w:rsidRDefault="00A26E4C" w:rsidP="00B252A8">
      <w:pPr>
        <w:spacing w:after="0" w:line="240" w:lineRule="auto"/>
        <w:jc w:val="center"/>
        <w:rPr>
          <w:rFonts w:ascii="Sylfaen" w:hAnsi="Sylfaen"/>
          <w:noProof/>
          <w:szCs w:val="28"/>
          <w:highlight w:val="yellow"/>
          <w:lang w:val="de-DE"/>
        </w:rPr>
      </w:pPr>
      <w:r>
        <w:rPr>
          <w:noProof/>
        </w:rPr>
        <w:drawing>
          <wp:inline distT="0" distB="0" distL="0" distR="0" wp14:anchorId="3EE5CAF1" wp14:editId="10A74982">
            <wp:extent cx="6267450" cy="24765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3DBAF7" w14:textId="77777777" w:rsidR="000F0211" w:rsidRPr="006A2EE5" w:rsidRDefault="000F0211" w:rsidP="00B252A8">
      <w:pPr>
        <w:spacing w:line="240" w:lineRule="auto"/>
        <w:ind w:firstLine="720"/>
        <w:jc w:val="center"/>
        <w:rPr>
          <w:rFonts w:ascii="Sylfaen" w:eastAsia="Times New Roman" w:hAnsi="Sylfaen" w:cs="Calibri"/>
          <w:b/>
          <w:bCs/>
          <w:color w:val="000000"/>
          <w:highlight w:val="yellow"/>
        </w:rPr>
      </w:pPr>
    </w:p>
    <w:p w14:paraId="193A6695" w14:textId="77777777" w:rsidR="00E717DA" w:rsidRPr="0099560D" w:rsidRDefault="00E717DA" w:rsidP="00B252A8">
      <w:pPr>
        <w:spacing w:after="0" w:line="240" w:lineRule="auto"/>
        <w:ind w:firstLine="720"/>
        <w:jc w:val="center"/>
        <w:rPr>
          <w:rFonts w:ascii="Sylfaen" w:eastAsia="Times New Roman" w:hAnsi="Sylfaen" w:cs="Calibri"/>
          <w:b/>
          <w:bCs/>
          <w:color w:val="000000"/>
        </w:rPr>
      </w:pPr>
      <w:r w:rsidRPr="0099560D">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99560D">
        <w:rPr>
          <w:rFonts w:ascii="Sylfaen" w:eastAsia="Times New Roman" w:hAnsi="Sylfaen" w:cs="Calibri"/>
          <w:b/>
          <w:bCs/>
          <w:color w:val="000000"/>
        </w:rPr>
        <w:t>ლანჩხუთის, ოზურგეთისა და ჩოხატაურის მუნიციპალიტეტებში</w:t>
      </w:r>
    </w:p>
    <w:p w14:paraId="707E153A" w14:textId="77777777" w:rsidR="00F05BD7" w:rsidRPr="0099560D" w:rsidRDefault="00A9604A" w:rsidP="00B252A8">
      <w:pPr>
        <w:spacing w:after="0" w:line="240" w:lineRule="auto"/>
        <w:ind w:firstLine="720"/>
        <w:jc w:val="both"/>
        <w:rPr>
          <w:rFonts w:ascii="Sylfaen" w:hAnsi="Sylfaen" w:cs="Sylfaen"/>
        </w:rPr>
      </w:pPr>
      <w:r w:rsidRPr="0099560D">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00545551">
        <w:rPr>
          <w:rFonts w:ascii="Sylfaen" w:hAnsi="Sylfaen" w:cs="Sylfaen"/>
          <w:lang w:val="ka-GE"/>
        </w:rPr>
        <w:t xml:space="preserve"> </w:t>
      </w:r>
      <w:r w:rsidRPr="0099560D">
        <w:rPr>
          <w:rFonts w:ascii="Sylfaen" w:hAnsi="Sylfaen" w:cs="Sylfaen"/>
        </w:rPr>
        <w:t>ადმინისტრაციისათვის</w:t>
      </w:r>
      <w:r w:rsidR="00C3389C" w:rsidRPr="0099560D">
        <w:rPr>
          <w:rFonts w:ascii="Sylfaen" w:hAnsi="Sylfaen" w:cs="Sylfaen"/>
        </w:rPr>
        <w:t xml:space="preserve"> </w:t>
      </w:r>
      <w:r w:rsidR="00EC67A6">
        <w:rPr>
          <w:rFonts w:ascii="Sylfaen" w:hAnsi="Sylfaen" w:cs="Sylfaen"/>
        </w:rPr>
        <w:t>2020 წლის 3 თვეში</w:t>
      </w:r>
      <w:r w:rsidR="00A20E78" w:rsidRPr="0099560D">
        <w:rPr>
          <w:rFonts w:ascii="Sylfaen" w:hAnsi="Sylfaen" w:cs="Sylfaen"/>
        </w:rPr>
        <w:t xml:space="preserve"> </w:t>
      </w:r>
      <w:r w:rsidR="007A360A" w:rsidRPr="0099560D">
        <w:rPr>
          <w:rFonts w:ascii="Sylfaen" w:hAnsi="Sylfaen" w:cs="Sylfaen"/>
        </w:rPr>
        <w:t xml:space="preserve">სახელმწიფო ბიუჯეტით გამოყოფილმა დაზუსტებულმა ასიგნებებმა </w:t>
      </w:r>
      <w:r w:rsidR="00680859" w:rsidRPr="0099560D">
        <w:rPr>
          <w:rFonts w:ascii="Sylfaen" w:hAnsi="Sylfaen" w:cs="Sylfaen"/>
        </w:rPr>
        <w:t xml:space="preserve">შეადგინა </w:t>
      </w:r>
      <w:r w:rsidR="0099560D">
        <w:rPr>
          <w:rFonts w:ascii="Sylfaen" w:hAnsi="Sylfaen" w:cs="Sylfaen"/>
        </w:rPr>
        <w:t>16</w:t>
      </w:r>
      <w:r w:rsidR="00A26E4C">
        <w:rPr>
          <w:rFonts w:ascii="Sylfaen" w:hAnsi="Sylfaen" w:cs="Sylfaen"/>
          <w:lang w:val="ka-GE"/>
        </w:rPr>
        <w:t>0</w:t>
      </w:r>
      <w:r w:rsidR="00D41482" w:rsidRPr="0099560D">
        <w:rPr>
          <w:rFonts w:ascii="Sylfaen" w:hAnsi="Sylfaen" w:cs="Sylfaen"/>
        </w:rPr>
        <w:t>.</w:t>
      </w:r>
      <w:r w:rsidR="00AE5D16" w:rsidRPr="0099560D">
        <w:rPr>
          <w:rFonts w:ascii="Sylfaen" w:hAnsi="Sylfaen" w:cs="Sylfaen"/>
        </w:rPr>
        <w:t>0</w:t>
      </w:r>
      <w:r w:rsidR="007A360A" w:rsidRPr="0099560D">
        <w:rPr>
          <w:rFonts w:ascii="Sylfaen" w:hAnsi="Sylfaen" w:cs="Sylfaen"/>
        </w:rPr>
        <w:t xml:space="preserve"> ათასი ლარი, ხოლო ფაქტიურმა დაფინანსებამ - </w:t>
      </w:r>
      <w:r w:rsidR="0099560D">
        <w:rPr>
          <w:rFonts w:ascii="Sylfaen" w:hAnsi="Sylfaen" w:cs="Sylfaen"/>
        </w:rPr>
        <w:t>14</w:t>
      </w:r>
      <w:r w:rsidR="00A26E4C">
        <w:rPr>
          <w:rFonts w:ascii="Sylfaen" w:hAnsi="Sylfaen" w:cs="Sylfaen"/>
          <w:lang w:val="ka-GE"/>
        </w:rPr>
        <w:t>3</w:t>
      </w:r>
      <w:r w:rsidR="00D41482" w:rsidRPr="0099560D">
        <w:rPr>
          <w:rFonts w:ascii="Sylfaen" w:hAnsi="Sylfaen" w:cs="Sylfaen"/>
        </w:rPr>
        <w:t>.</w:t>
      </w:r>
      <w:r w:rsidR="00A26E4C">
        <w:rPr>
          <w:rFonts w:ascii="Sylfaen" w:hAnsi="Sylfaen" w:cs="Sylfaen"/>
          <w:lang w:val="ka-GE"/>
        </w:rPr>
        <w:t>9</w:t>
      </w:r>
      <w:r w:rsidR="007A360A" w:rsidRPr="0099560D">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99560D">
        <w:rPr>
          <w:rFonts w:ascii="Sylfaen" w:hAnsi="Sylfaen" w:cs="Sylfaen"/>
        </w:rPr>
        <w:t xml:space="preserve"> </w:t>
      </w:r>
      <w:r w:rsidR="00A26E4C">
        <w:rPr>
          <w:rFonts w:ascii="Sylfaen" w:hAnsi="Sylfaen" w:cs="Sylfaen"/>
          <w:lang w:val="ka-GE"/>
        </w:rPr>
        <w:t>4</w:t>
      </w:r>
      <w:r w:rsidR="00AC659E">
        <w:rPr>
          <w:rFonts w:ascii="Sylfaen" w:hAnsi="Sylfaen" w:cs="Sylfaen"/>
        </w:rPr>
        <w:t>.</w:t>
      </w:r>
      <w:r w:rsidR="00A26E4C">
        <w:rPr>
          <w:rFonts w:ascii="Sylfaen" w:hAnsi="Sylfaen" w:cs="Sylfaen"/>
          <w:lang w:val="ka-GE"/>
        </w:rPr>
        <w:t>9</w:t>
      </w:r>
      <w:r w:rsidR="007A360A" w:rsidRPr="0099560D">
        <w:rPr>
          <w:rFonts w:ascii="Sylfaen" w:hAnsi="Sylfaen" w:cs="Sylfaen"/>
        </w:rPr>
        <w:t xml:space="preserve"> ათასი ლარით </w:t>
      </w:r>
      <w:r w:rsidR="00BA6C67" w:rsidRPr="0099560D">
        <w:rPr>
          <w:rFonts w:ascii="Sylfaen" w:hAnsi="Sylfaen" w:cs="Sylfaen"/>
        </w:rPr>
        <w:t>ნაკლებია</w:t>
      </w:r>
      <w:r w:rsidR="007A360A" w:rsidRPr="0099560D">
        <w:rPr>
          <w:rFonts w:ascii="Sylfaen" w:hAnsi="Sylfaen" w:cs="Sylfaen"/>
        </w:rPr>
        <w:t>.</w:t>
      </w:r>
    </w:p>
    <w:p w14:paraId="30014DA1" w14:textId="77777777" w:rsidR="00380845" w:rsidRPr="0099560D"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3D0BE132" w14:textId="77777777" w:rsidR="00D41482" w:rsidRPr="0099560D" w:rsidRDefault="00A26E4C" w:rsidP="00B252A8">
      <w:pPr>
        <w:spacing w:line="240" w:lineRule="auto"/>
        <w:jc w:val="center"/>
        <w:rPr>
          <w:rFonts w:ascii="Sylfaen" w:hAnsi="Sylfaen"/>
          <w:i/>
          <w:noProof/>
          <w:sz w:val="16"/>
          <w:szCs w:val="16"/>
        </w:rPr>
      </w:pPr>
      <w:r>
        <w:rPr>
          <w:noProof/>
        </w:rPr>
        <w:drawing>
          <wp:inline distT="0" distB="0" distL="0" distR="0" wp14:anchorId="7CBBBE6A" wp14:editId="4984DF92">
            <wp:extent cx="6438900" cy="238125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CB0E7D" w14:textId="77777777" w:rsidR="00E717DA" w:rsidRPr="0099560D" w:rsidRDefault="00E717DA" w:rsidP="00B252A8">
      <w:pPr>
        <w:spacing w:after="0" w:line="240" w:lineRule="auto"/>
        <w:ind w:firstLine="720"/>
        <w:jc w:val="center"/>
        <w:rPr>
          <w:rFonts w:ascii="Sylfaen" w:eastAsia="Times New Roman" w:hAnsi="Sylfaen" w:cs="Calibri"/>
          <w:b/>
          <w:bCs/>
          <w:color w:val="000000"/>
        </w:rPr>
      </w:pPr>
      <w:r w:rsidRPr="0099560D">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99560D">
        <w:rPr>
          <w:rFonts w:ascii="Sylfaen" w:eastAsia="Times New Roman" w:hAnsi="Sylfaen" w:cs="Calibri"/>
          <w:b/>
          <w:bCs/>
          <w:color w:val="000000"/>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14:paraId="07F7844A" w14:textId="77777777" w:rsidR="007A360A" w:rsidRPr="0099560D" w:rsidRDefault="00A9604A" w:rsidP="00B252A8">
      <w:pPr>
        <w:spacing w:after="0" w:line="240" w:lineRule="auto"/>
        <w:ind w:firstLine="720"/>
        <w:jc w:val="both"/>
        <w:rPr>
          <w:rFonts w:ascii="Sylfaen" w:hAnsi="Sylfaen" w:cs="Sylfaen"/>
        </w:rPr>
      </w:pPr>
      <w:r w:rsidRPr="0099560D">
        <w:rPr>
          <w:rFonts w:ascii="Sylfaen" w:hAnsi="Sylfaen" w:cs="Sylfaen"/>
        </w:rPr>
        <w:lastRenderedPageBreak/>
        <w:t xml:space="preserve">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w:t>
      </w:r>
      <w:r w:rsidR="00545551">
        <w:rPr>
          <w:rFonts w:ascii="Sylfaen" w:hAnsi="Sylfaen" w:cs="Sylfaen"/>
        </w:rPr>
        <w:t xml:space="preserve">რწმუნებულის ადმინისტრაციისათვის </w:t>
      </w:r>
      <w:r w:rsidR="00EC67A6">
        <w:rPr>
          <w:rFonts w:ascii="Sylfaen" w:hAnsi="Sylfaen" w:cs="Sylfaen"/>
        </w:rPr>
        <w:t>2020 წლის 3 თვეში</w:t>
      </w:r>
      <w:r w:rsidR="00A20E78" w:rsidRPr="0099560D">
        <w:rPr>
          <w:rFonts w:ascii="Sylfaen" w:hAnsi="Sylfaen" w:cs="Sylfaen"/>
        </w:rPr>
        <w:t xml:space="preserve"> </w:t>
      </w:r>
      <w:r w:rsidR="007A360A" w:rsidRPr="0099560D">
        <w:rPr>
          <w:rFonts w:ascii="Sylfaen" w:hAnsi="Sylfaen" w:cs="Sylfaen"/>
        </w:rPr>
        <w:t xml:space="preserve">სახელმწიფო ბიუჯეტით გამოყოფილმა დაზუსტებულმა ასიგნებებმა </w:t>
      </w:r>
      <w:r w:rsidR="00680859" w:rsidRPr="0099560D">
        <w:rPr>
          <w:rFonts w:ascii="Sylfaen" w:hAnsi="Sylfaen" w:cs="Sylfaen"/>
        </w:rPr>
        <w:t xml:space="preserve">შეადგინა </w:t>
      </w:r>
      <w:r w:rsidR="0099560D">
        <w:rPr>
          <w:rFonts w:ascii="Sylfaen" w:hAnsi="Sylfaen" w:cs="Sylfaen"/>
          <w:lang w:val="ka-GE"/>
        </w:rPr>
        <w:t>20</w:t>
      </w:r>
      <w:r w:rsidR="00A26E4C">
        <w:rPr>
          <w:rFonts w:ascii="Sylfaen" w:hAnsi="Sylfaen" w:cs="Sylfaen"/>
          <w:lang w:val="ka-GE"/>
        </w:rPr>
        <w:t>9</w:t>
      </w:r>
      <w:r w:rsidR="00EA6B43" w:rsidRPr="0099560D">
        <w:rPr>
          <w:rFonts w:ascii="Sylfaen" w:hAnsi="Sylfaen" w:cs="Sylfaen"/>
        </w:rPr>
        <w:t>.</w:t>
      </w:r>
      <w:r w:rsidR="00A26E4C">
        <w:rPr>
          <w:rFonts w:ascii="Sylfaen" w:hAnsi="Sylfaen" w:cs="Sylfaen"/>
          <w:lang w:val="ka-GE"/>
        </w:rPr>
        <w:t>6</w:t>
      </w:r>
      <w:r w:rsidR="007A360A" w:rsidRPr="0099560D">
        <w:rPr>
          <w:rFonts w:ascii="Sylfaen" w:hAnsi="Sylfaen" w:cs="Sylfaen"/>
        </w:rPr>
        <w:t xml:space="preserve"> ათასი ლარი, ხოლო ფაქტიურმა დაფინანსებამ</w:t>
      </w:r>
      <w:r w:rsidR="00DE503A" w:rsidRPr="0099560D">
        <w:rPr>
          <w:rFonts w:ascii="Sylfaen" w:hAnsi="Sylfaen" w:cs="Sylfaen"/>
        </w:rPr>
        <w:t xml:space="preserve"> - </w:t>
      </w:r>
      <w:r w:rsidR="00A26E4C">
        <w:rPr>
          <w:rFonts w:ascii="Sylfaen" w:hAnsi="Sylfaen" w:cs="Sylfaen"/>
          <w:lang w:val="ka-GE"/>
        </w:rPr>
        <w:t>200</w:t>
      </w:r>
      <w:r w:rsidR="00EA6B43" w:rsidRPr="0099560D">
        <w:rPr>
          <w:rFonts w:ascii="Sylfaen" w:hAnsi="Sylfaen" w:cs="Sylfaen"/>
        </w:rPr>
        <w:t>.</w:t>
      </w:r>
      <w:r w:rsidR="00A26E4C">
        <w:rPr>
          <w:rFonts w:ascii="Sylfaen" w:hAnsi="Sylfaen" w:cs="Sylfaen"/>
          <w:lang w:val="ka-GE"/>
        </w:rPr>
        <w:t>3</w:t>
      </w:r>
      <w:r w:rsidR="00253B7D" w:rsidRPr="0099560D">
        <w:rPr>
          <w:rFonts w:ascii="Sylfaen" w:hAnsi="Sylfaen" w:cs="Sylfaen"/>
        </w:rPr>
        <w:t xml:space="preserve"> </w:t>
      </w:r>
      <w:r w:rsidR="007A360A" w:rsidRPr="0099560D">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99560D">
        <w:rPr>
          <w:rFonts w:ascii="Sylfaen" w:hAnsi="Sylfaen" w:cs="Sylfaen"/>
        </w:rPr>
        <w:t xml:space="preserve"> </w:t>
      </w:r>
      <w:r w:rsidR="00A26E4C">
        <w:rPr>
          <w:rFonts w:ascii="Sylfaen" w:hAnsi="Sylfaen" w:cs="Sylfaen"/>
          <w:lang w:val="ka-GE"/>
        </w:rPr>
        <w:t>18</w:t>
      </w:r>
      <w:r w:rsidR="00684B96" w:rsidRPr="0099560D">
        <w:rPr>
          <w:rFonts w:ascii="Sylfaen" w:hAnsi="Sylfaen" w:cs="Sylfaen"/>
        </w:rPr>
        <w:t>.</w:t>
      </w:r>
      <w:r w:rsidR="002E5CE0">
        <w:rPr>
          <w:rFonts w:ascii="Sylfaen" w:hAnsi="Sylfaen" w:cs="Sylfaen"/>
          <w:lang w:val="ka-GE"/>
        </w:rPr>
        <w:t>6</w:t>
      </w:r>
      <w:r w:rsidR="00A47F77" w:rsidRPr="0099560D">
        <w:rPr>
          <w:rFonts w:ascii="Sylfaen" w:hAnsi="Sylfaen" w:cs="Sylfaen"/>
        </w:rPr>
        <w:t xml:space="preserve"> </w:t>
      </w:r>
      <w:r w:rsidR="007A360A" w:rsidRPr="0099560D">
        <w:rPr>
          <w:rFonts w:ascii="Sylfaen" w:hAnsi="Sylfaen" w:cs="Sylfaen"/>
        </w:rPr>
        <w:t xml:space="preserve">ათასი ლარით </w:t>
      </w:r>
      <w:r w:rsidR="00A26E4C">
        <w:rPr>
          <w:rFonts w:ascii="Sylfaen" w:hAnsi="Sylfaen" w:cs="Sylfaen"/>
          <w:lang w:val="ka-GE"/>
        </w:rPr>
        <w:t>მეტია</w:t>
      </w:r>
      <w:r w:rsidR="001D5AA8" w:rsidRPr="0099560D">
        <w:rPr>
          <w:rFonts w:ascii="Sylfaen" w:hAnsi="Sylfaen" w:cs="Sylfaen"/>
        </w:rPr>
        <w:t>.</w:t>
      </w:r>
    </w:p>
    <w:p w14:paraId="3D9ACB2C" w14:textId="77777777" w:rsidR="00380845" w:rsidRPr="0099560D" w:rsidRDefault="00EC67A6"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76712AFA" w14:textId="77777777" w:rsidR="007A360A" w:rsidRPr="006A2EE5" w:rsidRDefault="00A26E4C" w:rsidP="00B252A8">
      <w:pPr>
        <w:spacing w:after="0" w:line="240" w:lineRule="auto"/>
        <w:jc w:val="center"/>
        <w:rPr>
          <w:rFonts w:ascii="Sylfaen" w:hAnsi="Sylfaen"/>
          <w:b/>
          <w:noProof/>
          <w:sz w:val="18"/>
          <w:highlight w:val="yellow"/>
        </w:rPr>
      </w:pPr>
      <w:r>
        <w:rPr>
          <w:noProof/>
        </w:rPr>
        <w:drawing>
          <wp:inline distT="0" distB="0" distL="0" distR="0" wp14:anchorId="0981AFA5" wp14:editId="4F3C0AFB">
            <wp:extent cx="6362700" cy="2314575"/>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8AAA69" w14:textId="77777777" w:rsidR="00087D8E" w:rsidRDefault="00087D8E" w:rsidP="00B252A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8</w:t>
      </w:r>
      <w:r w:rsidRPr="002517DD">
        <w:rPr>
          <w:rFonts w:ascii="Sylfaen" w:eastAsia="Times New Roman" w:hAnsi="Sylfaen"/>
        </w:rPr>
        <w:t>.</w:t>
      </w:r>
      <w:r>
        <w:rPr>
          <w:rFonts w:ascii="Sylfaen" w:eastAsia="Times New Roman" w:hAnsi="Sylfaen"/>
          <w:lang w:val="ka-GE"/>
        </w:rPr>
        <w:t>7</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1</w:t>
      </w:r>
      <w:r w:rsidRPr="002517DD">
        <w:rPr>
          <w:rFonts w:ascii="Sylfaen" w:eastAsia="Times New Roman" w:hAnsi="Sylfaen"/>
        </w:rPr>
        <w:t>.</w:t>
      </w:r>
      <w:r>
        <w:rPr>
          <w:rFonts w:ascii="Sylfaen" w:eastAsia="Times New Roman" w:hAnsi="Sylfaen"/>
          <w:lang w:val="ka-GE"/>
        </w:rPr>
        <w:t>3</w:t>
      </w:r>
      <w:r w:rsidRPr="002517DD">
        <w:rPr>
          <w:rFonts w:ascii="Sylfaen" w:eastAsia="Times New Roman" w:hAnsi="Sylfaen"/>
        </w:rPr>
        <w:t>%</w:t>
      </w:r>
      <w:r w:rsidRPr="002517DD">
        <w:rPr>
          <w:rFonts w:ascii="Sylfaen" w:hAnsi="Sylfaen"/>
          <w:noProof/>
          <w:szCs w:val="28"/>
        </w:rPr>
        <w:t>.</w:t>
      </w:r>
    </w:p>
    <w:p w14:paraId="58B86612" w14:textId="77777777" w:rsidR="00087D8E" w:rsidRDefault="00087D8E" w:rsidP="00B252A8">
      <w:pPr>
        <w:spacing w:after="0" w:line="240" w:lineRule="auto"/>
        <w:jc w:val="center"/>
        <w:rPr>
          <w:rFonts w:ascii="Sylfaen" w:eastAsia="Times New Roman" w:hAnsi="Sylfaen" w:cs="Calibri"/>
          <w:b/>
          <w:bCs/>
          <w:color w:val="000000"/>
        </w:rPr>
      </w:pPr>
    </w:p>
    <w:p w14:paraId="353097FB" w14:textId="77777777" w:rsidR="00E717DA" w:rsidRPr="002E5CE0" w:rsidRDefault="00E717DA" w:rsidP="00B252A8">
      <w:pPr>
        <w:spacing w:after="0" w:line="240" w:lineRule="auto"/>
        <w:jc w:val="center"/>
        <w:rPr>
          <w:rFonts w:ascii="Sylfaen" w:eastAsia="Times New Roman" w:hAnsi="Sylfaen" w:cs="Calibri"/>
          <w:b/>
          <w:bCs/>
          <w:color w:val="000000"/>
        </w:rPr>
      </w:pPr>
      <w:r w:rsidRPr="002E5CE0">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2E5CE0">
        <w:rPr>
          <w:rFonts w:ascii="Sylfaen" w:eastAsia="Times New Roman" w:hAnsi="Sylfaen" w:cs="Calibri"/>
          <w:b/>
          <w:bCs/>
          <w:color w:val="000000"/>
        </w:rPr>
        <w:t>ახმეტის, გურჯაანის, დედოფლისწყაროს, თელავის, ლაგოდეხის, საგარეჯოს, სიღნაღი</w:t>
      </w:r>
      <w:r w:rsidR="00383659" w:rsidRPr="002E5CE0">
        <w:rPr>
          <w:rFonts w:ascii="Sylfaen" w:eastAsia="Times New Roman" w:hAnsi="Sylfaen" w:cs="Calibri"/>
          <w:b/>
          <w:bCs/>
          <w:color w:val="000000"/>
        </w:rPr>
        <w:t>სა და ყვარლის მუნიციპალიტეტებში</w:t>
      </w:r>
    </w:p>
    <w:p w14:paraId="2443510D" w14:textId="77777777" w:rsidR="00383659" w:rsidRPr="002E5CE0" w:rsidRDefault="00383659" w:rsidP="00B252A8">
      <w:pPr>
        <w:spacing w:after="0" w:line="240" w:lineRule="auto"/>
        <w:jc w:val="center"/>
        <w:rPr>
          <w:rFonts w:ascii="Sylfaen" w:eastAsia="Times New Roman" w:hAnsi="Sylfaen" w:cs="Calibri"/>
          <w:b/>
          <w:bCs/>
          <w:color w:val="000000"/>
        </w:rPr>
      </w:pPr>
    </w:p>
    <w:p w14:paraId="45892388" w14:textId="77777777" w:rsidR="00565928" w:rsidRPr="002E5CE0" w:rsidRDefault="00A9604A" w:rsidP="00B252A8">
      <w:pPr>
        <w:spacing w:line="240" w:lineRule="auto"/>
        <w:ind w:firstLine="720"/>
        <w:jc w:val="both"/>
        <w:rPr>
          <w:rFonts w:ascii="Sylfaen" w:hAnsi="Sylfaen" w:cs="Sylfaen"/>
        </w:rPr>
      </w:pPr>
      <w:r w:rsidRPr="002E5CE0">
        <w:rPr>
          <w:rFonts w:ascii="Sylfaen" w:hAnsi="Sylfaen" w:cs="Sylfaen"/>
        </w:rPr>
        <w:t xml:space="preserve">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EC67A6">
        <w:rPr>
          <w:rFonts w:ascii="Sylfaen" w:hAnsi="Sylfaen" w:cs="Sylfaen"/>
        </w:rPr>
        <w:t>2020 წლის 3 თვეში</w:t>
      </w:r>
      <w:r w:rsidR="00A20E78" w:rsidRPr="002E5CE0">
        <w:rPr>
          <w:rFonts w:ascii="Sylfaen" w:hAnsi="Sylfaen" w:cs="Sylfaen"/>
        </w:rPr>
        <w:t xml:space="preserve"> </w:t>
      </w:r>
      <w:r w:rsidR="007A360A" w:rsidRPr="002E5CE0">
        <w:rPr>
          <w:rFonts w:ascii="Sylfaen" w:hAnsi="Sylfaen" w:cs="Sylfaen"/>
        </w:rPr>
        <w:t>სახელმწიფო ბიუჯეტით გამოყოფილმა დაზუსტებულმა ასიგნებებმა შეადგინა</w:t>
      </w:r>
      <w:r w:rsidR="00565928" w:rsidRPr="002E5CE0">
        <w:rPr>
          <w:rFonts w:ascii="Sylfaen" w:hAnsi="Sylfaen" w:cs="Sylfaen"/>
        </w:rPr>
        <w:t xml:space="preserve"> </w:t>
      </w:r>
      <w:r w:rsidR="007A360A" w:rsidRPr="002E5CE0">
        <w:rPr>
          <w:rFonts w:ascii="Sylfaen" w:hAnsi="Sylfaen" w:cs="Sylfaen"/>
        </w:rPr>
        <w:t xml:space="preserve"> </w:t>
      </w:r>
      <w:r w:rsidR="00DE503A" w:rsidRPr="002E5CE0">
        <w:rPr>
          <w:rFonts w:ascii="Sylfaen" w:hAnsi="Sylfaen" w:cs="Sylfaen"/>
        </w:rPr>
        <w:t xml:space="preserve">- </w:t>
      </w:r>
      <w:r w:rsidR="002E5CE0" w:rsidRPr="002E5CE0">
        <w:rPr>
          <w:rFonts w:ascii="Sylfaen" w:hAnsi="Sylfaen" w:cs="Sylfaen"/>
          <w:lang w:val="ka-GE"/>
        </w:rPr>
        <w:t>18</w:t>
      </w:r>
      <w:r w:rsidR="00494265">
        <w:rPr>
          <w:rFonts w:ascii="Sylfaen" w:hAnsi="Sylfaen" w:cs="Sylfaen"/>
          <w:lang w:val="ka-GE"/>
        </w:rPr>
        <w:t>6</w:t>
      </w:r>
      <w:r w:rsidR="00A47F77" w:rsidRPr="002E5CE0">
        <w:rPr>
          <w:rFonts w:ascii="Sylfaen" w:hAnsi="Sylfaen" w:cs="Sylfaen"/>
        </w:rPr>
        <w:t>.</w:t>
      </w:r>
      <w:r w:rsidR="000F0211" w:rsidRPr="002E5CE0">
        <w:rPr>
          <w:rFonts w:ascii="Sylfaen" w:hAnsi="Sylfaen" w:cs="Sylfaen"/>
        </w:rPr>
        <w:t>0</w:t>
      </w:r>
      <w:r w:rsidR="007E24D4" w:rsidRPr="002E5CE0">
        <w:rPr>
          <w:rFonts w:ascii="Sylfaen" w:hAnsi="Sylfaen" w:cs="Sylfaen"/>
        </w:rPr>
        <w:t xml:space="preserve"> </w:t>
      </w:r>
      <w:r w:rsidR="007A360A" w:rsidRPr="002E5CE0">
        <w:rPr>
          <w:rFonts w:ascii="Sylfaen" w:hAnsi="Sylfaen" w:cs="Sylfaen"/>
        </w:rPr>
        <w:t>ათასი ლარი, ხოლო ფაქტიურმა დაფინანსებამ</w:t>
      </w:r>
      <w:r w:rsidR="00565928" w:rsidRPr="002E5CE0">
        <w:rPr>
          <w:rFonts w:ascii="Sylfaen" w:hAnsi="Sylfaen" w:cs="Sylfaen"/>
        </w:rPr>
        <w:t xml:space="preserve"> </w:t>
      </w:r>
      <w:r w:rsidR="00DE503A" w:rsidRPr="002E5CE0">
        <w:rPr>
          <w:rFonts w:ascii="Sylfaen" w:hAnsi="Sylfaen" w:cs="Sylfaen"/>
        </w:rPr>
        <w:t>-</w:t>
      </w:r>
      <w:r w:rsidR="007E24D4" w:rsidRPr="002E5CE0">
        <w:rPr>
          <w:rFonts w:ascii="Sylfaen" w:hAnsi="Sylfaen" w:cs="Sylfaen"/>
        </w:rPr>
        <w:t xml:space="preserve"> </w:t>
      </w:r>
      <w:r w:rsidR="002E5CE0" w:rsidRPr="002E5CE0">
        <w:rPr>
          <w:rFonts w:ascii="Sylfaen" w:hAnsi="Sylfaen" w:cs="Sylfaen"/>
          <w:lang w:val="ka-GE"/>
        </w:rPr>
        <w:t>1</w:t>
      </w:r>
      <w:r w:rsidR="00494265">
        <w:rPr>
          <w:rFonts w:ascii="Sylfaen" w:hAnsi="Sylfaen" w:cs="Sylfaen"/>
          <w:lang w:val="ka-GE"/>
        </w:rPr>
        <w:t>65</w:t>
      </w:r>
      <w:r w:rsidR="004741BB" w:rsidRPr="002E5CE0">
        <w:rPr>
          <w:rFonts w:ascii="Sylfaen" w:hAnsi="Sylfaen" w:cs="Sylfaen"/>
        </w:rPr>
        <w:t>.</w:t>
      </w:r>
      <w:r w:rsidR="00494265">
        <w:rPr>
          <w:rFonts w:ascii="Sylfaen" w:hAnsi="Sylfaen" w:cs="Sylfaen"/>
          <w:lang w:val="ka-GE"/>
        </w:rPr>
        <w:t>3</w:t>
      </w:r>
      <w:r w:rsidR="007E24D4" w:rsidRPr="002E5CE0">
        <w:rPr>
          <w:rFonts w:ascii="Sylfaen" w:hAnsi="Sylfaen" w:cs="Sylfaen"/>
        </w:rPr>
        <w:t xml:space="preserve"> </w:t>
      </w:r>
      <w:r w:rsidR="007A360A" w:rsidRPr="002E5CE0">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2E5CE0">
        <w:rPr>
          <w:rFonts w:ascii="Sylfaen" w:hAnsi="Sylfaen" w:cs="Sylfaen"/>
        </w:rPr>
        <w:t xml:space="preserve"> </w:t>
      </w:r>
      <w:r w:rsidR="00494265">
        <w:rPr>
          <w:rFonts w:ascii="Sylfaen" w:hAnsi="Sylfaen" w:cs="Sylfaen"/>
          <w:lang w:val="ka-GE"/>
        </w:rPr>
        <w:t>12</w:t>
      </w:r>
      <w:r w:rsidR="004741BB" w:rsidRPr="002E5CE0">
        <w:rPr>
          <w:rFonts w:ascii="Sylfaen" w:hAnsi="Sylfaen" w:cs="Sylfaen"/>
        </w:rPr>
        <w:t>.</w:t>
      </w:r>
      <w:r w:rsidR="002E5CE0" w:rsidRPr="002E5CE0">
        <w:rPr>
          <w:rFonts w:ascii="Sylfaen" w:hAnsi="Sylfaen" w:cs="Sylfaen"/>
          <w:lang w:val="ka-GE"/>
        </w:rPr>
        <w:t>0</w:t>
      </w:r>
      <w:r w:rsidR="007E24D4" w:rsidRPr="002E5CE0">
        <w:rPr>
          <w:rFonts w:ascii="Sylfaen" w:hAnsi="Sylfaen" w:cs="Sylfaen"/>
        </w:rPr>
        <w:t xml:space="preserve"> </w:t>
      </w:r>
      <w:r w:rsidR="007A360A" w:rsidRPr="002E5CE0">
        <w:rPr>
          <w:rFonts w:ascii="Sylfaen" w:hAnsi="Sylfaen" w:cs="Sylfaen"/>
        </w:rPr>
        <w:t xml:space="preserve">ათასი ლარით </w:t>
      </w:r>
      <w:r w:rsidR="00494265">
        <w:rPr>
          <w:rFonts w:ascii="Sylfaen" w:hAnsi="Sylfaen" w:cs="Sylfaen"/>
          <w:lang w:val="ka-GE"/>
        </w:rPr>
        <w:t>მეტია</w:t>
      </w:r>
      <w:r w:rsidR="007A360A" w:rsidRPr="002E5CE0">
        <w:rPr>
          <w:rFonts w:ascii="Sylfaen" w:hAnsi="Sylfaen" w:cs="Sylfaen"/>
        </w:rPr>
        <w:t>.</w:t>
      </w:r>
    </w:p>
    <w:p w14:paraId="39250102" w14:textId="77777777" w:rsidR="00B95AAF" w:rsidRPr="006A2EE5" w:rsidRDefault="00EC67A6" w:rsidP="00B252A8">
      <w:pPr>
        <w:spacing w:line="240" w:lineRule="auto"/>
        <w:jc w:val="right"/>
        <w:rPr>
          <w:rFonts w:ascii="Sylfaen" w:hAnsi="Sylfaen" w:cs="Sylfaen"/>
          <w:i/>
          <w:noProof/>
          <w:sz w:val="16"/>
          <w:szCs w:val="16"/>
          <w:highlight w:val="yellow"/>
          <w:lang w:val="ka-GE"/>
        </w:rPr>
      </w:pPr>
      <w:r>
        <w:rPr>
          <w:rFonts w:ascii="Sylfaen" w:hAnsi="Sylfaen"/>
          <w:i/>
          <w:noProof/>
          <w:sz w:val="16"/>
          <w:szCs w:val="16"/>
        </w:rPr>
        <w:t>2019-2020 წლებში 3 თვეში გამოყოფილი</w:t>
      </w:r>
      <w:r w:rsidR="00380845" w:rsidRPr="002E5CE0">
        <w:rPr>
          <w:rFonts w:ascii="Sylfaen" w:hAnsi="Sylfaen"/>
          <w:i/>
          <w:noProof/>
          <w:sz w:val="16"/>
          <w:szCs w:val="16"/>
        </w:rPr>
        <w:br/>
        <w:t xml:space="preserve"> </w:t>
      </w:r>
      <w:r w:rsidR="00380845" w:rsidRPr="002E5CE0">
        <w:rPr>
          <w:rFonts w:ascii="Sylfaen" w:hAnsi="Sylfaen" w:cs="Sylfaen"/>
          <w:i/>
          <w:noProof/>
          <w:sz w:val="16"/>
          <w:szCs w:val="16"/>
        </w:rPr>
        <w:t>დაზუსტებული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ასიგნებები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ფაქტიური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დაფინანსება</w:t>
      </w:r>
      <w:r w:rsidR="00494265">
        <w:rPr>
          <w:noProof/>
        </w:rPr>
        <w:drawing>
          <wp:inline distT="0" distB="0" distL="0" distR="0" wp14:anchorId="4D7E284F" wp14:editId="7BDD3277">
            <wp:extent cx="6429375" cy="2146853"/>
            <wp:effectExtent l="0" t="0" r="0" b="635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A47314" w14:textId="77777777" w:rsidR="00E717DA" w:rsidRPr="002E5CE0" w:rsidRDefault="00E717DA" w:rsidP="00B252A8">
      <w:pPr>
        <w:spacing w:after="0" w:line="240" w:lineRule="auto"/>
        <w:ind w:firstLine="720"/>
        <w:jc w:val="center"/>
        <w:rPr>
          <w:rFonts w:ascii="Sylfaen" w:eastAsia="Times New Roman" w:hAnsi="Sylfaen" w:cs="Calibri"/>
          <w:b/>
          <w:bCs/>
          <w:color w:val="000000"/>
        </w:rPr>
      </w:pPr>
      <w:r w:rsidRPr="002E5CE0">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2E5CE0">
        <w:rPr>
          <w:rFonts w:ascii="Sylfaen" w:eastAsia="Times New Roman" w:hAnsi="Sylfaen" w:cs="Calibri"/>
          <w:b/>
          <w:bCs/>
          <w:color w:val="000000"/>
        </w:rPr>
        <w:t>დუშეთის, თიანეთის, მცხეთისა და ყაზბეგის მუნიციპალიტეტებში</w:t>
      </w:r>
    </w:p>
    <w:p w14:paraId="4EDFBFCC" w14:textId="77777777" w:rsidR="000A1BF3" w:rsidRPr="002E5CE0" w:rsidRDefault="000A1BF3" w:rsidP="00B252A8">
      <w:pPr>
        <w:spacing w:after="0" w:line="240" w:lineRule="auto"/>
        <w:ind w:firstLine="720"/>
        <w:jc w:val="both"/>
        <w:rPr>
          <w:rFonts w:ascii="Sylfaen" w:hAnsi="Sylfaen" w:cs="Sylfaen"/>
          <w:b/>
          <w:noProof/>
          <w:szCs w:val="28"/>
        </w:rPr>
      </w:pPr>
    </w:p>
    <w:p w14:paraId="78CDE6C6" w14:textId="77777777" w:rsidR="00DE503A" w:rsidRPr="002E5CE0" w:rsidRDefault="00A9604A" w:rsidP="00B252A8">
      <w:pPr>
        <w:spacing w:line="240" w:lineRule="auto"/>
        <w:ind w:firstLine="720"/>
        <w:jc w:val="both"/>
        <w:rPr>
          <w:rFonts w:ascii="Sylfaen" w:hAnsi="Sylfaen" w:cs="Sylfaen"/>
        </w:rPr>
      </w:pPr>
      <w:r w:rsidRPr="002E5CE0">
        <w:rPr>
          <w:rFonts w:ascii="Sylfaen" w:hAnsi="Sylfaen" w:cs="Sylfaen"/>
        </w:rPr>
        <w:lastRenderedPageBreak/>
        <w:t xml:space="preserve">დუშეთის, თიანეთის, მცხეთისა და ყაზბეგის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EC67A6">
        <w:rPr>
          <w:rFonts w:ascii="Sylfaen" w:hAnsi="Sylfaen" w:cs="Sylfaen"/>
        </w:rPr>
        <w:t>2020 წლის 3 თვეში</w:t>
      </w:r>
      <w:r w:rsidR="00A20E78" w:rsidRPr="002E5CE0">
        <w:rPr>
          <w:rFonts w:ascii="Sylfaen" w:hAnsi="Sylfaen" w:cs="Sylfaen"/>
        </w:rPr>
        <w:t xml:space="preserve"> </w:t>
      </w:r>
      <w:r w:rsidR="007A360A" w:rsidRPr="002E5CE0">
        <w:rPr>
          <w:rFonts w:ascii="Sylfaen" w:hAnsi="Sylfaen" w:cs="Sylfaen"/>
        </w:rPr>
        <w:t xml:space="preserve">სახელმწიფო ბიუჯეტით გამოყოფილმა დაზუსტებულმა ასიგნებებმა </w:t>
      </w:r>
      <w:r w:rsidR="00680859" w:rsidRPr="002E5CE0">
        <w:rPr>
          <w:rFonts w:ascii="Sylfaen" w:hAnsi="Sylfaen" w:cs="Sylfaen"/>
        </w:rPr>
        <w:t xml:space="preserve">შეადგინა </w:t>
      </w:r>
      <w:r w:rsidR="00494265">
        <w:rPr>
          <w:rFonts w:ascii="Sylfaen" w:hAnsi="Sylfaen" w:cs="Sylfaen"/>
          <w:lang w:val="ka-GE"/>
        </w:rPr>
        <w:t>171</w:t>
      </w:r>
      <w:r w:rsidR="00FC07CC" w:rsidRPr="002E5CE0">
        <w:rPr>
          <w:rFonts w:ascii="Sylfaen" w:hAnsi="Sylfaen" w:cs="Sylfaen"/>
        </w:rPr>
        <w:t>.</w:t>
      </w:r>
      <w:r w:rsidR="00494265">
        <w:rPr>
          <w:rFonts w:ascii="Sylfaen" w:hAnsi="Sylfaen" w:cs="Sylfaen"/>
          <w:lang w:val="ka-GE"/>
        </w:rPr>
        <w:t>0</w:t>
      </w:r>
      <w:r w:rsidR="007A360A" w:rsidRPr="002E5CE0">
        <w:rPr>
          <w:rFonts w:ascii="Sylfaen" w:hAnsi="Sylfaen" w:cs="Sylfaen"/>
        </w:rPr>
        <w:t xml:space="preserve"> ათასი ლარი, ხოლო ფაქტიურმა დაფინანსებამ</w:t>
      </w:r>
      <w:r w:rsidR="00565928" w:rsidRPr="002E5CE0">
        <w:rPr>
          <w:rFonts w:ascii="Sylfaen" w:hAnsi="Sylfaen" w:cs="Sylfaen"/>
        </w:rPr>
        <w:t xml:space="preserve"> </w:t>
      </w:r>
      <w:r w:rsidR="00DE503A" w:rsidRPr="002E5CE0">
        <w:rPr>
          <w:rFonts w:ascii="Sylfaen" w:hAnsi="Sylfaen" w:cs="Sylfaen"/>
        </w:rPr>
        <w:t>-</w:t>
      </w:r>
      <w:r w:rsidR="007A360A" w:rsidRPr="002E5CE0">
        <w:rPr>
          <w:rFonts w:ascii="Sylfaen" w:hAnsi="Sylfaen" w:cs="Sylfaen"/>
        </w:rPr>
        <w:t xml:space="preserve"> </w:t>
      </w:r>
      <w:r w:rsidR="002E5CE0">
        <w:rPr>
          <w:rFonts w:ascii="Sylfaen" w:hAnsi="Sylfaen" w:cs="Sylfaen"/>
        </w:rPr>
        <w:t>14</w:t>
      </w:r>
      <w:r w:rsidR="00494265">
        <w:rPr>
          <w:rFonts w:ascii="Sylfaen" w:hAnsi="Sylfaen" w:cs="Sylfaen"/>
          <w:lang w:val="ka-GE"/>
        </w:rPr>
        <w:t>6</w:t>
      </w:r>
      <w:r w:rsidR="00FC07CC" w:rsidRPr="002E5CE0">
        <w:rPr>
          <w:rFonts w:ascii="Sylfaen" w:hAnsi="Sylfaen" w:cs="Sylfaen"/>
        </w:rPr>
        <w:t>.</w:t>
      </w:r>
      <w:r w:rsidR="002E5CE0">
        <w:rPr>
          <w:rFonts w:ascii="Sylfaen" w:hAnsi="Sylfaen" w:cs="Sylfaen"/>
        </w:rPr>
        <w:t>8</w:t>
      </w:r>
      <w:r w:rsidR="007A360A" w:rsidRPr="002E5CE0">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2E5CE0">
        <w:rPr>
          <w:rFonts w:ascii="Sylfaen" w:hAnsi="Sylfaen" w:cs="Sylfaen"/>
        </w:rPr>
        <w:t xml:space="preserve"> </w:t>
      </w:r>
      <w:r w:rsidR="00494265">
        <w:rPr>
          <w:rFonts w:ascii="Sylfaen" w:hAnsi="Sylfaen" w:cs="Sylfaen"/>
          <w:lang w:val="ka-GE"/>
        </w:rPr>
        <w:t>2</w:t>
      </w:r>
      <w:r w:rsidR="00FC07CC" w:rsidRPr="002E5CE0">
        <w:rPr>
          <w:rFonts w:ascii="Sylfaen" w:hAnsi="Sylfaen" w:cs="Sylfaen"/>
        </w:rPr>
        <w:t>.</w:t>
      </w:r>
      <w:r w:rsidR="00494265">
        <w:rPr>
          <w:rFonts w:ascii="Sylfaen" w:hAnsi="Sylfaen" w:cs="Sylfaen"/>
          <w:lang w:val="ka-GE"/>
        </w:rPr>
        <w:t>0</w:t>
      </w:r>
      <w:r w:rsidR="007A360A" w:rsidRPr="002E5CE0">
        <w:rPr>
          <w:rFonts w:ascii="Sylfaen" w:hAnsi="Sylfaen" w:cs="Sylfaen"/>
        </w:rPr>
        <w:t xml:space="preserve"> ათასი ლარით </w:t>
      </w:r>
      <w:r w:rsidR="000F0211" w:rsidRPr="002E5CE0">
        <w:rPr>
          <w:rFonts w:ascii="Sylfaen" w:hAnsi="Sylfaen" w:cs="Sylfaen"/>
          <w:lang w:val="ka-GE"/>
        </w:rPr>
        <w:t>მეტია</w:t>
      </w:r>
      <w:r w:rsidR="007E24D4" w:rsidRPr="002E5CE0">
        <w:rPr>
          <w:rFonts w:ascii="Sylfaen" w:hAnsi="Sylfaen" w:cs="Sylfaen"/>
        </w:rPr>
        <w:t>.</w:t>
      </w:r>
    </w:p>
    <w:p w14:paraId="0E1B28D4" w14:textId="77777777" w:rsidR="00494265"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2E5CE0">
        <w:rPr>
          <w:rFonts w:ascii="Sylfaen" w:hAnsi="Sylfaen"/>
          <w:i/>
          <w:noProof/>
          <w:sz w:val="16"/>
          <w:szCs w:val="16"/>
        </w:rPr>
        <w:br/>
        <w:t xml:space="preserve"> </w:t>
      </w:r>
      <w:r w:rsidR="00380845" w:rsidRPr="002E5CE0">
        <w:rPr>
          <w:rFonts w:ascii="Sylfaen" w:hAnsi="Sylfaen" w:cs="Sylfaen"/>
          <w:i/>
          <w:noProof/>
          <w:sz w:val="16"/>
          <w:szCs w:val="16"/>
        </w:rPr>
        <w:t>დაზუსტებული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ასიგნებები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ფაქტიური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დაფინანსება</w:t>
      </w:r>
    </w:p>
    <w:p w14:paraId="42F9F9E6" w14:textId="77777777" w:rsidR="00FC07CC" w:rsidRPr="002E5CE0" w:rsidRDefault="00494265" w:rsidP="00B252A8">
      <w:pPr>
        <w:spacing w:line="240" w:lineRule="auto"/>
        <w:jc w:val="center"/>
        <w:rPr>
          <w:rFonts w:ascii="Sylfaen" w:hAnsi="Sylfaen"/>
          <w:i/>
          <w:noProof/>
          <w:sz w:val="16"/>
          <w:szCs w:val="16"/>
        </w:rPr>
      </w:pPr>
      <w:r>
        <w:rPr>
          <w:noProof/>
        </w:rPr>
        <w:drawing>
          <wp:inline distT="0" distB="0" distL="0" distR="0" wp14:anchorId="6FE60247" wp14:editId="65F25228">
            <wp:extent cx="6572250" cy="2371725"/>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F4BED4" w14:textId="77777777" w:rsidR="00E717DA" w:rsidRPr="004A7711" w:rsidRDefault="00E717DA" w:rsidP="00B252A8">
      <w:pPr>
        <w:spacing w:line="240" w:lineRule="auto"/>
        <w:ind w:firstLine="720"/>
        <w:jc w:val="center"/>
        <w:rPr>
          <w:rFonts w:ascii="Sylfaen" w:eastAsia="Times New Roman" w:hAnsi="Sylfaen" w:cs="Calibri"/>
          <w:b/>
          <w:bCs/>
          <w:color w:val="000000"/>
        </w:rPr>
      </w:pPr>
      <w:r w:rsidRPr="004A7711">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4A7711">
        <w:rPr>
          <w:rFonts w:ascii="Sylfaen" w:eastAsia="Times New Roman" w:hAnsi="Sylfaen" w:cs="Calibri"/>
          <w:b/>
          <w:bCs/>
          <w:color w:val="000000"/>
        </w:rPr>
        <w:t>ამბროლაურის, ლენტეხის, ონისა და ცაგერის მუნიციპალიტეტებში</w:t>
      </w:r>
    </w:p>
    <w:p w14:paraId="6A498F6C" w14:textId="77777777" w:rsidR="009336DC" w:rsidRPr="004A7711" w:rsidRDefault="009D04C3" w:rsidP="00B252A8">
      <w:pPr>
        <w:spacing w:line="240" w:lineRule="auto"/>
        <w:ind w:firstLine="720"/>
        <w:jc w:val="both"/>
        <w:rPr>
          <w:rFonts w:ascii="Sylfaen" w:hAnsi="Sylfaen" w:cs="Sylfaen"/>
        </w:rPr>
      </w:pPr>
      <w:r w:rsidRPr="004A7711">
        <w:rPr>
          <w:rFonts w:ascii="Sylfaen" w:hAnsi="Sylfaen" w:cs="Sylfaen"/>
        </w:rPr>
        <w:t xml:space="preserve">ამბროლაურის, ლენტეხის, ონისა და ცაგერის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EC67A6">
        <w:rPr>
          <w:rFonts w:ascii="Sylfaen" w:hAnsi="Sylfaen" w:cs="Sylfaen"/>
        </w:rPr>
        <w:t>2020 წლის 3 თვეში</w:t>
      </w:r>
      <w:r w:rsidR="00A20E78" w:rsidRPr="004A7711">
        <w:rPr>
          <w:rFonts w:ascii="Sylfaen" w:hAnsi="Sylfaen" w:cs="Sylfaen"/>
        </w:rPr>
        <w:t xml:space="preserve"> </w:t>
      </w:r>
      <w:r w:rsidR="007A360A" w:rsidRPr="004A7711">
        <w:rPr>
          <w:rFonts w:ascii="Sylfaen" w:hAnsi="Sylfaen" w:cs="Sylfaen"/>
        </w:rPr>
        <w:t xml:space="preserve">სახელმწიფო ბიუჯეტით გამოყოფილმა დაზუსტებულმა ასიგნებებმა </w:t>
      </w:r>
      <w:r w:rsidR="00680859" w:rsidRPr="004A7711">
        <w:rPr>
          <w:rFonts w:ascii="Sylfaen" w:hAnsi="Sylfaen" w:cs="Sylfaen"/>
        </w:rPr>
        <w:t xml:space="preserve">შეადგინა </w:t>
      </w:r>
      <w:r w:rsidR="004A7711" w:rsidRPr="004A7711">
        <w:rPr>
          <w:rFonts w:ascii="Sylfaen" w:hAnsi="Sylfaen" w:cs="Sylfaen"/>
        </w:rPr>
        <w:t>1</w:t>
      </w:r>
      <w:r w:rsidR="00494265">
        <w:rPr>
          <w:rFonts w:ascii="Sylfaen" w:hAnsi="Sylfaen" w:cs="Sylfaen"/>
          <w:lang w:val="ka-GE"/>
        </w:rPr>
        <w:t>75</w:t>
      </w:r>
      <w:r w:rsidR="003F1B41" w:rsidRPr="004A7711">
        <w:rPr>
          <w:rFonts w:ascii="Sylfaen" w:hAnsi="Sylfaen" w:cs="Sylfaen"/>
        </w:rPr>
        <w:t>.</w:t>
      </w:r>
      <w:r w:rsidR="00494265">
        <w:rPr>
          <w:rFonts w:ascii="Sylfaen" w:hAnsi="Sylfaen" w:cs="Sylfaen"/>
          <w:lang w:val="ka-GE"/>
        </w:rPr>
        <w:t>1</w:t>
      </w:r>
      <w:r w:rsidR="00346E19" w:rsidRPr="004A7711">
        <w:rPr>
          <w:rFonts w:ascii="Sylfaen" w:hAnsi="Sylfaen" w:cs="Sylfaen"/>
        </w:rPr>
        <w:t xml:space="preserve"> </w:t>
      </w:r>
      <w:r w:rsidR="007A360A" w:rsidRPr="004A7711">
        <w:rPr>
          <w:rFonts w:ascii="Sylfaen" w:hAnsi="Sylfaen" w:cs="Sylfaen"/>
        </w:rPr>
        <w:t>ათასი ლარი, ხოლო ფაქტიურმა დაფინანსებამ</w:t>
      </w:r>
      <w:r w:rsidR="00565928" w:rsidRPr="004A7711">
        <w:rPr>
          <w:rFonts w:ascii="Sylfaen" w:hAnsi="Sylfaen" w:cs="Sylfaen"/>
        </w:rPr>
        <w:t xml:space="preserve"> </w:t>
      </w:r>
      <w:r w:rsidR="00DE503A" w:rsidRPr="004A7711">
        <w:rPr>
          <w:rFonts w:ascii="Sylfaen" w:hAnsi="Sylfaen" w:cs="Sylfaen"/>
        </w:rPr>
        <w:t>-</w:t>
      </w:r>
      <w:r w:rsidR="003937E4" w:rsidRPr="004A7711">
        <w:rPr>
          <w:rFonts w:ascii="Sylfaen" w:hAnsi="Sylfaen" w:cs="Sylfaen"/>
        </w:rPr>
        <w:t xml:space="preserve"> </w:t>
      </w:r>
      <w:r w:rsidR="004A7711" w:rsidRPr="004A7711">
        <w:rPr>
          <w:rFonts w:ascii="Sylfaen" w:hAnsi="Sylfaen" w:cs="Sylfaen"/>
        </w:rPr>
        <w:t>14</w:t>
      </w:r>
      <w:r w:rsidR="00494265">
        <w:rPr>
          <w:rFonts w:ascii="Sylfaen" w:hAnsi="Sylfaen" w:cs="Sylfaen"/>
          <w:lang w:val="ka-GE"/>
        </w:rPr>
        <w:t>3</w:t>
      </w:r>
      <w:r w:rsidR="003F1B41" w:rsidRPr="004A7711">
        <w:rPr>
          <w:rFonts w:ascii="Sylfaen" w:hAnsi="Sylfaen" w:cs="Sylfaen"/>
        </w:rPr>
        <w:t>.</w:t>
      </w:r>
      <w:r w:rsidR="00494265">
        <w:rPr>
          <w:rFonts w:ascii="Sylfaen" w:hAnsi="Sylfaen" w:cs="Sylfaen"/>
          <w:lang w:val="ka-GE"/>
        </w:rPr>
        <w:t>0</w:t>
      </w:r>
      <w:r w:rsidR="00565928" w:rsidRPr="004A7711">
        <w:rPr>
          <w:rFonts w:ascii="Sylfaen" w:hAnsi="Sylfaen" w:cs="Sylfaen"/>
        </w:rPr>
        <w:t xml:space="preserve"> </w:t>
      </w:r>
      <w:r w:rsidR="007A360A" w:rsidRPr="004A7711">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4A7711">
        <w:rPr>
          <w:rFonts w:ascii="Sylfaen" w:hAnsi="Sylfaen" w:cs="Sylfaen"/>
        </w:rPr>
        <w:t xml:space="preserve"> </w:t>
      </w:r>
      <w:r w:rsidR="00494265">
        <w:rPr>
          <w:rFonts w:ascii="Sylfaen" w:hAnsi="Sylfaen" w:cs="Sylfaen"/>
          <w:lang w:val="ka-GE"/>
        </w:rPr>
        <w:t>6</w:t>
      </w:r>
      <w:r w:rsidR="00AC659E">
        <w:rPr>
          <w:rFonts w:ascii="Sylfaen" w:hAnsi="Sylfaen" w:cs="Sylfaen"/>
        </w:rPr>
        <w:t>.</w:t>
      </w:r>
      <w:r w:rsidR="00494265">
        <w:rPr>
          <w:rFonts w:ascii="Sylfaen" w:hAnsi="Sylfaen" w:cs="Sylfaen"/>
          <w:lang w:val="ka-GE"/>
        </w:rPr>
        <w:t>7</w:t>
      </w:r>
      <w:r w:rsidR="007A360A" w:rsidRPr="004A7711">
        <w:rPr>
          <w:rFonts w:ascii="Sylfaen" w:hAnsi="Sylfaen" w:cs="Sylfaen"/>
        </w:rPr>
        <w:t xml:space="preserve"> ათასი ლარით </w:t>
      </w:r>
      <w:r w:rsidR="00494265">
        <w:rPr>
          <w:rFonts w:ascii="Sylfaen" w:hAnsi="Sylfaen" w:cs="Sylfaen"/>
          <w:lang w:val="ka-GE"/>
        </w:rPr>
        <w:t>ნაკლებია</w:t>
      </w:r>
      <w:r w:rsidR="007A360A" w:rsidRPr="004A7711">
        <w:rPr>
          <w:rFonts w:ascii="Sylfaen" w:hAnsi="Sylfaen" w:cs="Sylfaen"/>
        </w:rPr>
        <w:t>.</w:t>
      </w:r>
    </w:p>
    <w:p w14:paraId="23101C38" w14:textId="77777777" w:rsidR="00380845" w:rsidRPr="004A7711"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4A7711">
        <w:rPr>
          <w:rFonts w:ascii="Sylfaen" w:hAnsi="Sylfaen"/>
          <w:i/>
          <w:noProof/>
          <w:sz w:val="16"/>
          <w:szCs w:val="16"/>
        </w:rPr>
        <w:br/>
        <w:t xml:space="preserve"> </w:t>
      </w:r>
      <w:r w:rsidR="00380845" w:rsidRPr="004A7711">
        <w:rPr>
          <w:rFonts w:ascii="Sylfaen" w:hAnsi="Sylfaen" w:cs="Sylfaen"/>
          <w:i/>
          <w:noProof/>
          <w:sz w:val="16"/>
          <w:szCs w:val="16"/>
        </w:rPr>
        <w:t>დაზუსტებული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ასიგნებები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და</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ფაქტიური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დაფინანსება</w:t>
      </w:r>
    </w:p>
    <w:p w14:paraId="3C175F18" w14:textId="77777777" w:rsidR="007A360A" w:rsidRPr="004A7711" w:rsidRDefault="00494265" w:rsidP="00B252A8">
      <w:pPr>
        <w:spacing w:before="240" w:after="0" w:line="240" w:lineRule="auto"/>
        <w:jc w:val="center"/>
        <w:rPr>
          <w:rFonts w:ascii="Sylfaen" w:hAnsi="Sylfaen"/>
          <w:noProof/>
          <w:szCs w:val="28"/>
        </w:rPr>
      </w:pPr>
      <w:r>
        <w:rPr>
          <w:noProof/>
        </w:rPr>
        <w:drawing>
          <wp:inline distT="0" distB="0" distL="0" distR="0" wp14:anchorId="1C46A5D2" wp14:editId="5D54223C">
            <wp:extent cx="6419850" cy="2447925"/>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A7F1E2" w14:textId="77777777" w:rsidR="00E717DA" w:rsidRPr="00155345" w:rsidRDefault="00E717DA" w:rsidP="00B252A8">
      <w:pPr>
        <w:spacing w:after="0" w:line="240" w:lineRule="auto"/>
        <w:ind w:firstLine="720"/>
        <w:jc w:val="center"/>
        <w:rPr>
          <w:rFonts w:ascii="Sylfaen" w:eastAsia="Times New Roman" w:hAnsi="Sylfaen" w:cs="Calibri"/>
          <w:b/>
          <w:bCs/>
          <w:color w:val="000000"/>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ადიგენის, ასპინძის, ახალციხის, ახალქალაქის, ბორჯომისა და ნინოწმინდის მუნიციპალიტეტებში</w:t>
      </w:r>
    </w:p>
    <w:p w14:paraId="30F766F6" w14:textId="77777777" w:rsidR="000A1BF3" w:rsidRPr="00155345" w:rsidRDefault="000A1BF3" w:rsidP="00B252A8">
      <w:pPr>
        <w:spacing w:after="0" w:line="240" w:lineRule="auto"/>
        <w:ind w:firstLine="720"/>
        <w:jc w:val="center"/>
        <w:rPr>
          <w:rFonts w:ascii="Sylfaen" w:hAnsi="Sylfaen" w:cs="Sylfaen"/>
          <w:b/>
          <w:noProof/>
          <w:szCs w:val="28"/>
        </w:rPr>
      </w:pPr>
    </w:p>
    <w:p w14:paraId="1E35A883" w14:textId="77777777" w:rsidR="00C9642C" w:rsidRPr="00155345" w:rsidRDefault="009D04C3" w:rsidP="00B252A8">
      <w:pPr>
        <w:spacing w:line="240" w:lineRule="auto"/>
        <w:ind w:firstLine="720"/>
        <w:jc w:val="both"/>
        <w:rPr>
          <w:rFonts w:ascii="Sylfaen" w:hAnsi="Sylfaen" w:cs="Sylfaen"/>
        </w:rPr>
      </w:pPr>
      <w:r w:rsidRPr="00155345">
        <w:rPr>
          <w:rFonts w:ascii="Sylfaen" w:hAnsi="Sylfaen" w:cs="Sylfaen"/>
        </w:rPr>
        <w:lastRenderedPageBreak/>
        <w:t xml:space="preserve">ადიგენის, ასპინძის, ახალციხის, ახალქალაქის, ბორჯომისა და ნინოწმინდის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EC67A6">
        <w:rPr>
          <w:rFonts w:ascii="Sylfaen" w:hAnsi="Sylfaen" w:cs="Sylfaen"/>
        </w:rPr>
        <w:t>2020 წლის 3 თვეში</w:t>
      </w:r>
      <w:r w:rsidR="00A20E78" w:rsidRPr="00155345">
        <w:rPr>
          <w:rFonts w:ascii="Sylfaen" w:hAnsi="Sylfaen" w:cs="Sylfaen"/>
        </w:rPr>
        <w:t xml:space="preserve"> </w:t>
      </w:r>
      <w:r w:rsidR="007A360A" w:rsidRPr="00155345">
        <w:rPr>
          <w:rFonts w:ascii="Sylfaen" w:hAnsi="Sylfaen" w:cs="Sylfaen"/>
        </w:rPr>
        <w:t xml:space="preserve">სახელმწიფო ბიუჯეტით გამოყოფილმა დაზუსტებულმა ასიგნებებმა </w:t>
      </w:r>
      <w:r w:rsidR="00680859" w:rsidRPr="00155345">
        <w:rPr>
          <w:rFonts w:ascii="Sylfaen" w:hAnsi="Sylfaen" w:cs="Sylfaen"/>
        </w:rPr>
        <w:t xml:space="preserve">შეადგინა </w:t>
      </w:r>
      <w:r w:rsidR="00155345" w:rsidRPr="00155345">
        <w:rPr>
          <w:rFonts w:ascii="Sylfaen" w:hAnsi="Sylfaen" w:cs="Sylfaen"/>
        </w:rPr>
        <w:t>1</w:t>
      </w:r>
      <w:r w:rsidR="00494265">
        <w:rPr>
          <w:rFonts w:ascii="Sylfaen" w:hAnsi="Sylfaen" w:cs="Sylfaen"/>
          <w:lang w:val="ka-GE"/>
        </w:rPr>
        <w:t>65</w:t>
      </w:r>
      <w:r w:rsidR="008E496D" w:rsidRPr="00155345">
        <w:rPr>
          <w:rFonts w:ascii="Sylfaen" w:hAnsi="Sylfaen" w:cs="Sylfaen"/>
        </w:rPr>
        <w:t>.</w:t>
      </w:r>
      <w:r w:rsidR="00494265">
        <w:rPr>
          <w:rFonts w:ascii="Sylfaen" w:hAnsi="Sylfaen" w:cs="Sylfaen"/>
          <w:lang w:val="ka-GE"/>
        </w:rPr>
        <w:t>0</w:t>
      </w:r>
      <w:r w:rsidR="007E24D4" w:rsidRPr="00155345">
        <w:rPr>
          <w:rFonts w:ascii="Sylfaen" w:hAnsi="Sylfaen" w:cs="Sylfaen"/>
        </w:rPr>
        <w:t xml:space="preserve"> </w:t>
      </w:r>
      <w:r w:rsidR="007A360A" w:rsidRPr="00155345">
        <w:rPr>
          <w:rFonts w:ascii="Sylfaen" w:hAnsi="Sylfaen" w:cs="Sylfaen"/>
        </w:rPr>
        <w:t>ათასი ლარი, ხოლო ფაქტიურმა დაფინანსებამ</w:t>
      </w:r>
      <w:r w:rsidR="00565928" w:rsidRPr="00155345">
        <w:rPr>
          <w:rFonts w:ascii="Sylfaen" w:hAnsi="Sylfaen" w:cs="Sylfaen"/>
        </w:rPr>
        <w:t xml:space="preserve"> </w:t>
      </w:r>
      <w:r w:rsidR="00DE503A" w:rsidRPr="00155345">
        <w:rPr>
          <w:rFonts w:ascii="Sylfaen" w:hAnsi="Sylfaen" w:cs="Sylfaen"/>
        </w:rPr>
        <w:t>-</w:t>
      </w:r>
      <w:r w:rsidR="009336DC" w:rsidRPr="00155345">
        <w:rPr>
          <w:rFonts w:ascii="Sylfaen" w:hAnsi="Sylfaen" w:cs="Sylfaen"/>
        </w:rPr>
        <w:t xml:space="preserve"> </w:t>
      </w:r>
      <w:r w:rsidR="00155345" w:rsidRPr="00155345">
        <w:rPr>
          <w:rFonts w:ascii="Sylfaen" w:hAnsi="Sylfaen" w:cs="Sylfaen"/>
        </w:rPr>
        <w:t>1</w:t>
      </w:r>
      <w:r w:rsidR="00494265">
        <w:rPr>
          <w:rFonts w:ascii="Sylfaen" w:hAnsi="Sylfaen" w:cs="Sylfaen"/>
          <w:lang w:val="ka-GE"/>
        </w:rPr>
        <w:t>49</w:t>
      </w:r>
      <w:r w:rsidR="008E496D" w:rsidRPr="00155345">
        <w:rPr>
          <w:rFonts w:ascii="Sylfaen" w:hAnsi="Sylfaen" w:cs="Sylfaen"/>
        </w:rPr>
        <w:t>.</w:t>
      </w:r>
      <w:r w:rsidR="00155345" w:rsidRPr="00155345">
        <w:rPr>
          <w:rFonts w:ascii="Sylfaen" w:hAnsi="Sylfaen" w:cs="Sylfaen"/>
        </w:rPr>
        <w:t>7</w:t>
      </w:r>
      <w:r w:rsidR="007A360A" w:rsidRPr="00155345">
        <w:rPr>
          <w:rFonts w:ascii="Sylfaen" w:hAnsi="Sylfaen" w:cs="Sylfaen"/>
        </w:rPr>
        <w:t xml:space="preserve"> </w:t>
      </w:r>
      <w:r w:rsidR="007E24D4" w:rsidRPr="00155345">
        <w:rPr>
          <w:rFonts w:ascii="Sylfaen" w:hAnsi="Sylfaen" w:cs="Sylfaen"/>
        </w:rPr>
        <w:t xml:space="preserve"> </w:t>
      </w:r>
      <w:r w:rsidR="007A360A" w:rsidRPr="00155345">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155345">
        <w:rPr>
          <w:rFonts w:ascii="Sylfaen" w:hAnsi="Sylfaen" w:cs="Sylfaen"/>
        </w:rPr>
        <w:t xml:space="preserve"> </w:t>
      </w:r>
      <w:r w:rsidR="00494265">
        <w:rPr>
          <w:rFonts w:ascii="Sylfaen" w:hAnsi="Sylfaen" w:cs="Sylfaen"/>
          <w:lang w:val="ka-GE"/>
        </w:rPr>
        <w:t>25</w:t>
      </w:r>
      <w:r w:rsidR="008E496D" w:rsidRPr="00155345">
        <w:rPr>
          <w:rFonts w:ascii="Sylfaen" w:hAnsi="Sylfaen" w:cs="Sylfaen"/>
        </w:rPr>
        <w:t>.</w:t>
      </w:r>
      <w:r w:rsidR="00494265">
        <w:rPr>
          <w:rFonts w:ascii="Sylfaen" w:hAnsi="Sylfaen" w:cs="Sylfaen"/>
          <w:lang w:val="ka-GE"/>
        </w:rPr>
        <w:t>0</w:t>
      </w:r>
      <w:r w:rsidR="00F6113C" w:rsidRPr="00155345">
        <w:rPr>
          <w:rFonts w:ascii="Sylfaen" w:hAnsi="Sylfaen" w:cs="Sylfaen"/>
        </w:rPr>
        <w:t xml:space="preserve"> </w:t>
      </w:r>
      <w:r w:rsidR="007A360A" w:rsidRPr="00155345">
        <w:rPr>
          <w:rFonts w:ascii="Sylfaen" w:hAnsi="Sylfaen" w:cs="Sylfaen"/>
        </w:rPr>
        <w:t xml:space="preserve">ათასი ლარით </w:t>
      </w:r>
      <w:r w:rsidR="00F3163C" w:rsidRPr="00155345">
        <w:rPr>
          <w:rFonts w:ascii="Sylfaen" w:hAnsi="Sylfaen" w:cs="Sylfaen"/>
          <w:lang w:val="ka-GE"/>
        </w:rPr>
        <w:t>მეტ</w:t>
      </w:r>
      <w:r w:rsidR="00AD1E19" w:rsidRPr="00155345">
        <w:rPr>
          <w:rFonts w:ascii="Sylfaen" w:hAnsi="Sylfaen" w:cs="Sylfaen"/>
        </w:rPr>
        <w:t>ია</w:t>
      </w:r>
      <w:r w:rsidR="007A360A" w:rsidRPr="00155345">
        <w:rPr>
          <w:rFonts w:ascii="Sylfaen" w:hAnsi="Sylfaen" w:cs="Sylfaen"/>
        </w:rPr>
        <w:t>.</w:t>
      </w:r>
    </w:p>
    <w:p w14:paraId="0B8E6576" w14:textId="77777777" w:rsidR="00380845" w:rsidRPr="00155345"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70D7185C" w14:textId="77777777" w:rsidR="007E24D4" w:rsidRPr="00155345" w:rsidRDefault="00494265" w:rsidP="00B252A8">
      <w:pPr>
        <w:spacing w:line="240" w:lineRule="auto"/>
        <w:jc w:val="center"/>
        <w:rPr>
          <w:rFonts w:ascii="Sylfaen" w:hAnsi="Sylfaen"/>
          <w:noProof/>
          <w:szCs w:val="28"/>
        </w:rPr>
      </w:pPr>
      <w:r>
        <w:rPr>
          <w:noProof/>
        </w:rPr>
        <w:drawing>
          <wp:inline distT="0" distB="0" distL="0" distR="0" wp14:anchorId="7FB2336E" wp14:editId="726C08C8">
            <wp:extent cx="6324600" cy="229552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CE7FFB" w14:textId="77777777" w:rsidR="00494265" w:rsidRDefault="00494265" w:rsidP="00B252A8">
      <w:pPr>
        <w:spacing w:line="240" w:lineRule="auto"/>
        <w:ind w:firstLine="720"/>
        <w:jc w:val="center"/>
        <w:rPr>
          <w:rFonts w:ascii="Sylfaen" w:eastAsia="Times New Roman" w:hAnsi="Sylfaen" w:cs="Calibri"/>
          <w:b/>
          <w:bCs/>
          <w:color w:val="000000"/>
        </w:rPr>
      </w:pPr>
    </w:p>
    <w:p w14:paraId="3B106BB8" w14:textId="77777777" w:rsidR="00E717DA" w:rsidRPr="00155345" w:rsidRDefault="00E717DA" w:rsidP="00B252A8">
      <w:pPr>
        <w:spacing w:line="240" w:lineRule="auto"/>
        <w:ind w:firstLine="720"/>
        <w:jc w:val="center"/>
        <w:rPr>
          <w:rFonts w:ascii="Sylfaen" w:eastAsia="Times New Roman" w:hAnsi="Sylfaen" w:cs="Calibri"/>
          <w:b/>
          <w:bCs/>
          <w:color w:val="000000"/>
          <w:lang w:val="ka-GE"/>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155345">
        <w:rPr>
          <w:rFonts w:ascii="Sylfaen" w:eastAsia="Times New Roman" w:hAnsi="Sylfaen" w:cs="Calibri"/>
          <w:b/>
          <w:bCs/>
          <w:color w:val="000000"/>
          <w:lang w:val="ka-GE"/>
        </w:rPr>
        <w:t xml:space="preserve"> </w:t>
      </w:r>
    </w:p>
    <w:p w14:paraId="000139C7" w14:textId="77777777" w:rsidR="00DE503A" w:rsidRPr="00155345" w:rsidRDefault="009D04C3" w:rsidP="00B252A8">
      <w:pPr>
        <w:spacing w:line="240" w:lineRule="auto"/>
        <w:ind w:firstLine="720"/>
        <w:jc w:val="both"/>
        <w:rPr>
          <w:rFonts w:ascii="Sylfaen" w:hAnsi="Sylfaen" w:cs="Sylfaen"/>
          <w:lang w:val="ka-GE"/>
        </w:rPr>
      </w:pPr>
      <w:r w:rsidRPr="00155345">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w:t>
      </w:r>
      <w:r w:rsidR="00545551">
        <w:rPr>
          <w:rFonts w:ascii="Sylfaen" w:hAnsi="Sylfaen" w:cs="Sylfaen"/>
        </w:rPr>
        <w:t xml:space="preserve">რწმუნებულის ადმინისტრაციისათვის </w:t>
      </w:r>
      <w:r w:rsidR="007A360A" w:rsidRPr="00155345">
        <w:rPr>
          <w:rFonts w:ascii="Sylfaen" w:hAnsi="Sylfaen" w:cs="Sylfaen"/>
        </w:rPr>
        <w:t xml:space="preserve">საანგარიშო პერიოდში </w:t>
      </w:r>
      <w:r w:rsidR="00EC67A6">
        <w:rPr>
          <w:rFonts w:ascii="Sylfaen" w:hAnsi="Sylfaen" w:cs="Sylfaen"/>
        </w:rPr>
        <w:t>2020 წლის 3 თვეში</w:t>
      </w:r>
      <w:r w:rsidR="00A20E78" w:rsidRPr="00155345">
        <w:rPr>
          <w:rFonts w:ascii="Sylfaen" w:hAnsi="Sylfaen" w:cs="Sylfaen"/>
        </w:rPr>
        <w:t xml:space="preserve"> </w:t>
      </w:r>
      <w:r w:rsidR="007A360A" w:rsidRPr="00155345">
        <w:rPr>
          <w:rFonts w:ascii="Sylfaen" w:hAnsi="Sylfaen" w:cs="Sylfaen"/>
        </w:rPr>
        <w:t xml:space="preserve">დაზუსტებულმა ასიგნებებმა </w:t>
      </w:r>
      <w:r w:rsidR="00680859" w:rsidRPr="00155345">
        <w:rPr>
          <w:rFonts w:ascii="Sylfaen" w:hAnsi="Sylfaen" w:cs="Sylfaen"/>
        </w:rPr>
        <w:t xml:space="preserve">შეადგინა </w:t>
      </w:r>
      <w:r w:rsidR="00155345" w:rsidRPr="00155345">
        <w:rPr>
          <w:rFonts w:ascii="Sylfaen" w:hAnsi="Sylfaen" w:cs="Sylfaen"/>
        </w:rPr>
        <w:t>2</w:t>
      </w:r>
      <w:r w:rsidR="00494265">
        <w:rPr>
          <w:rFonts w:ascii="Sylfaen" w:hAnsi="Sylfaen" w:cs="Sylfaen"/>
          <w:lang w:val="ka-GE"/>
        </w:rPr>
        <w:t>37</w:t>
      </w:r>
      <w:r w:rsidR="008E496D" w:rsidRPr="00155345">
        <w:rPr>
          <w:rFonts w:ascii="Sylfaen" w:hAnsi="Sylfaen" w:cs="Sylfaen"/>
        </w:rPr>
        <w:t>.</w:t>
      </w:r>
      <w:r w:rsidR="00494265">
        <w:rPr>
          <w:rFonts w:ascii="Sylfaen" w:hAnsi="Sylfaen" w:cs="Sylfaen"/>
          <w:lang w:val="ka-GE"/>
        </w:rPr>
        <w:t>8</w:t>
      </w:r>
      <w:r w:rsidR="00565928" w:rsidRPr="00155345">
        <w:rPr>
          <w:rFonts w:ascii="Sylfaen" w:hAnsi="Sylfaen" w:cs="Sylfaen"/>
        </w:rPr>
        <w:t xml:space="preserve"> </w:t>
      </w:r>
      <w:r w:rsidR="007A360A" w:rsidRPr="00155345">
        <w:rPr>
          <w:rFonts w:ascii="Sylfaen" w:hAnsi="Sylfaen" w:cs="Sylfaen"/>
        </w:rPr>
        <w:t xml:space="preserve">ათასი ლარი, ხოლო საკასო შესრულებამ </w:t>
      </w:r>
      <w:r w:rsidR="00DE503A" w:rsidRPr="00155345">
        <w:rPr>
          <w:rFonts w:ascii="Sylfaen" w:hAnsi="Sylfaen" w:cs="Sylfaen"/>
        </w:rPr>
        <w:t>-</w:t>
      </w:r>
      <w:r w:rsidR="009336DC" w:rsidRPr="00155345">
        <w:rPr>
          <w:rFonts w:ascii="Sylfaen" w:hAnsi="Sylfaen" w:cs="Sylfaen"/>
        </w:rPr>
        <w:t xml:space="preserve"> </w:t>
      </w:r>
      <w:r w:rsidR="00155345" w:rsidRPr="00155345">
        <w:rPr>
          <w:rFonts w:ascii="Sylfaen" w:hAnsi="Sylfaen" w:cs="Sylfaen"/>
        </w:rPr>
        <w:t>19</w:t>
      </w:r>
      <w:r w:rsidR="00494265">
        <w:rPr>
          <w:rFonts w:ascii="Sylfaen" w:hAnsi="Sylfaen" w:cs="Sylfaen"/>
          <w:lang w:val="ka-GE"/>
        </w:rPr>
        <w:t>7</w:t>
      </w:r>
      <w:r w:rsidR="008E496D" w:rsidRPr="00155345">
        <w:rPr>
          <w:rFonts w:ascii="Sylfaen" w:hAnsi="Sylfaen" w:cs="Sylfaen"/>
        </w:rPr>
        <w:t>.</w:t>
      </w:r>
      <w:r w:rsidR="00494265">
        <w:rPr>
          <w:rFonts w:ascii="Sylfaen" w:hAnsi="Sylfaen" w:cs="Sylfaen"/>
          <w:lang w:val="ka-GE"/>
        </w:rPr>
        <w:t>8</w:t>
      </w:r>
      <w:r w:rsidR="007A360A" w:rsidRPr="00155345">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155345">
        <w:rPr>
          <w:rFonts w:ascii="Sylfaen" w:hAnsi="Sylfaen" w:cs="Sylfaen"/>
        </w:rPr>
        <w:t xml:space="preserve"> </w:t>
      </w:r>
      <w:r w:rsidR="00494265">
        <w:rPr>
          <w:rFonts w:ascii="Sylfaen" w:hAnsi="Sylfaen" w:cs="Sylfaen"/>
          <w:lang w:val="ka-GE"/>
        </w:rPr>
        <w:t>5</w:t>
      </w:r>
      <w:r w:rsidR="008E496D" w:rsidRPr="00155345">
        <w:rPr>
          <w:rFonts w:ascii="Sylfaen" w:hAnsi="Sylfaen" w:cs="Sylfaen"/>
        </w:rPr>
        <w:t>.</w:t>
      </w:r>
      <w:r w:rsidR="00494265">
        <w:rPr>
          <w:rFonts w:ascii="Sylfaen" w:hAnsi="Sylfaen" w:cs="Sylfaen"/>
          <w:lang w:val="ka-GE"/>
        </w:rPr>
        <w:t>7</w:t>
      </w:r>
      <w:r w:rsidR="00C9642C" w:rsidRPr="00155345">
        <w:rPr>
          <w:rFonts w:ascii="Sylfaen" w:hAnsi="Sylfaen" w:cs="Sylfaen"/>
        </w:rPr>
        <w:t xml:space="preserve"> </w:t>
      </w:r>
      <w:r w:rsidR="007A360A" w:rsidRPr="00155345">
        <w:rPr>
          <w:rFonts w:ascii="Sylfaen" w:hAnsi="Sylfaen" w:cs="Sylfaen"/>
        </w:rPr>
        <w:t>ათასი ლარით</w:t>
      </w:r>
      <w:r w:rsidR="002962FA" w:rsidRPr="00155345">
        <w:rPr>
          <w:rFonts w:ascii="Sylfaen" w:hAnsi="Sylfaen" w:cs="Sylfaen"/>
          <w:lang w:val="ka-GE"/>
        </w:rPr>
        <w:t xml:space="preserve"> მეტია</w:t>
      </w:r>
      <w:r w:rsidR="00DE2BE9" w:rsidRPr="00155345">
        <w:rPr>
          <w:rFonts w:ascii="Sylfaen" w:hAnsi="Sylfaen" w:cs="Sylfaen"/>
          <w:lang w:val="ka-GE"/>
        </w:rPr>
        <w:t>.</w:t>
      </w:r>
    </w:p>
    <w:p w14:paraId="4A124928" w14:textId="77777777" w:rsidR="00494265"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3A8D5069" w14:textId="77777777" w:rsidR="007A360A" w:rsidRPr="006A2EE5" w:rsidRDefault="00494265" w:rsidP="00B252A8">
      <w:pPr>
        <w:spacing w:line="240" w:lineRule="auto"/>
        <w:jc w:val="center"/>
        <w:rPr>
          <w:rFonts w:ascii="Sylfaen" w:hAnsi="Sylfaen"/>
          <w:noProof/>
          <w:szCs w:val="28"/>
          <w:highlight w:val="yellow"/>
          <w:lang w:val="sv-SE"/>
        </w:rPr>
      </w:pPr>
      <w:r>
        <w:rPr>
          <w:noProof/>
        </w:rPr>
        <w:drawing>
          <wp:inline distT="0" distB="0" distL="0" distR="0" wp14:anchorId="3599CA62" wp14:editId="67F5D077">
            <wp:extent cx="6505575" cy="200977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529B6B" w14:textId="77777777" w:rsidR="00E717DA" w:rsidRPr="00155345" w:rsidRDefault="00E717DA" w:rsidP="00B252A8">
      <w:pPr>
        <w:spacing w:line="240" w:lineRule="auto"/>
        <w:ind w:firstLine="720"/>
        <w:jc w:val="center"/>
        <w:rPr>
          <w:rFonts w:ascii="Sylfaen" w:eastAsia="Times New Roman" w:hAnsi="Sylfaen" w:cs="Calibri"/>
          <w:b/>
          <w:bCs/>
          <w:color w:val="000000"/>
          <w:lang w:val="ka-GE"/>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გორის, კასპის, ქარელისა და ხაშურის მუნიციპალიტეტებში</w:t>
      </w:r>
    </w:p>
    <w:p w14:paraId="2E213874" w14:textId="77777777" w:rsidR="00C9642C" w:rsidRPr="00155345" w:rsidRDefault="009D04C3" w:rsidP="00B252A8">
      <w:pPr>
        <w:spacing w:after="0" w:line="240" w:lineRule="auto"/>
        <w:ind w:firstLine="720"/>
        <w:jc w:val="both"/>
        <w:rPr>
          <w:rFonts w:ascii="Sylfaen" w:hAnsi="Sylfaen" w:cs="Sylfaen"/>
        </w:rPr>
      </w:pPr>
      <w:r w:rsidRPr="00155345">
        <w:rPr>
          <w:rFonts w:ascii="Sylfaen" w:hAnsi="Sylfaen" w:cs="Sylfaen"/>
        </w:rPr>
        <w:t xml:space="preserve">გორის, კასპის, ქარელისა და ხაშურის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EC67A6">
        <w:rPr>
          <w:rFonts w:ascii="Sylfaen" w:hAnsi="Sylfaen" w:cs="Sylfaen"/>
        </w:rPr>
        <w:t>2020 წლის 3 თვეში</w:t>
      </w:r>
      <w:r w:rsidR="00A20E78" w:rsidRPr="00155345">
        <w:rPr>
          <w:rFonts w:ascii="Sylfaen" w:hAnsi="Sylfaen" w:cs="Sylfaen"/>
        </w:rPr>
        <w:t xml:space="preserve"> </w:t>
      </w:r>
      <w:r w:rsidR="007A360A" w:rsidRPr="00155345">
        <w:rPr>
          <w:rFonts w:ascii="Sylfaen" w:hAnsi="Sylfaen" w:cs="Sylfaen"/>
        </w:rPr>
        <w:t xml:space="preserve">სახელმწიფო ბიუჯეტით გამოყოფილმა დაზუსტებულმა </w:t>
      </w:r>
      <w:r w:rsidR="007A360A" w:rsidRPr="00155345">
        <w:rPr>
          <w:rFonts w:ascii="Sylfaen" w:hAnsi="Sylfaen" w:cs="Sylfaen"/>
        </w:rPr>
        <w:lastRenderedPageBreak/>
        <w:t xml:space="preserve">ასიგნებებმა </w:t>
      </w:r>
      <w:r w:rsidR="00680859" w:rsidRPr="00155345">
        <w:rPr>
          <w:rFonts w:ascii="Sylfaen" w:hAnsi="Sylfaen" w:cs="Sylfaen"/>
        </w:rPr>
        <w:t xml:space="preserve">შეადგინა </w:t>
      </w:r>
      <w:r w:rsidR="00155345" w:rsidRPr="00155345">
        <w:rPr>
          <w:rFonts w:ascii="Sylfaen" w:hAnsi="Sylfaen" w:cs="Sylfaen"/>
        </w:rPr>
        <w:t>1</w:t>
      </w:r>
      <w:r w:rsidR="00494265">
        <w:rPr>
          <w:rFonts w:ascii="Sylfaen" w:hAnsi="Sylfaen" w:cs="Sylfaen"/>
          <w:lang w:val="ka-GE"/>
        </w:rPr>
        <w:t>73</w:t>
      </w:r>
      <w:r w:rsidR="008E496D" w:rsidRPr="00155345">
        <w:rPr>
          <w:rFonts w:ascii="Sylfaen" w:hAnsi="Sylfaen" w:cs="Sylfaen"/>
        </w:rPr>
        <w:t>.0</w:t>
      </w:r>
      <w:r w:rsidR="00702E59" w:rsidRPr="00155345">
        <w:rPr>
          <w:rFonts w:ascii="Sylfaen" w:hAnsi="Sylfaen" w:cs="Sylfaen"/>
        </w:rPr>
        <w:t xml:space="preserve"> </w:t>
      </w:r>
      <w:r w:rsidR="007A360A" w:rsidRPr="00155345">
        <w:rPr>
          <w:rFonts w:ascii="Sylfaen" w:hAnsi="Sylfaen" w:cs="Sylfaen"/>
        </w:rPr>
        <w:t>ათასი ლარი, ხოლო ფაქტიურმა დაფინანსებამ</w:t>
      </w:r>
      <w:r w:rsidR="00641FB1" w:rsidRPr="00155345">
        <w:rPr>
          <w:rFonts w:ascii="Sylfaen" w:hAnsi="Sylfaen" w:cs="Sylfaen"/>
        </w:rPr>
        <w:t xml:space="preserve"> </w:t>
      </w:r>
      <w:r w:rsidR="00DE1224" w:rsidRPr="00155345">
        <w:rPr>
          <w:rFonts w:ascii="Sylfaen" w:hAnsi="Sylfaen" w:cs="Sylfaen"/>
        </w:rPr>
        <w:t xml:space="preserve">- </w:t>
      </w:r>
      <w:r w:rsidR="00155345" w:rsidRPr="00155345">
        <w:rPr>
          <w:rFonts w:ascii="Sylfaen" w:hAnsi="Sylfaen" w:cs="Sylfaen"/>
        </w:rPr>
        <w:t>1</w:t>
      </w:r>
      <w:r w:rsidR="00494265">
        <w:rPr>
          <w:rFonts w:ascii="Sylfaen" w:hAnsi="Sylfaen" w:cs="Sylfaen"/>
          <w:lang w:val="ka-GE"/>
        </w:rPr>
        <w:t>48</w:t>
      </w:r>
      <w:r w:rsidR="008E496D" w:rsidRPr="00155345">
        <w:rPr>
          <w:rFonts w:ascii="Sylfaen" w:hAnsi="Sylfaen" w:cs="Sylfaen"/>
        </w:rPr>
        <w:t>.</w:t>
      </w:r>
      <w:r w:rsidR="00494265">
        <w:rPr>
          <w:rFonts w:ascii="Sylfaen" w:hAnsi="Sylfaen" w:cs="Sylfaen"/>
          <w:lang w:val="ka-GE"/>
        </w:rPr>
        <w:t>2</w:t>
      </w:r>
      <w:r w:rsidR="00702E59" w:rsidRPr="00155345">
        <w:rPr>
          <w:rFonts w:ascii="Sylfaen" w:hAnsi="Sylfaen" w:cs="Sylfaen"/>
        </w:rPr>
        <w:t xml:space="preserve"> </w:t>
      </w:r>
      <w:r w:rsidR="007A360A" w:rsidRPr="00155345">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8579F4" w:rsidRPr="00155345">
        <w:rPr>
          <w:rFonts w:ascii="Sylfaen" w:hAnsi="Sylfaen" w:cs="Sylfaen"/>
        </w:rPr>
        <w:t xml:space="preserve"> </w:t>
      </w:r>
      <w:r w:rsidR="00155345" w:rsidRPr="00155345">
        <w:rPr>
          <w:rFonts w:ascii="Sylfaen" w:hAnsi="Sylfaen" w:cs="Sylfaen"/>
        </w:rPr>
        <w:t>16</w:t>
      </w:r>
      <w:r w:rsidR="00DE1224" w:rsidRPr="00155345">
        <w:rPr>
          <w:rFonts w:ascii="Sylfaen" w:hAnsi="Sylfaen" w:cs="Sylfaen"/>
        </w:rPr>
        <w:t>.</w:t>
      </w:r>
      <w:r w:rsidR="00494265">
        <w:rPr>
          <w:rFonts w:ascii="Sylfaen" w:hAnsi="Sylfaen" w:cs="Sylfaen"/>
          <w:lang w:val="ka-GE"/>
        </w:rPr>
        <w:t>5</w:t>
      </w:r>
      <w:r w:rsidR="00F50CB1" w:rsidRPr="00155345">
        <w:rPr>
          <w:rFonts w:ascii="Sylfaen" w:hAnsi="Sylfaen" w:cs="Sylfaen"/>
        </w:rPr>
        <w:t xml:space="preserve"> </w:t>
      </w:r>
      <w:r w:rsidR="007A360A" w:rsidRPr="00155345">
        <w:rPr>
          <w:rFonts w:ascii="Sylfaen" w:hAnsi="Sylfaen" w:cs="Sylfaen"/>
        </w:rPr>
        <w:t xml:space="preserve">ათასი ლარით </w:t>
      </w:r>
      <w:r w:rsidR="00494265">
        <w:rPr>
          <w:rFonts w:ascii="Sylfaen" w:hAnsi="Sylfaen" w:cs="Sylfaen"/>
          <w:lang w:val="ka-GE"/>
        </w:rPr>
        <w:t>მეტია</w:t>
      </w:r>
      <w:r w:rsidR="00C9642C" w:rsidRPr="00155345">
        <w:rPr>
          <w:rFonts w:ascii="Sylfaen" w:hAnsi="Sylfaen" w:cs="Sylfaen"/>
        </w:rPr>
        <w:t>.</w:t>
      </w:r>
    </w:p>
    <w:p w14:paraId="4B7F9926" w14:textId="77777777" w:rsidR="00380845" w:rsidRPr="00155345"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79232CEE" w14:textId="77777777" w:rsidR="00946C90" w:rsidRPr="00155345" w:rsidRDefault="00494265" w:rsidP="00B252A8">
      <w:pPr>
        <w:spacing w:after="0" w:line="240" w:lineRule="auto"/>
        <w:jc w:val="center"/>
        <w:rPr>
          <w:rFonts w:ascii="Sylfaen" w:hAnsi="Sylfaen" w:cs="Sylfaen"/>
          <w:noProof/>
          <w:szCs w:val="28"/>
          <w:lang w:val="sv-SE"/>
        </w:rPr>
      </w:pPr>
      <w:r>
        <w:rPr>
          <w:noProof/>
        </w:rPr>
        <w:drawing>
          <wp:inline distT="0" distB="0" distL="0" distR="0" wp14:anchorId="5C4B4E47" wp14:editId="5006ECF5">
            <wp:extent cx="6410325" cy="22860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7F9667" w14:textId="77777777" w:rsidR="00155345" w:rsidRDefault="00155345" w:rsidP="00B252A8">
      <w:pPr>
        <w:spacing w:line="240" w:lineRule="auto"/>
        <w:jc w:val="center"/>
        <w:rPr>
          <w:rFonts w:ascii="Sylfaen" w:hAnsi="Sylfaen" w:cs="Sylfaen"/>
          <w:b/>
          <w:noProof/>
          <w:szCs w:val="28"/>
          <w:highlight w:val="yellow"/>
          <w:lang w:val="ka-GE"/>
        </w:rPr>
      </w:pPr>
    </w:p>
    <w:p w14:paraId="1AB9D5A5" w14:textId="77777777" w:rsidR="00945EA3" w:rsidRPr="00155345" w:rsidRDefault="00945EA3" w:rsidP="00B252A8">
      <w:pPr>
        <w:spacing w:line="240" w:lineRule="auto"/>
        <w:jc w:val="center"/>
        <w:rPr>
          <w:rFonts w:ascii="Sylfaen" w:hAnsi="Sylfaen" w:cs="Sylfaen"/>
          <w:b/>
          <w:noProof/>
          <w:szCs w:val="28"/>
          <w:lang w:val="ka-GE"/>
        </w:rPr>
      </w:pPr>
      <w:r w:rsidRPr="00155345">
        <w:rPr>
          <w:rFonts w:ascii="Sylfaen" w:hAnsi="Sylfaen" w:cs="Sylfaen"/>
          <w:b/>
          <w:noProof/>
          <w:szCs w:val="28"/>
          <w:lang w:val="ka-GE"/>
        </w:rPr>
        <w:t>საქართველოს სახელმწიფო უსაფრთხოების სამსახური</w:t>
      </w:r>
    </w:p>
    <w:p w14:paraId="6645E7D1" w14:textId="77777777" w:rsidR="00945EA3" w:rsidRPr="00155345" w:rsidRDefault="00945EA3" w:rsidP="00B252A8">
      <w:pPr>
        <w:spacing w:line="240" w:lineRule="auto"/>
        <w:ind w:firstLine="720"/>
        <w:jc w:val="both"/>
        <w:rPr>
          <w:rFonts w:ascii="Sylfaen" w:eastAsia="Times New Roman" w:hAnsi="Sylfaen"/>
          <w:lang w:val="ka-GE"/>
        </w:rPr>
      </w:pPr>
      <w:r w:rsidRPr="00155345">
        <w:rPr>
          <w:rFonts w:ascii="Sylfaen" w:eastAsia="Times New Roman" w:hAnsi="Sylfaen"/>
          <w:lang w:val="ka-GE"/>
        </w:rPr>
        <w:t xml:space="preserve">საქართველოს სახელმწიფო უსაფრთხოების სამსახურისათვის </w:t>
      </w:r>
      <w:r w:rsidR="00EC67A6">
        <w:rPr>
          <w:rFonts w:ascii="Sylfaen" w:eastAsia="Times New Roman" w:hAnsi="Sylfaen"/>
          <w:lang w:val="ka-GE"/>
        </w:rPr>
        <w:t>2020 წლის 3 თვეში</w:t>
      </w:r>
      <w:r w:rsidR="00A20E78" w:rsidRPr="00155345">
        <w:rPr>
          <w:rFonts w:ascii="Sylfaen" w:eastAsia="Times New Roman" w:hAnsi="Sylfaen"/>
          <w:lang w:val="ka-GE"/>
        </w:rPr>
        <w:t xml:space="preserve"> </w:t>
      </w:r>
      <w:r w:rsidRPr="00155345">
        <w:rPr>
          <w:rFonts w:ascii="Sylfaen" w:eastAsia="Times New Roman" w:hAnsi="Sylfaen"/>
          <w:lang w:val="ka-GE"/>
        </w:rPr>
        <w:t xml:space="preserve">გამოყოფილმა სახსრებმა შეადგინა </w:t>
      </w:r>
      <w:r w:rsidR="00155345">
        <w:rPr>
          <w:rFonts w:ascii="Sylfaen" w:eastAsia="Times New Roman" w:hAnsi="Sylfaen"/>
        </w:rPr>
        <w:t>3</w:t>
      </w:r>
      <w:r w:rsidR="009730D7">
        <w:rPr>
          <w:rFonts w:ascii="Sylfaen" w:eastAsia="Times New Roman" w:hAnsi="Sylfaen"/>
          <w:lang w:val="ka-GE"/>
        </w:rPr>
        <w:t>7</w:t>
      </w:r>
      <w:r w:rsidRPr="00155345">
        <w:rPr>
          <w:rFonts w:ascii="Sylfaen" w:eastAsia="Times New Roman" w:hAnsi="Sylfaen"/>
          <w:lang w:val="ka-GE"/>
        </w:rPr>
        <w:t xml:space="preserve"> </w:t>
      </w:r>
      <w:r w:rsidR="009730D7">
        <w:rPr>
          <w:rFonts w:ascii="Sylfaen" w:eastAsia="Times New Roman" w:hAnsi="Sylfaen"/>
          <w:lang w:val="ka-GE"/>
        </w:rPr>
        <w:t>210</w:t>
      </w:r>
      <w:r w:rsidRPr="00155345">
        <w:rPr>
          <w:rFonts w:ascii="Sylfaen" w:eastAsia="Times New Roman" w:hAnsi="Sylfaen"/>
        </w:rPr>
        <w:t>.</w:t>
      </w:r>
      <w:r w:rsidR="00D232CD" w:rsidRPr="00155345">
        <w:rPr>
          <w:rFonts w:ascii="Sylfaen" w:eastAsia="Times New Roman" w:hAnsi="Sylfaen"/>
        </w:rPr>
        <w:t>0</w:t>
      </w:r>
      <w:r w:rsidRPr="00155345">
        <w:rPr>
          <w:rFonts w:ascii="Sylfaen" w:eastAsia="Times New Roman" w:hAnsi="Sylfaen"/>
          <w:lang w:val="ka-GE"/>
        </w:rPr>
        <w:t xml:space="preserve"> ათასი ლარი, ხოლო ფაქტიურმა შესრულებამ - </w:t>
      </w:r>
      <w:r w:rsidR="00155345">
        <w:rPr>
          <w:rFonts w:ascii="Sylfaen" w:eastAsia="Times New Roman" w:hAnsi="Sylfaen"/>
        </w:rPr>
        <w:t>3</w:t>
      </w:r>
      <w:r w:rsidR="009730D7">
        <w:rPr>
          <w:rFonts w:ascii="Sylfaen" w:eastAsia="Times New Roman" w:hAnsi="Sylfaen"/>
          <w:lang w:val="ka-GE"/>
        </w:rPr>
        <w:t>0</w:t>
      </w:r>
      <w:r w:rsidRPr="00155345">
        <w:rPr>
          <w:rFonts w:ascii="Sylfaen" w:eastAsia="Times New Roman" w:hAnsi="Sylfaen"/>
          <w:lang w:val="ka-GE"/>
        </w:rPr>
        <w:t xml:space="preserve"> </w:t>
      </w:r>
      <w:r w:rsidR="009730D7">
        <w:rPr>
          <w:rFonts w:ascii="Sylfaen" w:eastAsia="Times New Roman" w:hAnsi="Sylfaen"/>
          <w:lang w:val="ka-GE"/>
        </w:rPr>
        <w:t>562</w:t>
      </w:r>
      <w:r w:rsidRPr="00155345">
        <w:rPr>
          <w:rFonts w:ascii="Sylfaen" w:eastAsia="Times New Roman" w:hAnsi="Sylfaen"/>
          <w:lang w:val="ka-GE"/>
        </w:rPr>
        <w:t>.</w:t>
      </w:r>
      <w:r w:rsidR="009730D7">
        <w:rPr>
          <w:rFonts w:ascii="Sylfaen" w:eastAsia="Times New Roman" w:hAnsi="Sylfaen"/>
          <w:lang w:val="ka-GE"/>
        </w:rPr>
        <w:t>9</w:t>
      </w:r>
      <w:r w:rsidRPr="00155345">
        <w:rPr>
          <w:rFonts w:ascii="Sylfaen" w:eastAsia="Times New Roman" w:hAnsi="Sylfaen"/>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155345">
        <w:rPr>
          <w:rFonts w:ascii="Sylfaen" w:hAnsi="Sylfaen" w:cs="Sylfaen"/>
          <w:noProof/>
          <w:lang w:val="ka-GE"/>
        </w:rPr>
        <w:t xml:space="preserve"> </w:t>
      </w:r>
      <w:r w:rsidR="009730D7">
        <w:rPr>
          <w:rFonts w:ascii="Sylfaen" w:hAnsi="Sylfaen" w:cs="Sylfaen"/>
          <w:noProof/>
          <w:lang w:val="ka-GE"/>
        </w:rPr>
        <w:t>2</w:t>
      </w:r>
      <w:r w:rsidRPr="00155345">
        <w:rPr>
          <w:rFonts w:ascii="Sylfaen" w:hAnsi="Sylfaen" w:cs="Sylfaen"/>
          <w:noProof/>
          <w:lang w:val="ka-GE"/>
        </w:rPr>
        <w:t xml:space="preserve"> </w:t>
      </w:r>
      <w:r w:rsidR="009730D7">
        <w:rPr>
          <w:rFonts w:ascii="Sylfaen" w:hAnsi="Sylfaen" w:cs="Sylfaen"/>
          <w:noProof/>
          <w:lang w:val="ka-GE"/>
        </w:rPr>
        <w:t>398</w:t>
      </w:r>
      <w:r w:rsidRPr="00155345">
        <w:rPr>
          <w:rFonts w:ascii="Sylfaen" w:hAnsi="Sylfaen" w:cs="Sylfaen"/>
          <w:noProof/>
        </w:rPr>
        <w:t>.</w:t>
      </w:r>
      <w:r w:rsidR="009730D7">
        <w:rPr>
          <w:rFonts w:ascii="Sylfaen" w:hAnsi="Sylfaen" w:cs="Sylfaen"/>
          <w:noProof/>
          <w:lang w:val="ka-GE"/>
        </w:rPr>
        <w:t>2</w:t>
      </w:r>
      <w:r w:rsidRPr="00155345">
        <w:rPr>
          <w:rFonts w:ascii="Sylfaen" w:hAnsi="Sylfaen" w:cs="Sylfaen"/>
          <w:noProof/>
          <w:lang w:val="ka-GE"/>
        </w:rPr>
        <w:t xml:space="preserve"> ათასი ლარით </w:t>
      </w:r>
      <w:r w:rsidR="009730D7">
        <w:rPr>
          <w:rFonts w:ascii="Sylfaen" w:hAnsi="Sylfaen" w:cs="Sylfaen"/>
          <w:noProof/>
          <w:lang w:val="ka-GE"/>
        </w:rPr>
        <w:t>ნაკლებია</w:t>
      </w:r>
      <w:r w:rsidRPr="00155345">
        <w:rPr>
          <w:rFonts w:ascii="Sylfaen" w:hAnsi="Sylfaen" w:cs="Sylfaen"/>
          <w:noProof/>
          <w:lang w:val="ka-GE"/>
        </w:rPr>
        <w:t>.</w:t>
      </w:r>
    </w:p>
    <w:p w14:paraId="22DB24B4" w14:textId="77777777" w:rsidR="00945EA3" w:rsidRPr="00155345" w:rsidRDefault="00EC67A6" w:rsidP="00B252A8">
      <w:pPr>
        <w:spacing w:line="240" w:lineRule="auto"/>
        <w:jc w:val="right"/>
        <w:rPr>
          <w:rFonts w:ascii="Sylfaen" w:hAnsi="Sylfaen"/>
          <w:i/>
          <w:noProof/>
          <w:sz w:val="16"/>
          <w:szCs w:val="16"/>
          <w:lang w:val="ka-GE"/>
        </w:rPr>
      </w:pPr>
      <w:r>
        <w:rPr>
          <w:rFonts w:ascii="Sylfaen" w:hAnsi="Sylfaen"/>
          <w:i/>
          <w:noProof/>
          <w:sz w:val="16"/>
          <w:szCs w:val="16"/>
        </w:rPr>
        <w:t>2019-2020 წლებში 3 თვეში გამოყოფილი</w:t>
      </w:r>
      <w:r w:rsidR="00945EA3" w:rsidRPr="00155345">
        <w:rPr>
          <w:rFonts w:ascii="Sylfaen" w:hAnsi="Sylfaen"/>
          <w:i/>
          <w:noProof/>
          <w:sz w:val="16"/>
          <w:szCs w:val="16"/>
        </w:rPr>
        <w:br/>
        <w:t xml:space="preserve"> დაზუსტებული ასიგნებები და ფაქტიური დაფინანსება</w:t>
      </w:r>
    </w:p>
    <w:p w14:paraId="4C1BD6D2" w14:textId="77777777" w:rsidR="00945EA3" w:rsidRPr="00155345" w:rsidRDefault="00DD54CF" w:rsidP="00B252A8">
      <w:pPr>
        <w:spacing w:line="240" w:lineRule="auto"/>
        <w:jc w:val="center"/>
        <w:rPr>
          <w:rFonts w:ascii="Sylfaen" w:eastAsia="Times New Roman" w:hAnsi="Sylfaen"/>
          <w:lang w:val="ka-GE"/>
        </w:rPr>
      </w:pPr>
      <w:r>
        <w:rPr>
          <w:noProof/>
        </w:rPr>
        <w:drawing>
          <wp:inline distT="0" distB="0" distL="0" distR="0" wp14:anchorId="34BD53D0" wp14:editId="5E45201D">
            <wp:extent cx="6334125" cy="251460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0D106D" w14:textId="77777777" w:rsidR="00945EA3" w:rsidRPr="00155345" w:rsidRDefault="00945EA3" w:rsidP="00B252A8">
      <w:pPr>
        <w:spacing w:after="0" w:line="240" w:lineRule="auto"/>
        <w:ind w:firstLine="720"/>
        <w:jc w:val="both"/>
        <w:rPr>
          <w:rFonts w:ascii="Sylfaen" w:hAnsi="Sylfaen" w:cs="Sylfaen"/>
          <w:noProof/>
          <w:szCs w:val="28"/>
        </w:rPr>
      </w:pPr>
      <w:r w:rsidRPr="00155345">
        <w:rPr>
          <w:rFonts w:ascii="Sylfaen" w:hAnsi="Sylfaen" w:cs="Sylfaen"/>
          <w:noProof/>
          <w:szCs w:val="28"/>
        </w:rPr>
        <w:t>საქართველოს სახელმწიფო უსაფრთხოების სამსახურისათვის გამოყოფილ სახსრებში „ხარჯების“ მუხლის საკასო შესრულებამ შეადგინა 9</w:t>
      </w:r>
      <w:r w:rsidR="00DD54CF">
        <w:rPr>
          <w:rFonts w:ascii="Sylfaen" w:hAnsi="Sylfaen" w:cs="Sylfaen"/>
          <w:noProof/>
          <w:szCs w:val="28"/>
          <w:lang w:val="ka-GE"/>
        </w:rPr>
        <w:t>2</w:t>
      </w:r>
      <w:r w:rsidRPr="00155345">
        <w:rPr>
          <w:rFonts w:ascii="Sylfaen" w:hAnsi="Sylfaen" w:cs="Sylfaen"/>
          <w:noProof/>
          <w:szCs w:val="28"/>
        </w:rPr>
        <w:t>.</w:t>
      </w:r>
      <w:r w:rsidR="00DD54CF">
        <w:rPr>
          <w:rFonts w:ascii="Sylfaen" w:hAnsi="Sylfaen" w:cs="Sylfaen"/>
          <w:noProof/>
          <w:szCs w:val="28"/>
          <w:lang w:val="ka-GE"/>
        </w:rPr>
        <w:t>4</w:t>
      </w:r>
      <w:r w:rsidRPr="00155345">
        <w:rPr>
          <w:rFonts w:ascii="Sylfaen" w:hAnsi="Sylfaen" w:cs="Sylfaen"/>
          <w:noProof/>
          <w:szCs w:val="28"/>
        </w:rPr>
        <w:t xml:space="preserve">%, ხოლო „არაფინანსური აქტივების ზრდის“ მუხლით - </w:t>
      </w:r>
      <w:r w:rsidR="00DD54CF">
        <w:rPr>
          <w:rFonts w:ascii="Sylfaen" w:hAnsi="Sylfaen" w:cs="Sylfaen"/>
          <w:noProof/>
          <w:szCs w:val="28"/>
          <w:lang w:val="ka-GE"/>
        </w:rPr>
        <w:t>7</w:t>
      </w:r>
      <w:r w:rsidRPr="00155345">
        <w:rPr>
          <w:rFonts w:ascii="Sylfaen" w:hAnsi="Sylfaen" w:cs="Sylfaen"/>
          <w:noProof/>
          <w:szCs w:val="28"/>
        </w:rPr>
        <w:t>.</w:t>
      </w:r>
      <w:r w:rsidR="00DD54CF">
        <w:rPr>
          <w:rFonts w:ascii="Sylfaen" w:hAnsi="Sylfaen" w:cs="Sylfaen"/>
          <w:noProof/>
          <w:szCs w:val="28"/>
          <w:lang w:val="ka-GE"/>
        </w:rPr>
        <w:t>6</w:t>
      </w:r>
      <w:r w:rsidRPr="00155345">
        <w:rPr>
          <w:rFonts w:ascii="Sylfaen" w:hAnsi="Sylfaen" w:cs="Sylfaen"/>
          <w:noProof/>
          <w:szCs w:val="28"/>
        </w:rPr>
        <w:t>%.</w:t>
      </w:r>
    </w:p>
    <w:p w14:paraId="073C1326" w14:textId="77777777" w:rsidR="00C14F3C" w:rsidRDefault="00C14F3C" w:rsidP="00B252A8">
      <w:pPr>
        <w:spacing w:before="240" w:line="240" w:lineRule="auto"/>
        <w:ind w:firstLine="720"/>
        <w:jc w:val="center"/>
        <w:rPr>
          <w:rFonts w:ascii="Sylfaen" w:hAnsi="Sylfaen" w:cs="Sylfaen"/>
          <w:b/>
          <w:noProof/>
          <w:szCs w:val="28"/>
        </w:rPr>
      </w:pPr>
      <w:r w:rsidRPr="00EC0D34">
        <w:rPr>
          <w:rFonts w:ascii="Sylfaen" w:hAnsi="Sylfaen" w:cs="Sylfaen"/>
          <w:b/>
          <w:noProof/>
          <w:szCs w:val="28"/>
        </w:rPr>
        <w:t>სსიპ - საპენსიო სააგენტო</w:t>
      </w:r>
    </w:p>
    <w:p w14:paraId="26B73B59" w14:textId="77777777" w:rsidR="00DD54CF" w:rsidRPr="00155345" w:rsidRDefault="00C14F3C" w:rsidP="00B252A8">
      <w:pPr>
        <w:spacing w:line="240" w:lineRule="auto"/>
        <w:ind w:firstLine="720"/>
        <w:jc w:val="both"/>
        <w:rPr>
          <w:rFonts w:ascii="Sylfaen" w:eastAsia="Times New Roman" w:hAnsi="Sylfaen"/>
          <w:lang w:val="ka-GE"/>
        </w:rPr>
      </w:pPr>
      <w:r w:rsidRPr="00EC0D34">
        <w:rPr>
          <w:rFonts w:ascii="Sylfaen" w:hAnsi="Sylfaen" w:cs="Sylfaen"/>
          <w:noProof/>
          <w:szCs w:val="28"/>
        </w:rPr>
        <w:t>სსიპ - საპენსიო სააგენტო</w:t>
      </w:r>
      <w:r w:rsidRPr="00EC0D34">
        <w:rPr>
          <w:rFonts w:ascii="Sylfaen" w:hAnsi="Sylfaen" w:cs="Sylfaen"/>
          <w:noProof/>
          <w:szCs w:val="28"/>
          <w:lang w:val="ka-GE"/>
        </w:rPr>
        <w:t xml:space="preserve">სათვის </w:t>
      </w:r>
      <w:r w:rsidR="00EC67A6">
        <w:rPr>
          <w:rFonts w:ascii="Sylfaen" w:hAnsi="Sylfaen" w:cs="Sylfaen"/>
          <w:noProof/>
          <w:szCs w:val="28"/>
        </w:rPr>
        <w:t>2020 წლის 3 თვეში</w:t>
      </w:r>
      <w:r w:rsidRPr="00EC0D34">
        <w:rPr>
          <w:rFonts w:ascii="Sylfaen" w:hAnsi="Sylfaen" w:cs="Sylfaen"/>
          <w:noProof/>
          <w:szCs w:val="28"/>
        </w:rPr>
        <w:t xml:space="preserve"> გამოყოფილმა დაზუსტებულმა ასიგნებებმა შეადგინა </w:t>
      </w:r>
      <w:r w:rsidRPr="00EC0D34">
        <w:rPr>
          <w:rFonts w:ascii="Sylfaen" w:hAnsi="Sylfaen" w:cs="Sylfaen"/>
          <w:noProof/>
          <w:szCs w:val="28"/>
          <w:lang w:val="ka-GE"/>
        </w:rPr>
        <w:t xml:space="preserve">1 </w:t>
      </w:r>
      <w:r w:rsidR="00DD54CF">
        <w:rPr>
          <w:rFonts w:ascii="Sylfaen" w:hAnsi="Sylfaen" w:cs="Sylfaen"/>
          <w:noProof/>
          <w:szCs w:val="28"/>
          <w:lang w:val="ka-GE"/>
        </w:rPr>
        <w:t>382</w:t>
      </w:r>
      <w:r w:rsidRPr="00EC0D34">
        <w:rPr>
          <w:rFonts w:ascii="Sylfaen" w:hAnsi="Sylfaen" w:cs="Sylfaen"/>
          <w:noProof/>
          <w:szCs w:val="28"/>
        </w:rPr>
        <w:t>.</w:t>
      </w:r>
      <w:r w:rsidR="00DD54CF">
        <w:rPr>
          <w:rFonts w:ascii="Sylfaen" w:hAnsi="Sylfaen" w:cs="Sylfaen"/>
          <w:noProof/>
          <w:szCs w:val="28"/>
          <w:lang w:val="ka-GE"/>
        </w:rPr>
        <w:t>5</w:t>
      </w:r>
      <w:r w:rsidRPr="00EC0D34">
        <w:rPr>
          <w:rFonts w:ascii="Sylfaen" w:hAnsi="Sylfaen" w:cs="Sylfaen"/>
          <w:noProof/>
          <w:szCs w:val="28"/>
        </w:rPr>
        <w:t xml:space="preserve"> ათასი ლარი, ხოლო ფაქტიურმა შესრულებამ </w:t>
      </w:r>
      <w:r w:rsidR="00DD54CF">
        <w:rPr>
          <w:rFonts w:ascii="Sylfaen" w:hAnsi="Sylfaen" w:cs="Sylfaen"/>
          <w:noProof/>
          <w:szCs w:val="28"/>
          <w:lang w:val="ka-GE"/>
        </w:rPr>
        <w:t>892</w:t>
      </w:r>
      <w:r w:rsidRPr="00EC0D34">
        <w:rPr>
          <w:rFonts w:ascii="Sylfaen" w:hAnsi="Sylfaen" w:cs="Sylfaen"/>
          <w:noProof/>
          <w:szCs w:val="28"/>
        </w:rPr>
        <w:t>.</w:t>
      </w:r>
      <w:r w:rsidR="00DD54CF">
        <w:rPr>
          <w:rFonts w:ascii="Sylfaen" w:hAnsi="Sylfaen" w:cs="Sylfaen"/>
          <w:noProof/>
          <w:szCs w:val="28"/>
          <w:lang w:val="ka-GE"/>
        </w:rPr>
        <w:t>7</w:t>
      </w:r>
      <w:r w:rsidRPr="00EC0D34">
        <w:rPr>
          <w:rFonts w:ascii="Sylfaen" w:hAnsi="Sylfaen" w:cs="Sylfaen"/>
          <w:noProof/>
          <w:szCs w:val="28"/>
        </w:rPr>
        <w:t xml:space="preserve"> ათასი ლარი</w:t>
      </w:r>
      <w:r w:rsidR="00DD54CF">
        <w:rPr>
          <w:rFonts w:ascii="Sylfaen" w:hAnsi="Sylfaen" w:cs="Sylfaen"/>
          <w:noProof/>
          <w:szCs w:val="28"/>
          <w:lang w:val="ka-GE"/>
        </w:rPr>
        <w:t xml:space="preserve">, </w:t>
      </w:r>
      <w:r w:rsidR="00DD54CF">
        <w:rPr>
          <w:rFonts w:ascii="Sylfaen" w:hAnsi="Sylfaen" w:cs="Sylfaen"/>
          <w:noProof/>
          <w:lang w:val="ka-GE"/>
        </w:rPr>
        <w:t>რაც 2019 წლის შესაბამის მაჩვენებელზე 316</w:t>
      </w:r>
      <w:r w:rsidR="00DD54CF" w:rsidRPr="00155345">
        <w:rPr>
          <w:rFonts w:ascii="Sylfaen" w:hAnsi="Sylfaen" w:cs="Sylfaen"/>
          <w:noProof/>
        </w:rPr>
        <w:t>.</w:t>
      </w:r>
      <w:r w:rsidR="00DD54CF">
        <w:rPr>
          <w:rFonts w:ascii="Sylfaen" w:hAnsi="Sylfaen" w:cs="Sylfaen"/>
          <w:noProof/>
          <w:lang w:val="ka-GE"/>
        </w:rPr>
        <w:t>9</w:t>
      </w:r>
      <w:r w:rsidR="00DD54CF" w:rsidRPr="00155345">
        <w:rPr>
          <w:rFonts w:ascii="Sylfaen" w:hAnsi="Sylfaen" w:cs="Sylfaen"/>
          <w:noProof/>
          <w:lang w:val="ka-GE"/>
        </w:rPr>
        <w:t xml:space="preserve"> ათასი ლარით მეტია.</w:t>
      </w:r>
    </w:p>
    <w:p w14:paraId="5E6C950E" w14:textId="77777777" w:rsidR="00DD54CF" w:rsidRDefault="00DD54CF" w:rsidP="00B252A8">
      <w:pPr>
        <w:spacing w:after="0" w:line="240" w:lineRule="auto"/>
        <w:jc w:val="right"/>
        <w:rPr>
          <w:rFonts w:ascii="Sylfaen" w:hAnsi="Sylfaen"/>
          <w:i/>
          <w:noProof/>
          <w:sz w:val="16"/>
          <w:szCs w:val="16"/>
        </w:rPr>
      </w:pPr>
      <w:r>
        <w:rPr>
          <w:rFonts w:ascii="Sylfaen" w:hAnsi="Sylfaen"/>
          <w:i/>
          <w:noProof/>
          <w:sz w:val="16"/>
          <w:szCs w:val="16"/>
        </w:rPr>
        <w:lastRenderedPageBreak/>
        <w:t>2019-2020 წლებში 3 თვეში გამოყოფილი</w:t>
      </w:r>
      <w:r w:rsidRPr="00155345">
        <w:rPr>
          <w:rFonts w:ascii="Sylfaen" w:hAnsi="Sylfaen"/>
          <w:i/>
          <w:noProof/>
          <w:sz w:val="16"/>
          <w:szCs w:val="16"/>
        </w:rPr>
        <w:br/>
        <w:t xml:space="preserve"> დაზუსტებული ასიგნებები და ფაქტიური დაფინანსება</w:t>
      </w:r>
    </w:p>
    <w:p w14:paraId="069F1E1E" w14:textId="77777777" w:rsidR="00D214CA" w:rsidRPr="00DD54CF" w:rsidRDefault="00DD54CF" w:rsidP="00B252A8">
      <w:pPr>
        <w:spacing w:after="0" w:line="240" w:lineRule="auto"/>
        <w:jc w:val="center"/>
        <w:rPr>
          <w:rFonts w:ascii="Sylfaen" w:hAnsi="Sylfaen" w:cs="Sylfaen"/>
          <w:noProof/>
          <w:szCs w:val="28"/>
        </w:rPr>
      </w:pPr>
      <w:r>
        <w:rPr>
          <w:noProof/>
        </w:rPr>
        <w:drawing>
          <wp:inline distT="0" distB="0" distL="0" distR="0" wp14:anchorId="1CEDD24D" wp14:editId="6AA99EAD">
            <wp:extent cx="6362700" cy="2438400"/>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532B2F" w14:textId="77777777" w:rsidR="00DD54CF" w:rsidRDefault="00DD54CF" w:rsidP="00B252A8">
      <w:pPr>
        <w:spacing w:before="240" w:line="240" w:lineRule="auto"/>
        <w:ind w:firstLine="720"/>
        <w:jc w:val="center"/>
        <w:rPr>
          <w:rFonts w:ascii="Sylfaen" w:hAnsi="Sylfaen" w:cs="Sylfaen"/>
          <w:b/>
          <w:noProof/>
          <w:szCs w:val="28"/>
        </w:rPr>
      </w:pPr>
    </w:p>
    <w:p w14:paraId="0EAC6C17" w14:textId="77777777" w:rsidR="00BC26A4" w:rsidRPr="00EC0D34" w:rsidRDefault="00BC26A4" w:rsidP="00B252A8">
      <w:pPr>
        <w:spacing w:before="240" w:line="240" w:lineRule="auto"/>
        <w:ind w:firstLine="720"/>
        <w:jc w:val="center"/>
        <w:rPr>
          <w:rFonts w:ascii="Sylfaen" w:hAnsi="Sylfaen" w:cs="Sylfaen"/>
          <w:b/>
          <w:noProof/>
          <w:szCs w:val="28"/>
        </w:rPr>
      </w:pPr>
      <w:r w:rsidRPr="00EC0D34">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7BB62CF" w14:textId="77777777" w:rsidR="00EC0D34" w:rsidRPr="00DD54CF" w:rsidRDefault="00BC26A4" w:rsidP="00B252A8">
      <w:pPr>
        <w:spacing w:line="240" w:lineRule="auto"/>
        <w:ind w:firstLine="720"/>
        <w:jc w:val="both"/>
        <w:rPr>
          <w:rFonts w:ascii="Sylfaen" w:hAnsi="Sylfaen" w:cs="Sylfaen"/>
          <w:noProof/>
          <w:szCs w:val="28"/>
        </w:rPr>
      </w:pPr>
      <w:r w:rsidRPr="00EC0D34">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EC0D34">
        <w:rPr>
          <w:rFonts w:ascii="Sylfaen" w:hAnsi="Sylfaen" w:cs="Sylfaen"/>
          <w:noProof/>
          <w:szCs w:val="28"/>
        </w:rPr>
        <w:t xml:space="preserve">სთვის </w:t>
      </w:r>
      <w:r w:rsidR="00EC67A6">
        <w:rPr>
          <w:rFonts w:ascii="Sylfaen" w:hAnsi="Sylfaen" w:cs="Sylfaen"/>
          <w:noProof/>
          <w:szCs w:val="28"/>
        </w:rPr>
        <w:t>2020 წლის 3 თვეში</w:t>
      </w:r>
      <w:r w:rsidR="00A20E78" w:rsidRPr="00EC0D34">
        <w:rPr>
          <w:rFonts w:ascii="Sylfaen" w:hAnsi="Sylfaen" w:cs="Sylfaen"/>
          <w:noProof/>
          <w:szCs w:val="28"/>
        </w:rPr>
        <w:t xml:space="preserve"> </w:t>
      </w:r>
      <w:r w:rsidR="007A360A" w:rsidRPr="00EC0D34">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EC0D34">
        <w:rPr>
          <w:rFonts w:ascii="Sylfaen" w:hAnsi="Sylfaen" w:cs="Sylfaen"/>
          <w:noProof/>
          <w:szCs w:val="28"/>
        </w:rPr>
        <w:t>შეადგინა</w:t>
      </w:r>
      <w:r w:rsidR="00D214CA">
        <w:rPr>
          <w:rFonts w:ascii="Sylfaen" w:hAnsi="Sylfaen" w:cs="Sylfaen"/>
          <w:noProof/>
          <w:szCs w:val="28"/>
        </w:rPr>
        <w:t xml:space="preserve"> </w:t>
      </w:r>
      <w:r w:rsidR="00DD54CF">
        <w:rPr>
          <w:rFonts w:ascii="Sylfaen" w:hAnsi="Sylfaen" w:cs="Sylfaen"/>
          <w:noProof/>
          <w:szCs w:val="28"/>
          <w:lang w:val="ka-GE"/>
        </w:rPr>
        <w:t>862</w:t>
      </w:r>
      <w:r w:rsidR="00D214CA">
        <w:rPr>
          <w:rFonts w:ascii="Sylfaen" w:hAnsi="Sylfaen" w:cs="Sylfaen"/>
          <w:noProof/>
          <w:szCs w:val="28"/>
        </w:rPr>
        <w:t>.</w:t>
      </w:r>
      <w:r w:rsidR="00DD54CF">
        <w:rPr>
          <w:rFonts w:ascii="Sylfaen" w:hAnsi="Sylfaen" w:cs="Sylfaen"/>
          <w:noProof/>
          <w:szCs w:val="28"/>
          <w:lang w:val="ka-GE"/>
        </w:rPr>
        <w:t>8</w:t>
      </w:r>
      <w:r w:rsidR="00DB678C" w:rsidRPr="00EC0D34">
        <w:rPr>
          <w:rFonts w:ascii="Sylfaen" w:hAnsi="Sylfaen" w:cs="Sylfaen"/>
          <w:noProof/>
          <w:szCs w:val="28"/>
        </w:rPr>
        <w:t xml:space="preserve"> </w:t>
      </w:r>
      <w:r w:rsidR="007A360A" w:rsidRPr="00EC0D34">
        <w:rPr>
          <w:rFonts w:ascii="Sylfaen" w:hAnsi="Sylfaen" w:cs="Sylfaen"/>
          <w:noProof/>
          <w:szCs w:val="28"/>
        </w:rPr>
        <w:t xml:space="preserve">ათასი ლარი, ხოლო ფაქტიურმა დაფინანსებამ </w:t>
      </w:r>
      <w:r w:rsidR="00DE503A" w:rsidRPr="00EC0D34">
        <w:rPr>
          <w:rFonts w:ascii="Sylfaen" w:hAnsi="Sylfaen" w:cs="Sylfaen"/>
          <w:noProof/>
          <w:szCs w:val="28"/>
        </w:rPr>
        <w:t>-</w:t>
      </w:r>
      <w:r w:rsidR="00872A9B" w:rsidRPr="00EC0D34">
        <w:rPr>
          <w:rFonts w:ascii="Sylfaen" w:hAnsi="Sylfaen" w:cs="Sylfaen"/>
          <w:noProof/>
          <w:szCs w:val="28"/>
        </w:rPr>
        <w:t xml:space="preserve"> </w:t>
      </w:r>
      <w:r w:rsidR="00DD54CF">
        <w:rPr>
          <w:rFonts w:ascii="Sylfaen" w:hAnsi="Sylfaen" w:cs="Sylfaen"/>
          <w:noProof/>
          <w:szCs w:val="28"/>
          <w:lang w:val="ka-GE"/>
        </w:rPr>
        <w:t>613</w:t>
      </w:r>
      <w:r w:rsidR="00D214CA">
        <w:rPr>
          <w:rFonts w:ascii="Sylfaen" w:hAnsi="Sylfaen" w:cs="Sylfaen"/>
          <w:noProof/>
          <w:szCs w:val="28"/>
        </w:rPr>
        <w:t>.</w:t>
      </w:r>
      <w:r w:rsidR="00DD54CF">
        <w:rPr>
          <w:rFonts w:ascii="Sylfaen" w:hAnsi="Sylfaen" w:cs="Sylfaen"/>
          <w:noProof/>
          <w:szCs w:val="28"/>
          <w:lang w:val="ka-GE"/>
        </w:rPr>
        <w:t>9</w:t>
      </w:r>
      <w:r w:rsidR="00D214CA">
        <w:rPr>
          <w:rFonts w:ascii="Sylfaen" w:hAnsi="Sylfaen" w:cs="Sylfaen"/>
          <w:noProof/>
          <w:szCs w:val="28"/>
        </w:rPr>
        <w:t xml:space="preserve"> </w:t>
      </w:r>
      <w:r w:rsidR="007A360A" w:rsidRPr="00EC0D34">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DE503A" w:rsidRPr="00EC0D34">
        <w:rPr>
          <w:rFonts w:ascii="Sylfaen" w:hAnsi="Sylfaen" w:cs="Sylfaen"/>
          <w:noProof/>
          <w:szCs w:val="28"/>
        </w:rPr>
        <w:t xml:space="preserve"> </w:t>
      </w:r>
      <w:r w:rsidR="00DD54CF">
        <w:rPr>
          <w:rFonts w:ascii="Sylfaen" w:hAnsi="Sylfaen" w:cs="Sylfaen"/>
          <w:noProof/>
          <w:szCs w:val="28"/>
          <w:lang w:val="ka-GE"/>
        </w:rPr>
        <w:t>140</w:t>
      </w:r>
      <w:r w:rsidR="00D214CA">
        <w:rPr>
          <w:rFonts w:ascii="Sylfaen" w:hAnsi="Sylfaen" w:cs="Sylfaen"/>
          <w:noProof/>
          <w:szCs w:val="28"/>
        </w:rPr>
        <w:t>.</w:t>
      </w:r>
      <w:r w:rsidR="00DD54CF">
        <w:rPr>
          <w:rFonts w:ascii="Sylfaen" w:hAnsi="Sylfaen" w:cs="Sylfaen"/>
          <w:noProof/>
          <w:szCs w:val="28"/>
          <w:lang w:val="ka-GE"/>
        </w:rPr>
        <w:t>4</w:t>
      </w:r>
      <w:r w:rsidR="007A360A" w:rsidRPr="00EC0D34">
        <w:rPr>
          <w:rFonts w:ascii="Sylfaen" w:hAnsi="Sylfaen" w:cs="Sylfaen"/>
          <w:noProof/>
          <w:szCs w:val="28"/>
        </w:rPr>
        <w:t xml:space="preserve"> ათასი ლარით</w:t>
      </w:r>
      <w:r w:rsidR="00D214CA">
        <w:rPr>
          <w:rFonts w:ascii="Sylfaen" w:hAnsi="Sylfaen" w:cs="Sylfaen"/>
          <w:noProof/>
          <w:szCs w:val="28"/>
        </w:rPr>
        <w:t xml:space="preserve"> </w:t>
      </w:r>
      <w:r w:rsidR="00D214CA">
        <w:rPr>
          <w:rFonts w:ascii="Sylfaen" w:hAnsi="Sylfaen" w:cs="Sylfaen"/>
          <w:noProof/>
          <w:szCs w:val="28"/>
          <w:lang w:val="ka-GE"/>
        </w:rPr>
        <w:t>მეტია</w:t>
      </w:r>
      <w:r w:rsidR="007A360A" w:rsidRPr="00EC0D34">
        <w:rPr>
          <w:rFonts w:ascii="Sylfaen" w:hAnsi="Sylfaen" w:cs="Sylfaen"/>
          <w:noProof/>
          <w:szCs w:val="28"/>
        </w:rPr>
        <w:t>.</w:t>
      </w:r>
    </w:p>
    <w:p w14:paraId="3ACA585F" w14:textId="77777777" w:rsidR="00380845" w:rsidRPr="00EC0D34"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EC0D34">
        <w:rPr>
          <w:rFonts w:ascii="Sylfaen" w:hAnsi="Sylfaen"/>
          <w:i/>
          <w:noProof/>
          <w:sz w:val="16"/>
          <w:szCs w:val="16"/>
        </w:rPr>
        <w:br/>
        <w:t xml:space="preserve"> </w:t>
      </w:r>
      <w:r w:rsidR="00380845" w:rsidRPr="00EC0D34">
        <w:rPr>
          <w:rFonts w:ascii="Sylfaen" w:hAnsi="Sylfaen" w:cs="Sylfaen"/>
          <w:i/>
          <w:noProof/>
          <w:sz w:val="16"/>
          <w:szCs w:val="16"/>
        </w:rPr>
        <w:t>დაზუსტებული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ასიგნებები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და</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ფაქტიური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დაფინანსება</w:t>
      </w:r>
    </w:p>
    <w:p w14:paraId="7FACFEB0" w14:textId="77777777" w:rsidR="00DD54CF" w:rsidRPr="00DD54CF" w:rsidRDefault="00DD54CF" w:rsidP="00B252A8">
      <w:pPr>
        <w:spacing w:after="0" w:line="240" w:lineRule="auto"/>
        <w:jc w:val="center"/>
        <w:rPr>
          <w:rFonts w:ascii="Sylfaen" w:hAnsi="Sylfaen"/>
          <w:noProof/>
          <w:szCs w:val="28"/>
          <w:lang w:val="ka-GE"/>
        </w:rPr>
      </w:pPr>
      <w:r>
        <w:rPr>
          <w:noProof/>
        </w:rPr>
        <w:drawing>
          <wp:inline distT="0" distB="0" distL="0" distR="0" wp14:anchorId="0839305D" wp14:editId="15010746">
            <wp:extent cx="6467475" cy="2619375"/>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B39F66" w14:textId="77777777" w:rsidR="007A360A" w:rsidRPr="00592FBC" w:rsidRDefault="007A360A" w:rsidP="00B252A8">
      <w:pPr>
        <w:spacing w:line="240" w:lineRule="auto"/>
        <w:jc w:val="center"/>
        <w:rPr>
          <w:rFonts w:ascii="Sylfaen" w:hAnsi="Sylfaen" w:cs="Sylfaen"/>
          <w:b/>
          <w:noProof/>
          <w:szCs w:val="28"/>
        </w:rPr>
      </w:pPr>
      <w:r w:rsidRPr="00592FBC">
        <w:rPr>
          <w:rFonts w:ascii="Sylfaen" w:hAnsi="Sylfaen" w:cs="Sylfaen"/>
          <w:b/>
          <w:noProof/>
          <w:szCs w:val="28"/>
        </w:rPr>
        <w:t>საქართველოს</w:t>
      </w:r>
      <w:r w:rsidRPr="00592FBC">
        <w:rPr>
          <w:rFonts w:ascii="Sylfaen" w:hAnsi="Sylfaen"/>
          <w:b/>
          <w:noProof/>
          <w:szCs w:val="28"/>
        </w:rPr>
        <w:t xml:space="preserve"> </w:t>
      </w:r>
      <w:r w:rsidRPr="00592FBC">
        <w:rPr>
          <w:rFonts w:ascii="Sylfaen" w:hAnsi="Sylfaen" w:cs="Sylfaen"/>
          <w:b/>
          <w:noProof/>
          <w:szCs w:val="28"/>
        </w:rPr>
        <w:t>ფინანსთა</w:t>
      </w:r>
      <w:r w:rsidRPr="00592FBC">
        <w:rPr>
          <w:rFonts w:ascii="Sylfaen" w:hAnsi="Sylfaen"/>
          <w:b/>
          <w:noProof/>
          <w:szCs w:val="28"/>
        </w:rPr>
        <w:t xml:space="preserve"> </w:t>
      </w:r>
      <w:r w:rsidRPr="00592FBC">
        <w:rPr>
          <w:rFonts w:ascii="Sylfaen" w:hAnsi="Sylfaen" w:cs="Sylfaen"/>
          <w:b/>
          <w:noProof/>
          <w:szCs w:val="28"/>
        </w:rPr>
        <w:t>სამინისტრო</w:t>
      </w:r>
    </w:p>
    <w:p w14:paraId="47F6D077" w14:textId="77777777" w:rsidR="007A360A" w:rsidRPr="00592FBC" w:rsidRDefault="007A360A" w:rsidP="00B252A8">
      <w:pPr>
        <w:spacing w:after="0" w:line="240" w:lineRule="auto"/>
        <w:ind w:firstLine="720"/>
        <w:jc w:val="both"/>
        <w:rPr>
          <w:rFonts w:ascii="Sylfaen" w:hAnsi="Sylfaen" w:cs="Sylfaen"/>
          <w:noProof/>
          <w:szCs w:val="28"/>
          <w:lang w:val="ka-GE"/>
        </w:rPr>
      </w:pPr>
      <w:r w:rsidRPr="00592FBC">
        <w:rPr>
          <w:rFonts w:ascii="Sylfaen" w:hAnsi="Sylfaen" w:cs="Sylfaen"/>
          <w:noProof/>
          <w:szCs w:val="28"/>
        </w:rPr>
        <w:t>საქართველოს</w:t>
      </w:r>
      <w:r w:rsidRPr="00592FBC">
        <w:rPr>
          <w:rFonts w:ascii="Sylfaen" w:hAnsi="Sylfaen"/>
          <w:noProof/>
          <w:szCs w:val="28"/>
        </w:rPr>
        <w:t xml:space="preserve"> </w:t>
      </w:r>
      <w:r w:rsidRPr="00592FBC">
        <w:rPr>
          <w:rFonts w:ascii="Sylfaen" w:hAnsi="Sylfaen" w:cs="Sylfaen"/>
          <w:noProof/>
          <w:szCs w:val="28"/>
        </w:rPr>
        <w:t>ფინანსთა</w:t>
      </w:r>
      <w:r w:rsidRPr="00592FBC">
        <w:rPr>
          <w:rFonts w:ascii="Sylfaen" w:hAnsi="Sylfaen"/>
          <w:noProof/>
          <w:szCs w:val="28"/>
        </w:rPr>
        <w:t xml:space="preserve"> </w:t>
      </w:r>
      <w:r w:rsidRPr="00592FBC">
        <w:rPr>
          <w:rFonts w:ascii="Sylfaen" w:hAnsi="Sylfaen" w:cs="Sylfaen"/>
          <w:noProof/>
          <w:szCs w:val="28"/>
        </w:rPr>
        <w:t>სამინისტროსათვის</w:t>
      </w:r>
      <w:r w:rsidRPr="00592FBC">
        <w:rPr>
          <w:rFonts w:ascii="Sylfaen" w:hAnsi="Sylfaen"/>
          <w:noProof/>
          <w:szCs w:val="28"/>
        </w:rPr>
        <w:t xml:space="preserve"> </w:t>
      </w:r>
      <w:r w:rsidR="00EC67A6">
        <w:rPr>
          <w:rFonts w:ascii="Sylfaen" w:hAnsi="Sylfaen"/>
          <w:noProof/>
          <w:szCs w:val="28"/>
        </w:rPr>
        <w:t>2020 წლის 3 თვეში</w:t>
      </w:r>
      <w:r w:rsidR="00A20E78" w:rsidRPr="00592FBC">
        <w:rPr>
          <w:rFonts w:ascii="Sylfaen" w:hAnsi="Sylfaen"/>
          <w:noProof/>
          <w:szCs w:val="28"/>
        </w:rPr>
        <w:t xml:space="preserve"> </w:t>
      </w:r>
      <w:r w:rsidRPr="00592FBC">
        <w:rPr>
          <w:rFonts w:ascii="Sylfaen" w:hAnsi="Sylfaen" w:cs="Sylfaen"/>
          <w:noProof/>
          <w:szCs w:val="28"/>
        </w:rPr>
        <w:t>სახელმწიფო</w:t>
      </w:r>
      <w:r w:rsidRPr="00592FBC">
        <w:rPr>
          <w:rFonts w:ascii="Sylfaen" w:hAnsi="Sylfaen"/>
          <w:noProof/>
          <w:szCs w:val="28"/>
        </w:rPr>
        <w:t xml:space="preserve"> </w:t>
      </w:r>
      <w:r w:rsidRPr="00592FBC">
        <w:rPr>
          <w:rFonts w:ascii="Sylfaen" w:hAnsi="Sylfaen" w:cs="Sylfaen"/>
          <w:noProof/>
          <w:szCs w:val="28"/>
        </w:rPr>
        <w:t>ბიუჯეტით</w:t>
      </w:r>
      <w:r w:rsidRPr="00592FBC">
        <w:rPr>
          <w:rFonts w:ascii="Sylfaen" w:hAnsi="Sylfaen"/>
          <w:noProof/>
          <w:szCs w:val="28"/>
        </w:rPr>
        <w:t xml:space="preserve"> </w:t>
      </w:r>
      <w:r w:rsidRPr="00592FBC">
        <w:rPr>
          <w:rFonts w:ascii="Sylfaen" w:hAnsi="Sylfaen" w:cs="Sylfaen"/>
          <w:noProof/>
          <w:szCs w:val="28"/>
        </w:rPr>
        <w:t>გამოყოფილმა</w:t>
      </w:r>
      <w:r w:rsidRPr="00592FBC">
        <w:rPr>
          <w:rFonts w:ascii="Sylfaen" w:hAnsi="Sylfaen"/>
          <w:noProof/>
          <w:szCs w:val="28"/>
        </w:rPr>
        <w:t xml:space="preserve"> </w:t>
      </w:r>
      <w:r w:rsidRPr="00592FBC">
        <w:rPr>
          <w:rFonts w:ascii="Sylfaen" w:hAnsi="Sylfaen" w:cs="Sylfaen"/>
          <w:noProof/>
          <w:szCs w:val="28"/>
        </w:rPr>
        <w:t>დაზუსტებულმა</w:t>
      </w:r>
      <w:r w:rsidRPr="00592FBC">
        <w:rPr>
          <w:rFonts w:ascii="Sylfaen" w:hAnsi="Sylfaen"/>
          <w:noProof/>
          <w:szCs w:val="28"/>
        </w:rPr>
        <w:t xml:space="preserve"> </w:t>
      </w:r>
      <w:r w:rsidRPr="00592FBC">
        <w:rPr>
          <w:rFonts w:ascii="Sylfaen" w:hAnsi="Sylfaen" w:cs="Sylfaen"/>
          <w:noProof/>
          <w:szCs w:val="28"/>
        </w:rPr>
        <w:t>ასიგნებებმა</w:t>
      </w:r>
      <w:r w:rsidRPr="00592FBC">
        <w:rPr>
          <w:rFonts w:ascii="Sylfaen" w:hAnsi="Sylfaen"/>
          <w:noProof/>
          <w:szCs w:val="28"/>
        </w:rPr>
        <w:t xml:space="preserve"> </w:t>
      </w:r>
      <w:r w:rsidR="00680859" w:rsidRPr="00592FBC">
        <w:rPr>
          <w:rFonts w:ascii="Sylfaen" w:hAnsi="Sylfaen" w:cs="Sylfaen"/>
          <w:noProof/>
          <w:szCs w:val="28"/>
        </w:rPr>
        <w:t xml:space="preserve">შეადგინა </w:t>
      </w:r>
      <w:r w:rsidR="00DD54CF">
        <w:rPr>
          <w:rFonts w:ascii="Sylfaen" w:eastAsia="Times New Roman" w:hAnsi="Sylfaen"/>
          <w:color w:val="000000"/>
          <w:lang w:val="ka-GE"/>
        </w:rPr>
        <w:t>26</w:t>
      </w:r>
      <w:r w:rsidR="00C2051E" w:rsidRPr="00592FBC">
        <w:rPr>
          <w:rFonts w:ascii="Sylfaen" w:eastAsia="Times New Roman" w:hAnsi="Sylfaen"/>
          <w:color w:val="000000"/>
        </w:rPr>
        <w:t xml:space="preserve"> </w:t>
      </w:r>
      <w:r w:rsidR="00DD54CF">
        <w:rPr>
          <w:rFonts w:ascii="Sylfaen" w:eastAsia="Times New Roman" w:hAnsi="Sylfaen"/>
          <w:color w:val="000000"/>
          <w:lang w:val="ka-GE"/>
        </w:rPr>
        <w:t>698</w:t>
      </w:r>
      <w:r w:rsidR="00C2051E" w:rsidRPr="00592FBC">
        <w:rPr>
          <w:rFonts w:ascii="Sylfaen" w:eastAsia="Times New Roman" w:hAnsi="Sylfaen"/>
          <w:color w:val="000000"/>
        </w:rPr>
        <w:t>.</w:t>
      </w:r>
      <w:r w:rsidR="00DD54CF">
        <w:rPr>
          <w:rFonts w:ascii="Sylfaen" w:eastAsia="Times New Roman" w:hAnsi="Sylfaen"/>
          <w:color w:val="000000"/>
          <w:lang w:val="ka-GE"/>
        </w:rPr>
        <w:t>0</w:t>
      </w:r>
      <w:r w:rsidRPr="00592FBC">
        <w:rPr>
          <w:rFonts w:ascii="Sylfaen" w:hAnsi="Sylfaen"/>
          <w:noProof/>
          <w:szCs w:val="28"/>
        </w:rPr>
        <w:t xml:space="preserve"> </w:t>
      </w:r>
      <w:r w:rsidRPr="00592FBC">
        <w:rPr>
          <w:rFonts w:ascii="Sylfaen" w:hAnsi="Sylfaen" w:cs="Sylfaen"/>
          <w:noProof/>
          <w:szCs w:val="28"/>
        </w:rPr>
        <w:t>ათასი</w:t>
      </w:r>
      <w:r w:rsidRPr="00592FBC">
        <w:rPr>
          <w:rFonts w:ascii="Sylfaen" w:hAnsi="Sylfaen"/>
          <w:noProof/>
          <w:szCs w:val="28"/>
        </w:rPr>
        <w:t xml:space="preserve"> </w:t>
      </w:r>
      <w:r w:rsidRPr="00592FBC">
        <w:rPr>
          <w:rFonts w:ascii="Sylfaen" w:hAnsi="Sylfaen" w:cs="Sylfaen"/>
          <w:noProof/>
          <w:szCs w:val="28"/>
        </w:rPr>
        <w:t>ლარი</w:t>
      </w:r>
      <w:r w:rsidRPr="00592FBC">
        <w:rPr>
          <w:rFonts w:ascii="Sylfaen" w:hAnsi="Sylfaen"/>
          <w:noProof/>
          <w:szCs w:val="28"/>
        </w:rPr>
        <w:t xml:space="preserve">, </w:t>
      </w:r>
      <w:r w:rsidRPr="00592FBC">
        <w:rPr>
          <w:rFonts w:ascii="Sylfaen" w:hAnsi="Sylfaen" w:cs="Sylfaen"/>
          <w:noProof/>
          <w:szCs w:val="28"/>
        </w:rPr>
        <w:t>ხოლო</w:t>
      </w:r>
      <w:r w:rsidRPr="00592FBC">
        <w:rPr>
          <w:rFonts w:ascii="Sylfaen" w:hAnsi="Sylfaen"/>
          <w:noProof/>
          <w:szCs w:val="28"/>
        </w:rPr>
        <w:t xml:space="preserve"> </w:t>
      </w:r>
      <w:r w:rsidRPr="00592FBC">
        <w:rPr>
          <w:rFonts w:ascii="Sylfaen" w:hAnsi="Sylfaen" w:cs="Sylfaen"/>
          <w:noProof/>
          <w:szCs w:val="28"/>
        </w:rPr>
        <w:t>ფაქტიურმა</w:t>
      </w:r>
      <w:r w:rsidRPr="00592FBC">
        <w:rPr>
          <w:rFonts w:ascii="Sylfaen" w:hAnsi="Sylfaen"/>
          <w:noProof/>
          <w:szCs w:val="28"/>
        </w:rPr>
        <w:t xml:space="preserve"> </w:t>
      </w:r>
      <w:r w:rsidRPr="00592FBC">
        <w:rPr>
          <w:rFonts w:ascii="Sylfaen" w:hAnsi="Sylfaen" w:cs="Sylfaen"/>
          <w:noProof/>
          <w:szCs w:val="28"/>
        </w:rPr>
        <w:t>დაფინანსებამ</w:t>
      </w:r>
      <w:r w:rsidRPr="00592FBC">
        <w:rPr>
          <w:rFonts w:ascii="Sylfaen" w:hAnsi="Sylfaen"/>
          <w:noProof/>
          <w:szCs w:val="28"/>
        </w:rPr>
        <w:t xml:space="preserve"> - </w:t>
      </w:r>
      <w:r w:rsidR="00DD54CF">
        <w:rPr>
          <w:rFonts w:ascii="Sylfaen" w:eastAsia="Times New Roman" w:hAnsi="Sylfaen"/>
          <w:color w:val="000000"/>
          <w:lang w:val="ka-GE"/>
        </w:rPr>
        <w:t>18</w:t>
      </w:r>
      <w:r w:rsidR="00C2051E" w:rsidRPr="00592FBC">
        <w:rPr>
          <w:rFonts w:ascii="Sylfaen" w:eastAsia="Times New Roman" w:hAnsi="Sylfaen"/>
          <w:color w:val="000000"/>
        </w:rPr>
        <w:t xml:space="preserve"> </w:t>
      </w:r>
      <w:r w:rsidR="00DD54CF">
        <w:rPr>
          <w:rFonts w:ascii="Sylfaen" w:eastAsia="Times New Roman" w:hAnsi="Sylfaen"/>
          <w:color w:val="000000"/>
          <w:lang w:val="ka-GE"/>
        </w:rPr>
        <w:t>613</w:t>
      </w:r>
      <w:r w:rsidR="00C2051E" w:rsidRPr="00592FBC">
        <w:rPr>
          <w:rFonts w:ascii="Sylfaen" w:eastAsia="Times New Roman" w:hAnsi="Sylfaen"/>
          <w:color w:val="000000"/>
        </w:rPr>
        <w:t>.</w:t>
      </w:r>
      <w:r w:rsidR="00DD54CF">
        <w:rPr>
          <w:rFonts w:ascii="Sylfaen" w:eastAsia="Times New Roman" w:hAnsi="Sylfaen"/>
          <w:color w:val="000000"/>
          <w:lang w:val="ka-GE"/>
        </w:rPr>
        <w:t>0</w:t>
      </w:r>
      <w:r w:rsidR="00DD6A04" w:rsidRPr="00592FBC">
        <w:rPr>
          <w:rFonts w:ascii="Sylfaen" w:eastAsia="Times New Roman" w:hAnsi="Sylfaen"/>
          <w:color w:val="000000"/>
          <w:lang w:val="ka-GE"/>
        </w:rPr>
        <w:t xml:space="preserve"> </w:t>
      </w:r>
      <w:r w:rsidRPr="00592FBC">
        <w:rPr>
          <w:rFonts w:ascii="Sylfaen" w:hAnsi="Sylfaen" w:cs="Sylfaen"/>
          <w:noProof/>
          <w:szCs w:val="28"/>
        </w:rPr>
        <w:t>ათასი</w:t>
      </w:r>
      <w:r w:rsidRPr="00592FBC">
        <w:rPr>
          <w:rFonts w:ascii="Sylfaen" w:hAnsi="Sylfaen"/>
          <w:noProof/>
          <w:szCs w:val="28"/>
        </w:rPr>
        <w:t xml:space="preserve"> </w:t>
      </w:r>
      <w:r w:rsidRPr="00592FBC">
        <w:rPr>
          <w:rFonts w:ascii="Sylfaen" w:hAnsi="Sylfaen" w:cs="Sylfaen"/>
          <w:noProof/>
          <w:szCs w:val="28"/>
        </w:rPr>
        <w:t>ლარი</w:t>
      </w:r>
      <w:r w:rsidRPr="00592FBC">
        <w:rPr>
          <w:rFonts w:ascii="Sylfaen" w:hAnsi="Sylfaen" w:cs="Sylfaen"/>
          <w:noProof/>
          <w:szCs w:val="28"/>
          <w:lang w:val="ka-GE"/>
        </w:rPr>
        <w:t xml:space="preserve">, </w:t>
      </w:r>
      <w:r w:rsidR="00A26E4C">
        <w:rPr>
          <w:rFonts w:ascii="Sylfaen" w:hAnsi="Sylfaen" w:cs="Sylfaen"/>
          <w:noProof/>
          <w:szCs w:val="28"/>
        </w:rPr>
        <w:t>რაც 2019 წლის შესაბამის მაჩვენებელზე</w:t>
      </w:r>
      <w:r w:rsidRPr="00592FBC">
        <w:rPr>
          <w:rFonts w:ascii="Sylfaen" w:hAnsi="Sylfaen" w:cs="Sylfaen"/>
          <w:noProof/>
          <w:szCs w:val="28"/>
        </w:rPr>
        <w:t xml:space="preserve"> </w:t>
      </w:r>
      <w:r w:rsidR="00DD54CF">
        <w:rPr>
          <w:rFonts w:ascii="Sylfaen" w:hAnsi="Sylfaen" w:cs="Sylfaen"/>
          <w:noProof/>
          <w:szCs w:val="28"/>
          <w:lang w:val="ka-GE"/>
        </w:rPr>
        <w:t>4</w:t>
      </w:r>
      <w:r w:rsidR="00496FAF" w:rsidRPr="00592FBC">
        <w:rPr>
          <w:rFonts w:ascii="Sylfaen" w:hAnsi="Sylfaen" w:cs="Sylfaen"/>
          <w:noProof/>
          <w:szCs w:val="28"/>
        </w:rPr>
        <w:t xml:space="preserve"> </w:t>
      </w:r>
      <w:r w:rsidR="00DD54CF">
        <w:rPr>
          <w:rFonts w:ascii="Sylfaen" w:eastAsia="Times New Roman" w:hAnsi="Sylfaen"/>
          <w:color w:val="000000"/>
          <w:lang w:val="ka-GE"/>
        </w:rPr>
        <w:t>761</w:t>
      </w:r>
      <w:r w:rsidR="00C2051E" w:rsidRPr="00592FBC">
        <w:rPr>
          <w:rFonts w:ascii="Sylfaen" w:eastAsia="Times New Roman" w:hAnsi="Sylfaen"/>
          <w:color w:val="000000"/>
        </w:rPr>
        <w:t>.</w:t>
      </w:r>
      <w:r w:rsidR="00592FBC" w:rsidRPr="00592FBC">
        <w:rPr>
          <w:rFonts w:ascii="Sylfaen" w:eastAsia="Times New Roman" w:hAnsi="Sylfaen"/>
          <w:color w:val="000000"/>
        </w:rPr>
        <w:t>4</w:t>
      </w:r>
      <w:r w:rsidR="00DD6A04" w:rsidRPr="00592FBC">
        <w:rPr>
          <w:rFonts w:ascii="Sylfaen" w:eastAsia="Times New Roman" w:hAnsi="Sylfaen"/>
          <w:color w:val="000000"/>
          <w:lang w:val="ka-GE"/>
        </w:rPr>
        <w:t xml:space="preserve"> </w:t>
      </w:r>
      <w:r w:rsidRPr="00592FBC">
        <w:rPr>
          <w:rFonts w:ascii="Sylfaen" w:hAnsi="Sylfaen" w:cs="Sylfaen"/>
          <w:noProof/>
          <w:szCs w:val="28"/>
        </w:rPr>
        <w:t xml:space="preserve">ათასი ლარით </w:t>
      </w:r>
      <w:r w:rsidR="00DD54CF">
        <w:rPr>
          <w:rFonts w:ascii="Sylfaen" w:hAnsi="Sylfaen" w:cs="Sylfaen"/>
          <w:noProof/>
          <w:szCs w:val="28"/>
          <w:lang w:val="ka-GE"/>
        </w:rPr>
        <w:t>ნაკლებია</w:t>
      </w:r>
      <w:r w:rsidR="001B69BA" w:rsidRPr="00592FBC">
        <w:rPr>
          <w:rFonts w:ascii="Sylfaen" w:hAnsi="Sylfaen" w:cs="Sylfaen"/>
          <w:noProof/>
          <w:szCs w:val="28"/>
          <w:lang w:val="ka-GE"/>
        </w:rPr>
        <w:t>.</w:t>
      </w:r>
    </w:p>
    <w:p w14:paraId="62A838D9" w14:textId="77777777" w:rsidR="00380845" w:rsidRPr="00592FBC"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592FBC">
        <w:rPr>
          <w:rFonts w:ascii="Sylfaen" w:hAnsi="Sylfaen"/>
          <w:i/>
          <w:noProof/>
          <w:sz w:val="16"/>
          <w:szCs w:val="16"/>
        </w:rPr>
        <w:br/>
        <w:t xml:space="preserve"> </w:t>
      </w:r>
      <w:r w:rsidR="00380845" w:rsidRPr="00592FBC">
        <w:rPr>
          <w:rFonts w:ascii="Sylfaen" w:hAnsi="Sylfaen" w:cs="Sylfaen"/>
          <w:i/>
          <w:noProof/>
          <w:sz w:val="16"/>
          <w:szCs w:val="16"/>
        </w:rPr>
        <w:t>დაზუსტებული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ასიგნებები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ფაქტიური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დაფინანსება</w:t>
      </w:r>
    </w:p>
    <w:p w14:paraId="6A99D1F1" w14:textId="77777777" w:rsidR="007A360A" w:rsidRPr="00592FBC" w:rsidRDefault="00DD54CF" w:rsidP="00B252A8">
      <w:pPr>
        <w:spacing w:after="0" w:line="240" w:lineRule="auto"/>
        <w:jc w:val="center"/>
        <w:rPr>
          <w:rFonts w:ascii="Sylfaen" w:hAnsi="Sylfaen"/>
          <w:noProof/>
          <w:szCs w:val="28"/>
          <w:lang w:val="ka-GE"/>
        </w:rPr>
      </w:pPr>
      <w:r>
        <w:rPr>
          <w:noProof/>
        </w:rPr>
        <w:lastRenderedPageBreak/>
        <w:drawing>
          <wp:inline distT="0" distB="0" distL="0" distR="0" wp14:anchorId="6380D7B4" wp14:editId="60DFF4F9">
            <wp:extent cx="6438900" cy="224790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180715" w14:textId="77777777" w:rsidR="007A360A" w:rsidRPr="00592FBC" w:rsidRDefault="007A360A" w:rsidP="00B252A8">
      <w:pPr>
        <w:spacing w:after="0" w:line="240" w:lineRule="auto"/>
        <w:ind w:firstLine="720"/>
        <w:jc w:val="both"/>
        <w:rPr>
          <w:rFonts w:ascii="Sylfaen" w:hAnsi="Sylfaen"/>
          <w:noProof/>
          <w:szCs w:val="28"/>
        </w:rPr>
      </w:pPr>
      <w:r w:rsidRPr="00592FBC">
        <w:rPr>
          <w:rFonts w:ascii="Sylfaen" w:hAnsi="Sylfaen" w:cs="Sylfaen"/>
          <w:noProof/>
          <w:szCs w:val="28"/>
          <w:lang w:val="ka-GE"/>
        </w:rPr>
        <w:t>ს</w:t>
      </w:r>
      <w:r w:rsidRPr="00592FBC">
        <w:rPr>
          <w:rFonts w:ascii="Sylfaen" w:hAnsi="Sylfaen" w:cs="Sylfaen"/>
          <w:noProof/>
          <w:szCs w:val="28"/>
        </w:rPr>
        <w:t>აქართველოს</w:t>
      </w:r>
      <w:r w:rsidRPr="00592FBC">
        <w:rPr>
          <w:rFonts w:ascii="Sylfaen" w:hAnsi="Sylfaen"/>
          <w:noProof/>
          <w:szCs w:val="28"/>
        </w:rPr>
        <w:t xml:space="preserve"> </w:t>
      </w:r>
      <w:r w:rsidRPr="00592FBC">
        <w:rPr>
          <w:rFonts w:ascii="Sylfaen" w:hAnsi="Sylfaen" w:cs="Sylfaen"/>
          <w:noProof/>
          <w:szCs w:val="28"/>
        </w:rPr>
        <w:t>ფინანსთა</w:t>
      </w:r>
      <w:r w:rsidRPr="00592FBC">
        <w:rPr>
          <w:rFonts w:ascii="Sylfaen" w:hAnsi="Sylfaen"/>
          <w:noProof/>
          <w:szCs w:val="28"/>
        </w:rPr>
        <w:t xml:space="preserve"> </w:t>
      </w:r>
      <w:r w:rsidRPr="00592FBC">
        <w:rPr>
          <w:rFonts w:ascii="Sylfaen" w:hAnsi="Sylfaen" w:cs="Sylfaen"/>
          <w:noProof/>
          <w:szCs w:val="28"/>
        </w:rPr>
        <w:t>სამინისტროს</w:t>
      </w:r>
      <w:r w:rsidRPr="00592FBC">
        <w:rPr>
          <w:rFonts w:ascii="Sylfaen" w:hAnsi="Sylfaen"/>
          <w:noProof/>
          <w:szCs w:val="28"/>
        </w:rPr>
        <w:t xml:space="preserve"> </w:t>
      </w:r>
      <w:r w:rsidRPr="00592FBC">
        <w:rPr>
          <w:rFonts w:ascii="Sylfaen" w:hAnsi="Sylfaen" w:cs="Sylfaen"/>
          <w:noProof/>
          <w:szCs w:val="28"/>
        </w:rPr>
        <w:t>გამოყოფილ</w:t>
      </w:r>
      <w:r w:rsidRPr="00592FBC">
        <w:rPr>
          <w:rFonts w:ascii="Sylfaen" w:hAnsi="Sylfaen"/>
          <w:noProof/>
          <w:szCs w:val="28"/>
        </w:rPr>
        <w:t xml:space="preserve"> </w:t>
      </w:r>
      <w:r w:rsidRPr="00592FBC">
        <w:rPr>
          <w:rFonts w:ascii="Sylfaen" w:hAnsi="Sylfaen" w:cs="Sylfaen"/>
          <w:noProof/>
          <w:szCs w:val="28"/>
        </w:rPr>
        <w:t>სახსრებში</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ხარჯების“ </w:t>
      </w:r>
      <w:r w:rsidRPr="00592FBC">
        <w:rPr>
          <w:rFonts w:ascii="Sylfaen" w:hAnsi="Sylfaen" w:cs="Sylfaen"/>
          <w:noProof/>
          <w:szCs w:val="28"/>
        </w:rPr>
        <w:t>მუხლის</w:t>
      </w:r>
      <w:r w:rsidRPr="00592FBC">
        <w:rPr>
          <w:rFonts w:ascii="Sylfaen" w:hAnsi="Sylfaen"/>
          <w:noProof/>
          <w:szCs w:val="28"/>
        </w:rPr>
        <w:t xml:space="preserve"> </w:t>
      </w:r>
      <w:r w:rsidRPr="00592FBC">
        <w:rPr>
          <w:rFonts w:ascii="Sylfaen" w:hAnsi="Sylfaen" w:cs="Sylfaen"/>
          <w:noProof/>
          <w:szCs w:val="28"/>
        </w:rPr>
        <w:t>საკასო</w:t>
      </w:r>
      <w:r w:rsidRPr="00592FBC">
        <w:rPr>
          <w:rFonts w:ascii="Sylfaen" w:hAnsi="Sylfaen"/>
          <w:noProof/>
          <w:szCs w:val="28"/>
        </w:rPr>
        <w:t xml:space="preserve"> </w:t>
      </w:r>
      <w:r w:rsidRPr="00592FBC">
        <w:rPr>
          <w:rFonts w:ascii="Sylfaen" w:hAnsi="Sylfaen" w:cs="Sylfaen"/>
          <w:noProof/>
          <w:szCs w:val="28"/>
        </w:rPr>
        <w:t>შესრულებამ</w:t>
      </w:r>
      <w:r w:rsidRPr="00592FBC">
        <w:rPr>
          <w:rFonts w:ascii="Sylfaen" w:hAnsi="Sylfaen"/>
          <w:noProof/>
          <w:szCs w:val="28"/>
        </w:rPr>
        <w:t xml:space="preserve"> </w:t>
      </w:r>
      <w:r w:rsidR="00680859" w:rsidRPr="00592FBC">
        <w:rPr>
          <w:rFonts w:ascii="Sylfaen" w:hAnsi="Sylfaen" w:cs="Sylfaen"/>
          <w:noProof/>
          <w:szCs w:val="28"/>
        </w:rPr>
        <w:t xml:space="preserve">შეადგინა </w:t>
      </w:r>
      <w:r w:rsidR="00592FBC" w:rsidRPr="00592FBC">
        <w:rPr>
          <w:rFonts w:ascii="Sylfaen" w:eastAsia="Times New Roman" w:hAnsi="Sylfaen"/>
        </w:rPr>
        <w:t>9</w:t>
      </w:r>
      <w:r w:rsidR="006E7652">
        <w:rPr>
          <w:rFonts w:ascii="Sylfaen" w:eastAsia="Times New Roman" w:hAnsi="Sylfaen"/>
          <w:lang w:val="ka-GE"/>
        </w:rPr>
        <w:t>3</w:t>
      </w:r>
      <w:r w:rsidR="00DD6A04" w:rsidRPr="00592FBC">
        <w:rPr>
          <w:rFonts w:ascii="Sylfaen" w:eastAsia="Times New Roman" w:hAnsi="Sylfaen"/>
        </w:rPr>
        <w:t>.</w:t>
      </w:r>
      <w:r w:rsidR="006E7652">
        <w:rPr>
          <w:rFonts w:ascii="Sylfaen" w:eastAsia="Times New Roman" w:hAnsi="Sylfaen"/>
          <w:lang w:val="ka-GE"/>
        </w:rPr>
        <w:t>4</w:t>
      </w:r>
      <w:r w:rsidR="00DD6A04" w:rsidRPr="00592FBC">
        <w:rPr>
          <w:rFonts w:ascii="Sylfaen" w:eastAsia="Times New Roman" w:hAnsi="Sylfaen"/>
        </w:rPr>
        <w:t>%</w:t>
      </w:r>
      <w:r w:rsidR="00346E19" w:rsidRPr="00592FBC">
        <w:rPr>
          <w:rFonts w:ascii="Sylfaen" w:eastAsia="Times New Roman" w:hAnsi="Sylfaen"/>
          <w:lang w:val="ka-GE"/>
        </w:rPr>
        <w:t>,</w:t>
      </w:r>
      <w:r w:rsidRPr="00592FBC">
        <w:rPr>
          <w:rFonts w:ascii="Sylfaen" w:hAnsi="Sylfaen"/>
          <w:noProof/>
          <w:szCs w:val="28"/>
        </w:rPr>
        <w:t xml:space="preserve"> </w:t>
      </w:r>
      <w:r w:rsidR="00606437" w:rsidRPr="00592FBC">
        <w:rPr>
          <w:rFonts w:ascii="Sylfaen" w:hAnsi="Sylfaen" w:cs="Sylfaen"/>
          <w:noProof/>
          <w:szCs w:val="28"/>
        </w:rPr>
        <w:t>ხოლო</w:t>
      </w:r>
      <w:r w:rsidR="00606437"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არაფინანსური აქტივების ზრდის“ </w:t>
      </w:r>
      <w:r w:rsidRPr="00592FBC">
        <w:rPr>
          <w:rFonts w:ascii="Sylfaen" w:hAnsi="Sylfaen" w:cs="Sylfaen"/>
          <w:noProof/>
          <w:szCs w:val="28"/>
        </w:rPr>
        <w:t>მუხლით</w:t>
      </w:r>
      <w:r w:rsidR="006B24F3" w:rsidRPr="00592FBC">
        <w:rPr>
          <w:rFonts w:ascii="Sylfaen" w:hAnsi="Sylfaen"/>
          <w:noProof/>
          <w:szCs w:val="28"/>
        </w:rPr>
        <w:t xml:space="preserve"> - </w:t>
      </w:r>
      <w:r w:rsidR="006E7652">
        <w:rPr>
          <w:rFonts w:ascii="Sylfaen" w:eastAsia="Times New Roman" w:hAnsi="Sylfaen"/>
          <w:lang w:val="ka-GE"/>
        </w:rPr>
        <w:t>6</w:t>
      </w:r>
      <w:r w:rsidR="00DD6A04" w:rsidRPr="00592FBC">
        <w:rPr>
          <w:rFonts w:ascii="Sylfaen" w:eastAsia="Times New Roman" w:hAnsi="Sylfaen"/>
        </w:rPr>
        <w:t>.</w:t>
      </w:r>
      <w:r w:rsidR="006E7652">
        <w:rPr>
          <w:rFonts w:ascii="Sylfaen" w:eastAsia="Times New Roman" w:hAnsi="Sylfaen"/>
          <w:lang w:val="ka-GE"/>
        </w:rPr>
        <w:t>6</w:t>
      </w:r>
      <w:r w:rsidR="00DD6A04" w:rsidRPr="00592FBC">
        <w:rPr>
          <w:rFonts w:ascii="Sylfaen" w:eastAsia="Times New Roman" w:hAnsi="Sylfaen"/>
        </w:rPr>
        <w:t>%</w:t>
      </w:r>
      <w:r w:rsidR="00606437" w:rsidRPr="00592FBC">
        <w:rPr>
          <w:rFonts w:ascii="Sylfaen" w:hAnsi="Sylfaen"/>
          <w:noProof/>
          <w:szCs w:val="28"/>
          <w:lang w:val="ka-GE"/>
        </w:rPr>
        <w:t>.</w:t>
      </w:r>
      <w:r w:rsidRPr="00592FBC">
        <w:rPr>
          <w:rFonts w:ascii="Sylfaen" w:hAnsi="Sylfaen"/>
          <w:noProof/>
          <w:szCs w:val="28"/>
        </w:rPr>
        <w:t xml:space="preserve"> </w:t>
      </w:r>
    </w:p>
    <w:p w14:paraId="76D4861E" w14:textId="77777777" w:rsidR="004F5313" w:rsidRPr="006A2EE5" w:rsidRDefault="004F5313" w:rsidP="00B252A8">
      <w:pPr>
        <w:spacing w:line="240" w:lineRule="auto"/>
        <w:jc w:val="center"/>
        <w:rPr>
          <w:rFonts w:ascii="Sylfaen" w:hAnsi="Sylfaen" w:cs="Sylfaen"/>
          <w:b/>
          <w:noProof/>
          <w:szCs w:val="28"/>
          <w:highlight w:val="yellow"/>
        </w:rPr>
      </w:pPr>
    </w:p>
    <w:p w14:paraId="522A36C4" w14:textId="77777777" w:rsidR="007A360A" w:rsidRPr="00592FBC" w:rsidRDefault="007A360A" w:rsidP="00B252A8">
      <w:pPr>
        <w:spacing w:line="240" w:lineRule="auto"/>
        <w:jc w:val="center"/>
        <w:rPr>
          <w:rFonts w:ascii="Sylfaen" w:hAnsi="Sylfaen"/>
          <w:b/>
          <w:noProof/>
          <w:szCs w:val="28"/>
        </w:rPr>
      </w:pPr>
      <w:r w:rsidRPr="00592FBC">
        <w:rPr>
          <w:rFonts w:ascii="Sylfaen" w:hAnsi="Sylfaen" w:cs="Sylfaen"/>
          <w:b/>
          <w:noProof/>
          <w:szCs w:val="28"/>
        </w:rPr>
        <w:t>საქართველოს</w:t>
      </w:r>
      <w:r w:rsidRPr="00592FBC">
        <w:rPr>
          <w:rFonts w:ascii="Sylfaen" w:hAnsi="Sylfaen"/>
          <w:b/>
          <w:noProof/>
          <w:szCs w:val="28"/>
        </w:rPr>
        <w:t xml:space="preserve"> </w:t>
      </w:r>
      <w:r w:rsidRPr="00592FBC">
        <w:rPr>
          <w:rFonts w:ascii="Sylfaen" w:hAnsi="Sylfaen" w:cs="Sylfaen"/>
          <w:b/>
          <w:noProof/>
          <w:szCs w:val="28"/>
        </w:rPr>
        <w:t>ეკონომიკისა</w:t>
      </w:r>
      <w:r w:rsidRPr="00592FBC">
        <w:rPr>
          <w:rFonts w:ascii="Sylfaen" w:hAnsi="Sylfaen"/>
          <w:b/>
          <w:noProof/>
          <w:szCs w:val="28"/>
        </w:rPr>
        <w:t xml:space="preserve"> </w:t>
      </w:r>
      <w:r w:rsidRPr="00592FBC">
        <w:rPr>
          <w:rFonts w:ascii="Sylfaen" w:hAnsi="Sylfaen" w:cs="Sylfaen"/>
          <w:b/>
          <w:noProof/>
          <w:szCs w:val="28"/>
        </w:rPr>
        <w:t>და</w:t>
      </w:r>
      <w:r w:rsidRPr="00592FBC">
        <w:rPr>
          <w:rFonts w:ascii="Sylfaen" w:hAnsi="Sylfaen"/>
          <w:b/>
          <w:noProof/>
          <w:szCs w:val="28"/>
        </w:rPr>
        <w:t xml:space="preserve"> </w:t>
      </w:r>
      <w:r w:rsidRPr="00592FBC">
        <w:rPr>
          <w:rFonts w:ascii="Sylfaen" w:hAnsi="Sylfaen" w:cs="Sylfaen"/>
          <w:b/>
          <w:noProof/>
          <w:szCs w:val="28"/>
        </w:rPr>
        <w:t>მდგრადი</w:t>
      </w:r>
      <w:r w:rsidRPr="00592FBC">
        <w:rPr>
          <w:rFonts w:ascii="Sylfaen" w:hAnsi="Sylfaen"/>
          <w:b/>
          <w:noProof/>
          <w:szCs w:val="28"/>
        </w:rPr>
        <w:t xml:space="preserve"> </w:t>
      </w:r>
      <w:r w:rsidRPr="00592FBC">
        <w:rPr>
          <w:rFonts w:ascii="Sylfaen" w:hAnsi="Sylfaen" w:cs="Sylfaen"/>
          <w:b/>
          <w:noProof/>
          <w:szCs w:val="28"/>
        </w:rPr>
        <w:t>განვითარების</w:t>
      </w:r>
      <w:r w:rsidRPr="00592FBC">
        <w:rPr>
          <w:rFonts w:ascii="Sylfaen" w:hAnsi="Sylfaen"/>
          <w:b/>
          <w:noProof/>
          <w:szCs w:val="28"/>
        </w:rPr>
        <w:t xml:space="preserve"> </w:t>
      </w:r>
      <w:r w:rsidRPr="00592FBC">
        <w:rPr>
          <w:rFonts w:ascii="Sylfaen" w:hAnsi="Sylfaen" w:cs="Sylfaen"/>
          <w:b/>
          <w:noProof/>
          <w:szCs w:val="28"/>
        </w:rPr>
        <w:t>სამინისტრო</w:t>
      </w:r>
    </w:p>
    <w:p w14:paraId="240212DB" w14:textId="7E9A1972" w:rsidR="00B252A8" w:rsidRDefault="00B252A8" w:rsidP="00B252A8">
      <w:pPr>
        <w:spacing w:line="240" w:lineRule="auto"/>
        <w:ind w:firstLine="720"/>
        <w:jc w:val="both"/>
        <w:rPr>
          <w:rFonts w:ascii="Sylfaen" w:hAnsi="Sylfaen" w:cs="Sylfaen"/>
          <w:noProof/>
          <w:szCs w:val="28"/>
        </w:rPr>
      </w:pPr>
      <w:r w:rsidRPr="00B252A8">
        <w:rPr>
          <w:rFonts w:ascii="Sylfaen" w:hAnsi="Sylfaen" w:cs="Sylfaen"/>
          <w:noProof/>
          <w:szCs w:val="28"/>
        </w:rPr>
        <w:t>საქართველოს ეკონომიკისა და მდგრადი განვითარების სამინისტროსათვის 2020 წლის 3 თვეში სახელმწიფო ბიუჯეტით გამოყოფილმა დაზუსტებულმა ასიგნებებმა შეადგინა 121 951.9 ათასი ლარი, ხოლო ფაქტიურმა დაფინანსებამ - 101 890.1 ათასი ლარი, რაც 2019 წლის შესაბამის მაჩვენებელზე 70 487.2 ათასი ლარით მეტია. აღნიშნული მაჩვენებლის ზრდა 2019 წელთან მიმართებით გამოწვეულია 2020 წელს მთის კურორტების განვითარებისა და სოფლების გაზიფიცირებასთან დაკავშირებული სამუშაოების დასიფინანსებლად (5 მლნ ლარი) თანხების  მიმართვით.</w:t>
      </w:r>
    </w:p>
    <w:p w14:paraId="361F842F" w14:textId="6A2B8E61" w:rsidR="00380845" w:rsidRPr="00592FBC"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592FBC">
        <w:rPr>
          <w:rFonts w:ascii="Sylfaen" w:hAnsi="Sylfaen"/>
          <w:i/>
          <w:noProof/>
          <w:sz w:val="16"/>
          <w:szCs w:val="16"/>
        </w:rPr>
        <w:br/>
        <w:t xml:space="preserve"> </w:t>
      </w:r>
      <w:r w:rsidR="00380845" w:rsidRPr="00592FBC">
        <w:rPr>
          <w:rFonts w:ascii="Sylfaen" w:hAnsi="Sylfaen" w:cs="Sylfaen"/>
          <w:i/>
          <w:noProof/>
          <w:sz w:val="16"/>
          <w:szCs w:val="16"/>
        </w:rPr>
        <w:t>დაზუსტებული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ასიგნებები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ფაქტიური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დაფინანსება</w:t>
      </w:r>
    </w:p>
    <w:p w14:paraId="721ED743" w14:textId="77777777" w:rsidR="00C2051E" w:rsidRPr="00592FBC" w:rsidRDefault="00DD54CF" w:rsidP="00B252A8">
      <w:pPr>
        <w:spacing w:after="0" w:line="240" w:lineRule="auto"/>
        <w:jc w:val="center"/>
        <w:rPr>
          <w:rFonts w:ascii="Sylfaen" w:hAnsi="Sylfaen" w:cs="Sylfaen"/>
          <w:i/>
          <w:noProof/>
          <w:sz w:val="16"/>
          <w:szCs w:val="16"/>
        </w:rPr>
      </w:pPr>
      <w:r>
        <w:rPr>
          <w:noProof/>
        </w:rPr>
        <w:drawing>
          <wp:inline distT="0" distB="0" distL="0" distR="0" wp14:anchorId="0AC5D378" wp14:editId="624E625B">
            <wp:extent cx="6448425" cy="21717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4351D87" w14:textId="3BC33CF1" w:rsidR="006E7652" w:rsidRDefault="007A360A" w:rsidP="00B252A8">
      <w:pPr>
        <w:spacing w:after="0" w:line="240" w:lineRule="auto"/>
        <w:ind w:firstLine="720"/>
        <w:jc w:val="both"/>
        <w:rPr>
          <w:rFonts w:ascii="Sylfaen" w:hAnsi="Sylfaen"/>
          <w:noProof/>
          <w:szCs w:val="28"/>
          <w:lang w:val="ka-GE"/>
        </w:rPr>
      </w:pPr>
      <w:r w:rsidRPr="00592FBC">
        <w:rPr>
          <w:rFonts w:ascii="Sylfaen" w:hAnsi="Sylfaen" w:cs="Sylfaen"/>
          <w:noProof/>
          <w:szCs w:val="28"/>
          <w:lang w:val="af-ZA"/>
        </w:rPr>
        <w:t>საქართველოს</w:t>
      </w:r>
      <w:r w:rsidRPr="00592FBC">
        <w:rPr>
          <w:rFonts w:ascii="Sylfaen" w:hAnsi="Sylfaen"/>
          <w:noProof/>
          <w:szCs w:val="28"/>
          <w:lang w:val="af-ZA"/>
        </w:rPr>
        <w:t xml:space="preserve"> </w:t>
      </w:r>
      <w:r w:rsidRPr="00592FBC">
        <w:rPr>
          <w:rFonts w:ascii="Sylfaen" w:hAnsi="Sylfaen" w:cs="Sylfaen"/>
          <w:noProof/>
          <w:szCs w:val="28"/>
          <w:lang w:val="af-ZA"/>
        </w:rPr>
        <w:t>ეკონომიკისა</w:t>
      </w:r>
      <w:r w:rsidRPr="00592FBC">
        <w:rPr>
          <w:rFonts w:ascii="Sylfaen" w:hAnsi="Sylfaen"/>
          <w:noProof/>
          <w:szCs w:val="28"/>
          <w:lang w:val="af-ZA"/>
        </w:rPr>
        <w:t xml:space="preserve"> </w:t>
      </w:r>
      <w:r w:rsidRPr="00592FBC">
        <w:rPr>
          <w:rFonts w:ascii="Sylfaen" w:hAnsi="Sylfaen" w:cs="Sylfaen"/>
          <w:noProof/>
          <w:szCs w:val="28"/>
          <w:lang w:val="af-ZA"/>
        </w:rPr>
        <w:t>და</w:t>
      </w:r>
      <w:r w:rsidRPr="00592FBC">
        <w:rPr>
          <w:rFonts w:ascii="Sylfaen" w:hAnsi="Sylfaen"/>
          <w:noProof/>
          <w:szCs w:val="28"/>
          <w:lang w:val="af-ZA"/>
        </w:rPr>
        <w:t xml:space="preserve"> </w:t>
      </w:r>
      <w:r w:rsidRPr="00592FBC">
        <w:rPr>
          <w:rFonts w:ascii="Sylfaen" w:hAnsi="Sylfaen" w:cs="Sylfaen"/>
          <w:noProof/>
          <w:szCs w:val="28"/>
          <w:lang w:val="af-ZA"/>
        </w:rPr>
        <w:t>მდგრადი</w:t>
      </w:r>
      <w:r w:rsidRPr="00592FBC">
        <w:rPr>
          <w:rFonts w:ascii="Sylfaen" w:hAnsi="Sylfaen"/>
          <w:noProof/>
          <w:szCs w:val="28"/>
          <w:lang w:val="af-ZA"/>
        </w:rPr>
        <w:t xml:space="preserve"> </w:t>
      </w:r>
      <w:r w:rsidRPr="00592FBC">
        <w:rPr>
          <w:rFonts w:ascii="Sylfaen" w:hAnsi="Sylfaen" w:cs="Sylfaen"/>
          <w:noProof/>
          <w:szCs w:val="28"/>
          <w:lang w:val="af-ZA"/>
        </w:rPr>
        <w:t>განვითარების</w:t>
      </w:r>
      <w:r w:rsidRPr="00592FBC">
        <w:rPr>
          <w:rFonts w:ascii="Sylfaen" w:hAnsi="Sylfaen"/>
          <w:noProof/>
          <w:szCs w:val="28"/>
          <w:lang w:val="af-ZA"/>
        </w:rPr>
        <w:t xml:space="preserve"> </w:t>
      </w:r>
      <w:r w:rsidRPr="00592FBC">
        <w:rPr>
          <w:rFonts w:ascii="Sylfaen" w:hAnsi="Sylfaen" w:cs="Sylfaen"/>
          <w:noProof/>
          <w:szCs w:val="28"/>
          <w:lang w:val="af-ZA"/>
        </w:rPr>
        <w:t>სამინისტროსათვის</w:t>
      </w:r>
      <w:r w:rsidRPr="00592FBC">
        <w:rPr>
          <w:rFonts w:ascii="Sylfaen" w:hAnsi="Sylfaen"/>
          <w:noProof/>
          <w:szCs w:val="28"/>
          <w:lang w:val="af-ZA"/>
        </w:rPr>
        <w:t xml:space="preserve"> </w:t>
      </w:r>
      <w:r w:rsidRPr="00592FBC">
        <w:rPr>
          <w:rFonts w:ascii="Sylfaen" w:hAnsi="Sylfaen" w:cs="Sylfaen"/>
          <w:noProof/>
          <w:szCs w:val="28"/>
        </w:rPr>
        <w:t>გამოყოფილ</w:t>
      </w:r>
      <w:r w:rsidRPr="00592FBC">
        <w:rPr>
          <w:rFonts w:ascii="Sylfaen" w:hAnsi="Sylfaen"/>
          <w:noProof/>
          <w:szCs w:val="28"/>
        </w:rPr>
        <w:t xml:space="preserve"> </w:t>
      </w:r>
      <w:r w:rsidRPr="00592FBC">
        <w:rPr>
          <w:rFonts w:ascii="Sylfaen" w:hAnsi="Sylfaen" w:cs="Sylfaen"/>
          <w:noProof/>
          <w:szCs w:val="28"/>
        </w:rPr>
        <w:t>სახსრებში</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ხარჯების“ </w:t>
      </w:r>
      <w:r w:rsidRPr="00592FBC">
        <w:rPr>
          <w:rFonts w:ascii="Sylfaen" w:hAnsi="Sylfaen" w:cs="Sylfaen"/>
          <w:noProof/>
          <w:szCs w:val="28"/>
        </w:rPr>
        <w:t>მუხლის</w:t>
      </w:r>
      <w:r w:rsidRPr="00592FBC">
        <w:rPr>
          <w:rFonts w:ascii="Sylfaen" w:hAnsi="Sylfaen"/>
          <w:noProof/>
          <w:szCs w:val="28"/>
        </w:rPr>
        <w:t xml:space="preserve"> </w:t>
      </w:r>
      <w:r w:rsidRPr="00592FBC">
        <w:rPr>
          <w:rFonts w:ascii="Sylfaen" w:hAnsi="Sylfaen" w:cs="Sylfaen"/>
          <w:noProof/>
          <w:szCs w:val="28"/>
        </w:rPr>
        <w:t>საკასო</w:t>
      </w:r>
      <w:r w:rsidRPr="00592FBC">
        <w:rPr>
          <w:rFonts w:ascii="Sylfaen" w:hAnsi="Sylfaen"/>
          <w:noProof/>
          <w:szCs w:val="28"/>
        </w:rPr>
        <w:t xml:space="preserve"> </w:t>
      </w:r>
      <w:r w:rsidRPr="00592FBC">
        <w:rPr>
          <w:rFonts w:ascii="Sylfaen" w:hAnsi="Sylfaen" w:cs="Sylfaen"/>
          <w:noProof/>
          <w:szCs w:val="28"/>
        </w:rPr>
        <w:t>შესრულებამ</w:t>
      </w:r>
      <w:r w:rsidRPr="00592FBC">
        <w:rPr>
          <w:rFonts w:ascii="Sylfaen" w:hAnsi="Sylfaen"/>
          <w:noProof/>
          <w:szCs w:val="28"/>
        </w:rPr>
        <w:t xml:space="preserve"> </w:t>
      </w:r>
      <w:r w:rsidRPr="00592FBC">
        <w:rPr>
          <w:rFonts w:ascii="Sylfaen" w:hAnsi="Sylfaen" w:cs="Sylfaen"/>
          <w:noProof/>
          <w:szCs w:val="28"/>
        </w:rPr>
        <w:t>შეადგინა</w:t>
      </w:r>
      <w:r w:rsidRPr="00592FBC">
        <w:rPr>
          <w:rFonts w:ascii="Sylfaen" w:hAnsi="Sylfaen"/>
          <w:noProof/>
          <w:szCs w:val="28"/>
        </w:rPr>
        <w:t xml:space="preserve"> </w:t>
      </w:r>
      <w:r w:rsidR="006E7652">
        <w:rPr>
          <w:rFonts w:ascii="Sylfaen" w:eastAsia="Times New Roman" w:hAnsi="Sylfaen"/>
          <w:lang w:val="ka-GE"/>
        </w:rPr>
        <w:t>98</w:t>
      </w:r>
      <w:r w:rsidR="003C6A41">
        <w:rPr>
          <w:rFonts w:ascii="Sylfaen" w:eastAsia="Times New Roman" w:hAnsi="Sylfaen"/>
        </w:rPr>
        <w:t>.</w:t>
      </w:r>
      <w:r w:rsidR="006E7652">
        <w:rPr>
          <w:rFonts w:ascii="Sylfaen" w:eastAsia="Times New Roman" w:hAnsi="Sylfaen"/>
          <w:lang w:val="ka-GE"/>
        </w:rPr>
        <w:t>8</w:t>
      </w:r>
      <w:r w:rsidR="0003619D" w:rsidRPr="00592FBC">
        <w:rPr>
          <w:rFonts w:ascii="Sylfaen" w:eastAsia="Times New Roman" w:hAnsi="Sylfaen"/>
        </w:rPr>
        <w:t>%</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არაფინანსური აქტივების ზრდის“ </w:t>
      </w:r>
      <w:r w:rsidRPr="00592FBC">
        <w:rPr>
          <w:rFonts w:ascii="Sylfaen" w:hAnsi="Sylfaen" w:cs="Sylfaen"/>
          <w:noProof/>
          <w:szCs w:val="28"/>
        </w:rPr>
        <w:t>მუხლით</w:t>
      </w:r>
      <w:r w:rsidRPr="00592FBC">
        <w:rPr>
          <w:rFonts w:ascii="Sylfaen" w:hAnsi="Sylfaen"/>
          <w:noProof/>
          <w:szCs w:val="28"/>
        </w:rPr>
        <w:t xml:space="preserve"> </w:t>
      </w:r>
      <w:r w:rsidR="00402553" w:rsidRPr="00592FBC">
        <w:rPr>
          <w:rFonts w:ascii="Sylfaen" w:hAnsi="Sylfaen"/>
          <w:noProof/>
          <w:szCs w:val="28"/>
          <w:lang w:val="ka-GE"/>
        </w:rPr>
        <w:t>-</w:t>
      </w:r>
      <w:r w:rsidR="0084022E">
        <w:rPr>
          <w:rFonts w:ascii="Sylfaen" w:hAnsi="Sylfaen"/>
          <w:noProof/>
          <w:szCs w:val="28"/>
        </w:rPr>
        <w:t xml:space="preserve"> </w:t>
      </w:r>
      <w:r w:rsidR="006E7652">
        <w:rPr>
          <w:rFonts w:ascii="Sylfaen" w:hAnsi="Sylfaen"/>
          <w:noProof/>
          <w:szCs w:val="28"/>
          <w:lang w:val="ka-GE"/>
        </w:rPr>
        <w:t>0</w:t>
      </w:r>
      <w:r w:rsidR="00C2051E" w:rsidRPr="00592FBC">
        <w:rPr>
          <w:rFonts w:ascii="Sylfaen" w:hAnsi="Sylfaen"/>
          <w:noProof/>
          <w:szCs w:val="28"/>
        </w:rPr>
        <w:t>.</w:t>
      </w:r>
      <w:r w:rsidR="003C6A41">
        <w:rPr>
          <w:rFonts w:ascii="Sylfaen" w:hAnsi="Sylfaen"/>
          <w:noProof/>
          <w:szCs w:val="28"/>
        </w:rPr>
        <w:t>1</w:t>
      </w:r>
      <w:r w:rsidRPr="00592FBC">
        <w:rPr>
          <w:rFonts w:ascii="Sylfaen" w:hAnsi="Sylfaen"/>
          <w:noProof/>
          <w:szCs w:val="28"/>
        </w:rPr>
        <w:t xml:space="preserve">%, </w:t>
      </w:r>
      <w:r w:rsidR="00606437" w:rsidRPr="00592FBC">
        <w:rPr>
          <w:rFonts w:ascii="Sylfaen" w:hAnsi="Sylfaen" w:cs="Sylfaen"/>
          <w:noProof/>
          <w:szCs w:val="28"/>
        </w:rPr>
        <w:t>ხოლო</w:t>
      </w:r>
      <w:r w:rsidR="00606437"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cs="Sylfaen"/>
          <w:noProof/>
          <w:szCs w:val="28"/>
        </w:rPr>
        <w:t>ფინანსური</w:t>
      </w:r>
      <w:r w:rsidRPr="00592FBC">
        <w:rPr>
          <w:rFonts w:ascii="Sylfaen" w:hAnsi="Sylfaen"/>
          <w:noProof/>
          <w:szCs w:val="28"/>
        </w:rPr>
        <w:t xml:space="preserve"> </w:t>
      </w:r>
      <w:r w:rsidRPr="00592FBC">
        <w:rPr>
          <w:rFonts w:ascii="Sylfaen" w:hAnsi="Sylfaen" w:cs="Sylfaen"/>
          <w:noProof/>
          <w:szCs w:val="28"/>
        </w:rPr>
        <w:t>აქტივების</w:t>
      </w:r>
      <w:r w:rsidRPr="00592FBC">
        <w:rPr>
          <w:rFonts w:ascii="Sylfaen" w:hAnsi="Sylfaen"/>
          <w:noProof/>
          <w:szCs w:val="28"/>
        </w:rPr>
        <w:t xml:space="preserve"> </w:t>
      </w:r>
      <w:r w:rsidRPr="00592FBC">
        <w:rPr>
          <w:rFonts w:ascii="Sylfaen" w:hAnsi="Sylfaen" w:cs="Sylfaen"/>
          <w:noProof/>
          <w:szCs w:val="28"/>
        </w:rPr>
        <w:t>ზრდის</w:t>
      </w:r>
      <w:r w:rsidRPr="00592FBC">
        <w:rPr>
          <w:rFonts w:ascii="Sylfaen" w:hAnsi="Sylfaen"/>
          <w:noProof/>
          <w:szCs w:val="28"/>
          <w:lang w:val="ka-GE"/>
        </w:rPr>
        <w:t>“</w:t>
      </w:r>
      <w:r w:rsidRPr="00592FBC">
        <w:rPr>
          <w:rFonts w:ascii="Sylfaen" w:hAnsi="Sylfaen"/>
          <w:noProof/>
          <w:szCs w:val="28"/>
        </w:rPr>
        <w:t xml:space="preserve">  </w:t>
      </w:r>
      <w:r w:rsidRPr="00592FBC">
        <w:rPr>
          <w:rFonts w:ascii="Sylfaen" w:hAnsi="Sylfaen" w:cs="Sylfaen"/>
          <w:noProof/>
          <w:szCs w:val="28"/>
        </w:rPr>
        <w:t>მუხლით</w:t>
      </w:r>
      <w:r w:rsidRPr="00592FBC">
        <w:rPr>
          <w:rFonts w:ascii="Sylfaen" w:hAnsi="Sylfaen"/>
          <w:noProof/>
          <w:szCs w:val="28"/>
        </w:rPr>
        <w:t xml:space="preserve"> </w:t>
      </w:r>
      <w:r w:rsidR="00402553" w:rsidRPr="00592FBC">
        <w:rPr>
          <w:rFonts w:ascii="Sylfaen" w:hAnsi="Sylfaen"/>
          <w:noProof/>
          <w:szCs w:val="28"/>
          <w:lang w:val="ka-GE"/>
        </w:rPr>
        <w:t>-</w:t>
      </w:r>
      <w:r w:rsidRPr="00592FBC">
        <w:rPr>
          <w:rFonts w:ascii="Sylfaen" w:hAnsi="Sylfaen"/>
          <w:noProof/>
          <w:szCs w:val="28"/>
        </w:rPr>
        <w:t xml:space="preserve"> </w:t>
      </w:r>
      <w:r w:rsidR="006E7652">
        <w:rPr>
          <w:rFonts w:ascii="Sylfaen" w:hAnsi="Sylfaen"/>
          <w:noProof/>
          <w:szCs w:val="28"/>
          <w:lang w:val="ka-GE"/>
        </w:rPr>
        <w:t>1</w:t>
      </w:r>
      <w:r w:rsidR="00C2051E" w:rsidRPr="00592FBC">
        <w:rPr>
          <w:rFonts w:ascii="Sylfaen" w:hAnsi="Sylfaen"/>
          <w:noProof/>
          <w:szCs w:val="28"/>
        </w:rPr>
        <w:t>.</w:t>
      </w:r>
      <w:r w:rsidR="006E7652">
        <w:rPr>
          <w:rFonts w:ascii="Sylfaen" w:hAnsi="Sylfaen"/>
          <w:noProof/>
          <w:szCs w:val="28"/>
          <w:lang w:val="ka-GE"/>
        </w:rPr>
        <w:t>1</w:t>
      </w:r>
      <w:r w:rsidRPr="00592FBC">
        <w:rPr>
          <w:rFonts w:ascii="Sylfaen" w:hAnsi="Sylfaen"/>
          <w:noProof/>
          <w:szCs w:val="28"/>
        </w:rPr>
        <w:t>%</w:t>
      </w:r>
      <w:r w:rsidR="00606437" w:rsidRPr="00592FBC">
        <w:rPr>
          <w:rFonts w:ascii="Sylfaen" w:hAnsi="Sylfaen"/>
          <w:noProof/>
          <w:szCs w:val="28"/>
          <w:lang w:val="ka-GE"/>
        </w:rPr>
        <w:t>.</w:t>
      </w:r>
    </w:p>
    <w:p w14:paraId="133ED9FA" w14:textId="77777777" w:rsidR="00CC03F7" w:rsidRPr="006E7652" w:rsidRDefault="00CC03F7" w:rsidP="00B252A8">
      <w:pPr>
        <w:spacing w:after="0" w:line="240" w:lineRule="auto"/>
        <w:ind w:firstLine="720"/>
        <w:jc w:val="both"/>
        <w:rPr>
          <w:rFonts w:ascii="Sylfaen" w:hAnsi="Sylfaen"/>
          <w:noProof/>
          <w:szCs w:val="28"/>
          <w:lang w:val="ka-GE"/>
        </w:rPr>
      </w:pPr>
    </w:p>
    <w:p w14:paraId="24BA8502" w14:textId="77777777" w:rsidR="007A360A" w:rsidRPr="00206CA1" w:rsidRDefault="007A360A" w:rsidP="00B252A8">
      <w:pPr>
        <w:spacing w:after="0" w:line="240" w:lineRule="auto"/>
        <w:jc w:val="center"/>
        <w:rPr>
          <w:rFonts w:ascii="Sylfaen" w:hAnsi="Sylfaen"/>
          <w:b/>
          <w:noProof/>
          <w:szCs w:val="28"/>
          <w:lang w:val="ka-GE"/>
        </w:rPr>
      </w:pPr>
      <w:r w:rsidRPr="00206CA1">
        <w:rPr>
          <w:rFonts w:ascii="Sylfaen" w:hAnsi="Sylfaen" w:cs="Sylfaen"/>
          <w:b/>
          <w:noProof/>
          <w:szCs w:val="28"/>
        </w:rPr>
        <w:t>საქართველოს</w:t>
      </w:r>
      <w:r w:rsidRPr="00206CA1">
        <w:rPr>
          <w:rFonts w:ascii="Sylfaen" w:hAnsi="Sylfaen"/>
          <w:b/>
          <w:noProof/>
          <w:szCs w:val="28"/>
        </w:rPr>
        <w:t xml:space="preserve"> </w:t>
      </w:r>
      <w:r w:rsidRPr="00206CA1">
        <w:rPr>
          <w:rFonts w:ascii="Sylfaen" w:hAnsi="Sylfaen" w:cs="Sylfaen"/>
          <w:b/>
          <w:noProof/>
          <w:szCs w:val="28"/>
        </w:rPr>
        <w:t>რეგიონული</w:t>
      </w:r>
      <w:r w:rsidRPr="00206CA1">
        <w:rPr>
          <w:rFonts w:ascii="Sylfaen" w:hAnsi="Sylfaen"/>
          <w:b/>
          <w:noProof/>
          <w:szCs w:val="28"/>
        </w:rPr>
        <w:t xml:space="preserve"> </w:t>
      </w:r>
      <w:r w:rsidRPr="00206CA1">
        <w:rPr>
          <w:rFonts w:ascii="Sylfaen" w:hAnsi="Sylfaen" w:cs="Sylfaen"/>
          <w:b/>
          <w:noProof/>
          <w:szCs w:val="28"/>
        </w:rPr>
        <w:t>განვითარებისა</w:t>
      </w:r>
      <w:r w:rsidRPr="00206CA1">
        <w:rPr>
          <w:rFonts w:ascii="Sylfaen" w:hAnsi="Sylfaen"/>
          <w:b/>
          <w:noProof/>
          <w:szCs w:val="28"/>
        </w:rPr>
        <w:t xml:space="preserve"> </w:t>
      </w:r>
      <w:r w:rsidRPr="00206CA1">
        <w:rPr>
          <w:rFonts w:ascii="Sylfaen" w:hAnsi="Sylfaen" w:cs="Sylfaen"/>
          <w:b/>
          <w:noProof/>
          <w:szCs w:val="28"/>
        </w:rPr>
        <w:t>და</w:t>
      </w:r>
      <w:r w:rsidRPr="00206CA1">
        <w:rPr>
          <w:rFonts w:ascii="Sylfaen" w:hAnsi="Sylfaen"/>
          <w:b/>
          <w:noProof/>
          <w:szCs w:val="28"/>
        </w:rPr>
        <w:t xml:space="preserve"> </w:t>
      </w:r>
      <w:r w:rsidRPr="00206CA1">
        <w:rPr>
          <w:rFonts w:ascii="Sylfaen" w:hAnsi="Sylfaen" w:cs="Sylfaen"/>
          <w:b/>
          <w:noProof/>
          <w:szCs w:val="28"/>
        </w:rPr>
        <w:t>ინფრასტრუქტურის</w:t>
      </w:r>
      <w:r w:rsidRPr="00206CA1">
        <w:rPr>
          <w:rFonts w:ascii="Sylfaen" w:hAnsi="Sylfaen"/>
          <w:b/>
          <w:noProof/>
          <w:szCs w:val="28"/>
        </w:rPr>
        <w:t xml:space="preserve"> </w:t>
      </w:r>
      <w:r w:rsidRPr="00206CA1">
        <w:rPr>
          <w:rFonts w:ascii="Sylfaen" w:hAnsi="Sylfaen" w:cs="Sylfaen"/>
          <w:b/>
          <w:noProof/>
          <w:szCs w:val="28"/>
        </w:rPr>
        <w:t>სამინისტრო</w:t>
      </w:r>
      <w:r w:rsidRPr="00206CA1">
        <w:rPr>
          <w:rFonts w:ascii="Sylfaen" w:hAnsi="Sylfaen"/>
          <w:b/>
          <w:noProof/>
          <w:szCs w:val="28"/>
        </w:rPr>
        <w:t xml:space="preserve"> </w:t>
      </w:r>
    </w:p>
    <w:p w14:paraId="228D63B6" w14:textId="77777777" w:rsidR="008D0135" w:rsidRPr="00206CA1" w:rsidRDefault="008D0135" w:rsidP="00B252A8">
      <w:pPr>
        <w:spacing w:after="0" w:line="240" w:lineRule="auto"/>
        <w:jc w:val="center"/>
        <w:rPr>
          <w:rFonts w:ascii="Sylfaen" w:hAnsi="Sylfaen"/>
          <w:b/>
          <w:noProof/>
          <w:szCs w:val="28"/>
          <w:lang w:val="ka-GE"/>
        </w:rPr>
      </w:pPr>
    </w:p>
    <w:p w14:paraId="2537099F" w14:textId="6653AA0F" w:rsidR="00EC219A" w:rsidRPr="00206CA1" w:rsidRDefault="007A360A" w:rsidP="00B252A8">
      <w:pPr>
        <w:spacing w:after="0" w:line="240" w:lineRule="auto"/>
        <w:jc w:val="both"/>
        <w:rPr>
          <w:rFonts w:ascii="Sylfaen" w:hAnsi="Sylfaen"/>
          <w:i/>
          <w:noProof/>
          <w:sz w:val="16"/>
          <w:szCs w:val="16"/>
        </w:rPr>
      </w:pPr>
      <w:r w:rsidRPr="00206CA1">
        <w:rPr>
          <w:rFonts w:ascii="Sylfaen" w:hAnsi="Sylfaen"/>
          <w:noProof/>
          <w:szCs w:val="28"/>
          <w:lang w:val="sv-SE"/>
        </w:rPr>
        <w:tab/>
      </w:r>
      <w:r w:rsidRPr="00206CA1">
        <w:rPr>
          <w:rFonts w:ascii="Sylfaen" w:hAnsi="Sylfaen" w:cs="Sylfaen"/>
          <w:noProof/>
          <w:szCs w:val="28"/>
        </w:rPr>
        <w:t>საქართველოს</w:t>
      </w:r>
      <w:r w:rsidRPr="00206CA1">
        <w:rPr>
          <w:rFonts w:ascii="Sylfaen" w:hAnsi="Sylfaen"/>
          <w:noProof/>
          <w:szCs w:val="28"/>
        </w:rPr>
        <w:t xml:space="preserve"> </w:t>
      </w:r>
      <w:r w:rsidRPr="00206CA1">
        <w:rPr>
          <w:rFonts w:ascii="Sylfaen" w:hAnsi="Sylfaen" w:cs="Sylfaen"/>
          <w:noProof/>
          <w:szCs w:val="28"/>
        </w:rPr>
        <w:t>რეგიონული</w:t>
      </w:r>
      <w:r w:rsidRPr="00206CA1">
        <w:rPr>
          <w:rFonts w:ascii="Sylfaen" w:hAnsi="Sylfaen"/>
          <w:noProof/>
          <w:szCs w:val="28"/>
        </w:rPr>
        <w:t xml:space="preserve"> </w:t>
      </w:r>
      <w:r w:rsidRPr="00206CA1">
        <w:rPr>
          <w:rFonts w:ascii="Sylfaen" w:hAnsi="Sylfaen" w:cs="Sylfaen"/>
          <w:noProof/>
          <w:szCs w:val="28"/>
        </w:rPr>
        <w:t>განვითარებისა</w:t>
      </w:r>
      <w:r w:rsidRPr="00206CA1">
        <w:rPr>
          <w:rFonts w:ascii="Sylfaen" w:hAnsi="Sylfaen"/>
          <w:noProof/>
          <w:szCs w:val="28"/>
        </w:rPr>
        <w:t xml:space="preserve"> </w:t>
      </w:r>
      <w:r w:rsidRPr="00206CA1">
        <w:rPr>
          <w:rFonts w:ascii="Sylfaen" w:hAnsi="Sylfaen" w:cs="Sylfaen"/>
          <w:noProof/>
          <w:szCs w:val="28"/>
        </w:rPr>
        <w:t>და</w:t>
      </w:r>
      <w:r w:rsidRPr="00206CA1">
        <w:rPr>
          <w:rFonts w:ascii="Sylfaen" w:hAnsi="Sylfaen"/>
          <w:noProof/>
          <w:szCs w:val="28"/>
        </w:rPr>
        <w:t xml:space="preserve"> </w:t>
      </w:r>
      <w:r w:rsidRPr="00206CA1">
        <w:rPr>
          <w:rFonts w:ascii="Sylfaen" w:hAnsi="Sylfaen" w:cs="Sylfaen"/>
          <w:noProof/>
          <w:szCs w:val="28"/>
        </w:rPr>
        <w:t>ინფრასტრუქტურის</w:t>
      </w:r>
      <w:r w:rsidRPr="00206CA1">
        <w:rPr>
          <w:rFonts w:ascii="Sylfaen" w:hAnsi="Sylfaen"/>
          <w:noProof/>
          <w:szCs w:val="28"/>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00EC67A6">
        <w:rPr>
          <w:rFonts w:ascii="Sylfaen" w:hAnsi="Sylfaen"/>
          <w:noProof/>
          <w:szCs w:val="28"/>
          <w:lang w:val="sv-SE"/>
        </w:rPr>
        <w:t>2020 წლის 3 თვეში</w:t>
      </w:r>
      <w:r w:rsidR="00A20E78" w:rsidRPr="00206CA1">
        <w:rPr>
          <w:rFonts w:ascii="Sylfaen" w:hAnsi="Sylfaen"/>
          <w:noProof/>
          <w:szCs w:val="28"/>
          <w:lang w:val="sv-SE"/>
        </w:rPr>
        <w:t xml:space="preserve"> </w:t>
      </w:r>
      <w:r w:rsidRPr="00206CA1">
        <w:rPr>
          <w:rFonts w:ascii="Sylfaen" w:hAnsi="Sylfaen" w:cs="Sylfaen"/>
          <w:noProof/>
          <w:szCs w:val="28"/>
          <w:lang w:val="sv-SE"/>
        </w:rPr>
        <w:t>სახელმწიფო</w:t>
      </w:r>
      <w:r w:rsidRPr="00206CA1">
        <w:rPr>
          <w:rFonts w:ascii="Sylfaen" w:hAnsi="Sylfaen"/>
          <w:noProof/>
          <w:szCs w:val="28"/>
          <w:lang w:val="sv-SE"/>
        </w:rPr>
        <w:t xml:space="preserve"> </w:t>
      </w:r>
      <w:r w:rsidRPr="00206CA1">
        <w:rPr>
          <w:rFonts w:ascii="Sylfaen" w:hAnsi="Sylfaen" w:cs="Sylfaen"/>
          <w:noProof/>
          <w:szCs w:val="28"/>
          <w:lang w:val="sv-SE"/>
        </w:rPr>
        <w:t>ბიუჯეტით</w:t>
      </w:r>
      <w:r w:rsidRPr="00206CA1">
        <w:rPr>
          <w:rFonts w:ascii="Sylfaen" w:hAnsi="Sylfaen"/>
          <w:noProof/>
          <w:szCs w:val="28"/>
          <w:lang w:val="sv-SE"/>
        </w:rPr>
        <w:t xml:space="preserve"> </w:t>
      </w:r>
      <w:r w:rsidRPr="00206CA1">
        <w:rPr>
          <w:rFonts w:ascii="Sylfaen" w:hAnsi="Sylfaen" w:cs="Sylfaen"/>
          <w:noProof/>
          <w:szCs w:val="28"/>
          <w:lang w:val="sv-SE"/>
        </w:rPr>
        <w:t>გამოყოფილმა</w:t>
      </w:r>
      <w:r w:rsidRPr="00206CA1">
        <w:rPr>
          <w:rFonts w:ascii="Sylfaen" w:hAnsi="Sylfaen"/>
          <w:noProof/>
          <w:szCs w:val="28"/>
          <w:lang w:val="sv-SE"/>
        </w:rPr>
        <w:t xml:space="preserve"> </w:t>
      </w:r>
      <w:r w:rsidRPr="00206CA1">
        <w:rPr>
          <w:rFonts w:ascii="Sylfaen" w:hAnsi="Sylfaen" w:cs="Sylfaen"/>
          <w:noProof/>
          <w:szCs w:val="28"/>
          <w:lang w:val="sv-SE"/>
        </w:rPr>
        <w:t>დაზუსტებულმა</w:t>
      </w:r>
      <w:r w:rsidRPr="00206CA1">
        <w:rPr>
          <w:rFonts w:ascii="Sylfaen" w:hAnsi="Sylfaen"/>
          <w:noProof/>
          <w:szCs w:val="28"/>
          <w:lang w:val="sv-SE"/>
        </w:rPr>
        <w:t xml:space="preserve"> </w:t>
      </w:r>
      <w:r w:rsidRPr="00206CA1">
        <w:rPr>
          <w:rFonts w:ascii="Sylfaen" w:hAnsi="Sylfaen" w:cs="Sylfaen"/>
          <w:noProof/>
          <w:szCs w:val="28"/>
          <w:lang w:val="sv-SE"/>
        </w:rPr>
        <w:t>ასიგნებებმა</w:t>
      </w:r>
      <w:r w:rsidRPr="00206CA1">
        <w:rPr>
          <w:rFonts w:ascii="Sylfaen" w:hAnsi="Sylfaen"/>
          <w:noProof/>
          <w:szCs w:val="28"/>
          <w:lang w:val="sv-SE"/>
        </w:rPr>
        <w:t xml:space="preserve"> </w:t>
      </w:r>
      <w:r w:rsidR="00680859" w:rsidRPr="00206CA1">
        <w:rPr>
          <w:rFonts w:ascii="Sylfaen" w:hAnsi="Sylfaen" w:cs="Sylfaen"/>
          <w:noProof/>
          <w:szCs w:val="28"/>
          <w:lang w:val="sv-SE"/>
        </w:rPr>
        <w:t xml:space="preserve">შეადგინა </w:t>
      </w:r>
      <w:r w:rsidR="003C56A9" w:rsidRPr="00206CA1">
        <w:rPr>
          <w:rFonts w:ascii="Sylfaen" w:hAnsi="Sylfaen" w:cs="Sylfaen"/>
          <w:noProof/>
          <w:szCs w:val="28"/>
          <w:lang w:val="sv-SE"/>
        </w:rPr>
        <w:t xml:space="preserve"> </w:t>
      </w:r>
      <w:r w:rsidR="006E7652">
        <w:rPr>
          <w:rFonts w:ascii="Sylfaen" w:hAnsi="Sylfaen" w:cs="Sylfaen"/>
          <w:noProof/>
          <w:szCs w:val="28"/>
          <w:lang w:val="ka-GE"/>
        </w:rPr>
        <w:t>408</w:t>
      </w:r>
      <w:r w:rsidR="00A54BF6" w:rsidRPr="00206CA1">
        <w:rPr>
          <w:rFonts w:ascii="Sylfaen" w:eastAsia="Times New Roman" w:hAnsi="Sylfaen"/>
          <w:color w:val="000000"/>
        </w:rPr>
        <w:t xml:space="preserve"> </w:t>
      </w:r>
      <w:r w:rsidR="006E7652">
        <w:rPr>
          <w:rFonts w:ascii="Sylfaen" w:eastAsia="Times New Roman" w:hAnsi="Sylfaen"/>
          <w:color w:val="000000"/>
          <w:lang w:val="ka-GE"/>
        </w:rPr>
        <w:t>078</w:t>
      </w:r>
      <w:r w:rsidR="00A54BF6" w:rsidRPr="00206CA1">
        <w:rPr>
          <w:rFonts w:ascii="Sylfaen" w:eastAsia="Times New Roman" w:hAnsi="Sylfaen"/>
          <w:color w:val="000000"/>
        </w:rPr>
        <w:t>.</w:t>
      </w:r>
      <w:r w:rsidR="00206CA1" w:rsidRPr="00206CA1">
        <w:rPr>
          <w:rFonts w:ascii="Sylfaen" w:eastAsia="Times New Roman" w:hAnsi="Sylfaen"/>
          <w:color w:val="000000"/>
        </w:rPr>
        <w:t>0</w:t>
      </w:r>
      <w:r w:rsidR="00B86032"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Pr="00206CA1">
        <w:rPr>
          <w:rFonts w:ascii="Sylfaen" w:hAnsi="Sylfaen" w:cs="Sylfaen"/>
          <w:noProof/>
          <w:szCs w:val="28"/>
          <w:lang w:val="sv-SE"/>
        </w:rPr>
        <w:t>ხოლო</w:t>
      </w:r>
      <w:r w:rsidRPr="00206CA1">
        <w:rPr>
          <w:rFonts w:ascii="Sylfaen" w:hAnsi="Sylfaen"/>
          <w:noProof/>
          <w:szCs w:val="28"/>
          <w:lang w:val="sv-SE"/>
        </w:rPr>
        <w:t xml:space="preserve"> </w:t>
      </w:r>
      <w:r w:rsidRPr="00206CA1">
        <w:rPr>
          <w:rFonts w:ascii="Sylfaen" w:hAnsi="Sylfaen" w:cs="Sylfaen"/>
          <w:noProof/>
          <w:szCs w:val="28"/>
          <w:lang w:val="sv-SE"/>
        </w:rPr>
        <w:t>ფაქტიურმა</w:t>
      </w:r>
      <w:r w:rsidRPr="00206CA1">
        <w:rPr>
          <w:rFonts w:ascii="Sylfaen" w:hAnsi="Sylfaen"/>
          <w:noProof/>
          <w:szCs w:val="28"/>
          <w:lang w:val="sv-SE"/>
        </w:rPr>
        <w:t xml:space="preserve"> </w:t>
      </w:r>
      <w:r w:rsidRPr="00206CA1">
        <w:rPr>
          <w:rFonts w:ascii="Sylfaen" w:hAnsi="Sylfaen" w:cs="Sylfaen"/>
          <w:noProof/>
          <w:szCs w:val="28"/>
          <w:lang w:val="sv-SE"/>
        </w:rPr>
        <w:t>დაფინანსებამ</w:t>
      </w:r>
      <w:r w:rsidRPr="00206CA1">
        <w:rPr>
          <w:rFonts w:ascii="Sylfaen" w:hAnsi="Sylfaen"/>
          <w:noProof/>
          <w:szCs w:val="28"/>
          <w:lang w:val="sv-SE"/>
        </w:rPr>
        <w:t xml:space="preserve"> -</w:t>
      </w:r>
      <w:r w:rsidR="00285A7C" w:rsidRPr="00206CA1">
        <w:rPr>
          <w:rFonts w:ascii="Sylfaen" w:hAnsi="Sylfaen"/>
          <w:noProof/>
          <w:szCs w:val="28"/>
          <w:lang w:val="ka-GE"/>
        </w:rPr>
        <w:t xml:space="preserve"> </w:t>
      </w:r>
      <w:r w:rsidR="006E7652">
        <w:rPr>
          <w:rFonts w:ascii="Sylfaen" w:eastAsia="Times New Roman" w:hAnsi="Sylfaen"/>
          <w:color w:val="000000"/>
          <w:lang w:val="ka-GE"/>
        </w:rPr>
        <w:t>433</w:t>
      </w:r>
      <w:r w:rsidR="00A54BF6" w:rsidRPr="00206CA1">
        <w:rPr>
          <w:rFonts w:ascii="Sylfaen" w:eastAsia="Times New Roman" w:hAnsi="Sylfaen"/>
          <w:color w:val="000000"/>
        </w:rPr>
        <w:t xml:space="preserve"> </w:t>
      </w:r>
      <w:r w:rsidR="006E7652">
        <w:rPr>
          <w:rFonts w:ascii="Sylfaen" w:eastAsia="Times New Roman" w:hAnsi="Sylfaen"/>
          <w:color w:val="000000"/>
          <w:lang w:val="ka-GE"/>
        </w:rPr>
        <w:t>900</w:t>
      </w:r>
      <w:r w:rsidR="00A54BF6" w:rsidRPr="00206CA1">
        <w:rPr>
          <w:rFonts w:ascii="Sylfaen" w:eastAsia="Times New Roman" w:hAnsi="Sylfaen"/>
          <w:color w:val="000000"/>
        </w:rPr>
        <w:t>.</w:t>
      </w:r>
      <w:r w:rsidR="006E7652">
        <w:rPr>
          <w:rFonts w:ascii="Sylfaen" w:eastAsia="Times New Roman" w:hAnsi="Sylfaen"/>
          <w:color w:val="000000"/>
          <w:lang w:val="ka-GE"/>
        </w:rPr>
        <w:t>4</w:t>
      </w:r>
      <w:r w:rsidR="00B86032"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00A26E4C">
        <w:rPr>
          <w:rFonts w:ascii="Sylfaen" w:hAnsi="Sylfaen" w:cs="Sylfaen"/>
          <w:noProof/>
          <w:szCs w:val="28"/>
          <w:lang w:val="af-ZA"/>
        </w:rPr>
        <w:t>რაც 2019 წლის შესაბამის მაჩვენებელზე</w:t>
      </w:r>
      <w:r w:rsidR="001D61F6" w:rsidRPr="00206CA1">
        <w:rPr>
          <w:rFonts w:ascii="Sylfaen" w:hAnsi="Sylfaen" w:cs="Sylfaen"/>
          <w:noProof/>
          <w:szCs w:val="28"/>
          <w:lang w:val="af-ZA"/>
        </w:rPr>
        <w:t xml:space="preserve">  </w:t>
      </w:r>
      <w:r w:rsidR="006E7652">
        <w:rPr>
          <w:rFonts w:ascii="Sylfaen" w:hAnsi="Sylfaen" w:cs="Sylfaen"/>
          <w:noProof/>
          <w:szCs w:val="28"/>
          <w:lang w:val="ka-GE"/>
        </w:rPr>
        <w:t>181</w:t>
      </w:r>
      <w:r w:rsidR="001D61F6" w:rsidRPr="00206CA1">
        <w:rPr>
          <w:rFonts w:ascii="Sylfaen" w:hAnsi="Sylfaen" w:cs="Sylfaen"/>
          <w:noProof/>
          <w:szCs w:val="28"/>
          <w:lang w:val="af-ZA"/>
        </w:rPr>
        <w:t xml:space="preserve"> </w:t>
      </w:r>
      <w:r w:rsidR="006E7652">
        <w:rPr>
          <w:rFonts w:ascii="Sylfaen" w:hAnsi="Sylfaen" w:cs="Sylfaen"/>
          <w:noProof/>
          <w:szCs w:val="28"/>
          <w:lang w:val="ka-GE"/>
        </w:rPr>
        <w:t>257</w:t>
      </w:r>
      <w:r w:rsidR="001D61F6" w:rsidRPr="00206CA1">
        <w:rPr>
          <w:rFonts w:ascii="Sylfaen" w:hAnsi="Sylfaen" w:cs="Sylfaen"/>
          <w:noProof/>
          <w:szCs w:val="28"/>
          <w:lang w:val="af-ZA"/>
        </w:rPr>
        <w:t>.</w:t>
      </w:r>
      <w:r w:rsidR="006E7652">
        <w:rPr>
          <w:rFonts w:ascii="Sylfaen" w:hAnsi="Sylfaen" w:cs="Sylfaen"/>
          <w:noProof/>
          <w:szCs w:val="28"/>
          <w:lang w:val="ka-GE"/>
        </w:rPr>
        <w:t>8</w:t>
      </w:r>
      <w:r w:rsidR="001D61F6" w:rsidRPr="00206CA1">
        <w:rPr>
          <w:rFonts w:ascii="Sylfaen" w:hAnsi="Sylfaen" w:cs="Sylfaen"/>
          <w:noProof/>
          <w:szCs w:val="28"/>
          <w:lang w:val="af-ZA"/>
        </w:rPr>
        <w:t xml:space="preserve"> </w:t>
      </w:r>
      <w:r w:rsidRPr="00206CA1">
        <w:rPr>
          <w:rFonts w:ascii="Sylfaen" w:hAnsi="Sylfaen" w:cs="Sylfaen"/>
          <w:noProof/>
          <w:szCs w:val="28"/>
          <w:lang w:val="af-ZA"/>
        </w:rPr>
        <w:t>ათასი</w:t>
      </w:r>
      <w:r w:rsidRPr="00206CA1">
        <w:rPr>
          <w:rFonts w:ascii="Sylfaen" w:hAnsi="Sylfaen"/>
          <w:noProof/>
          <w:szCs w:val="28"/>
          <w:lang w:val="af-ZA"/>
        </w:rPr>
        <w:t xml:space="preserve"> </w:t>
      </w:r>
      <w:r w:rsidRPr="00206CA1">
        <w:rPr>
          <w:rFonts w:ascii="Sylfaen" w:hAnsi="Sylfaen" w:cs="Sylfaen"/>
          <w:noProof/>
          <w:szCs w:val="28"/>
          <w:lang w:val="af-ZA"/>
        </w:rPr>
        <w:t>ლარით</w:t>
      </w:r>
      <w:r w:rsidRPr="00206CA1">
        <w:rPr>
          <w:rFonts w:ascii="Sylfaen" w:hAnsi="Sylfaen"/>
          <w:noProof/>
          <w:szCs w:val="28"/>
          <w:lang w:val="af-ZA"/>
        </w:rPr>
        <w:t xml:space="preserve"> </w:t>
      </w:r>
      <w:r w:rsidR="00206CA1" w:rsidRPr="00206CA1">
        <w:rPr>
          <w:rFonts w:ascii="Sylfaen" w:hAnsi="Sylfaen" w:cs="Sylfaen"/>
          <w:noProof/>
          <w:szCs w:val="28"/>
          <w:lang w:val="ka-GE"/>
        </w:rPr>
        <w:t>მეტია</w:t>
      </w:r>
      <w:r w:rsidRPr="00206CA1">
        <w:rPr>
          <w:rFonts w:ascii="Sylfaen" w:hAnsi="Sylfaen"/>
          <w:noProof/>
          <w:szCs w:val="28"/>
          <w:lang w:val="af-ZA"/>
        </w:rPr>
        <w:t>.</w:t>
      </w:r>
    </w:p>
    <w:p w14:paraId="4B78DDB2" w14:textId="77777777" w:rsidR="00DE47A1" w:rsidRPr="007121B8" w:rsidRDefault="00EC67A6" w:rsidP="00B252A8">
      <w:pPr>
        <w:spacing w:after="0" w:line="240" w:lineRule="auto"/>
        <w:jc w:val="right"/>
        <w:rPr>
          <w:rFonts w:ascii="Sylfaen" w:hAnsi="Sylfaen" w:cs="Sylfaen"/>
          <w:i/>
          <w:noProof/>
          <w:sz w:val="16"/>
          <w:szCs w:val="16"/>
        </w:rPr>
      </w:pPr>
      <w:r>
        <w:rPr>
          <w:rFonts w:ascii="Sylfaen" w:hAnsi="Sylfaen"/>
          <w:i/>
          <w:noProof/>
          <w:sz w:val="16"/>
          <w:szCs w:val="16"/>
        </w:rPr>
        <w:lastRenderedPageBreak/>
        <w:t>2019-2020 წლებში 3 თვეში გამოყოფილი</w:t>
      </w:r>
      <w:r w:rsidR="00380845" w:rsidRPr="00206CA1">
        <w:rPr>
          <w:rFonts w:ascii="Sylfaen" w:hAnsi="Sylfaen"/>
          <w:i/>
          <w:noProof/>
          <w:sz w:val="16"/>
          <w:szCs w:val="16"/>
        </w:rPr>
        <w:br/>
        <w:t xml:space="preserve"> </w:t>
      </w:r>
      <w:r w:rsidR="00380845" w:rsidRPr="00206CA1">
        <w:rPr>
          <w:rFonts w:ascii="Sylfaen" w:hAnsi="Sylfaen" w:cs="Sylfaen"/>
          <w:i/>
          <w:noProof/>
          <w:sz w:val="16"/>
          <w:szCs w:val="16"/>
        </w:rPr>
        <w:t>დაზუსტებული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ასიგნებები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ფაქტიური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დაფინანსება</w:t>
      </w:r>
    </w:p>
    <w:p w14:paraId="76DDD3B2" w14:textId="77777777" w:rsidR="007A360A" w:rsidRPr="00206CA1" w:rsidRDefault="006E7652" w:rsidP="00B252A8">
      <w:pPr>
        <w:spacing w:after="0" w:line="240" w:lineRule="auto"/>
        <w:jc w:val="center"/>
        <w:rPr>
          <w:rFonts w:ascii="Sylfaen" w:hAnsi="Sylfaen"/>
          <w:noProof/>
          <w:szCs w:val="28"/>
          <w:lang w:val="sv-SE"/>
        </w:rPr>
      </w:pPr>
      <w:r>
        <w:rPr>
          <w:noProof/>
        </w:rPr>
        <w:drawing>
          <wp:inline distT="0" distB="0" distL="0" distR="0" wp14:anchorId="74202D00" wp14:editId="116B4114">
            <wp:extent cx="6419850" cy="226695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0F524B" w14:textId="77777777" w:rsidR="007A360A" w:rsidRPr="00206CA1" w:rsidRDefault="007A360A" w:rsidP="00B252A8">
      <w:pPr>
        <w:spacing w:after="0" w:line="240" w:lineRule="auto"/>
        <w:ind w:firstLine="720"/>
        <w:jc w:val="both"/>
        <w:rPr>
          <w:rFonts w:ascii="Sylfaen" w:hAnsi="Sylfaen"/>
          <w:noProof/>
          <w:szCs w:val="28"/>
          <w:lang w:val="ka-GE"/>
        </w:rPr>
      </w:pPr>
      <w:r w:rsidRPr="00206CA1">
        <w:rPr>
          <w:rFonts w:ascii="Sylfaen" w:hAnsi="Sylfaen" w:cs="Sylfaen"/>
          <w:noProof/>
          <w:szCs w:val="28"/>
        </w:rPr>
        <w:t>საქართველოს</w:t>
      </w:r>
      <w:r w:rsidRPr="00206CA1">
        <w:rPr>
          <w:rFonts w:ascii="Sylfaen" w:hAnsi="Sylfaen"/>
          <w:noProof/>
          <w:szCs w:val="28"/>
        </w:rPr>
        <w:t xml:space="preserve"> </w:t>
      </w:r>
      <w:r w:rsidRPr="00206CA1">
        <w:rPr>
          <w:rFonts w:ascii="Sylfaen" w:hAnsi="Sylfaen" w:cs="Sylfaen"/>
          <w:noProof/>
          <w:szCs w:val="28"/>
        </w:rPr>
        <w:t>რეგიონული</w:t>
      </w:r>
      <w:r w:rsidRPr="00206CA1">
        <w:rPr>
          <w:rFonts w:ascii="Sylfaen" w:hAnsi="Sylfaen"/>
          <w:noProof/>
          <w:szCs w:val="28"/>
        </w:rPr>
        <w:t xml:space="preserve"> </w:t>
      </w:r>
      <w:r w:rsidRPr="00206CA1">
        <w:rPr>
          <w:rFonts w:ascii="Sylfaen" w:hAnsi="Sylfaen" w:cs="Sylfaen"/>
          <w:noProof/>
          <w:szCs w:val="28"/>
        </w:rPr>
        <w:t>განვითარებისა</w:t>
      </w:r>
      <w:r w:rsidRPr="00206CA1">
        <w:rPr>
          <w:rFonts w:ascii="Sylfaen" w:hAnsi="Sylfaen"/>
          <w:noProof/>
          <w:szCs w:val="28"/>
        </w:rPr>
        <w:t xml:space="preserve"> </w:t>
      </w:r>
      <w:r w:rsidRPr="00206CA1">
        <w:rPr>
          <w:rFonts w:ascii="Sylfaen" w:hAnsi="Sylfaen" w:cs="Sylfaen"/>
          <w:noProof/>
          <w:szCs w:val="28"/>
        </w:rPr>
        <w:t>და</w:t>
      </w:r>
      <w:r w:rsidRPr="00206CA1">
        <w:rPr>
          <w:rFonts w:ascii="Sylfaen" w:hAnsi="Sylfaen"/>
          <w:noProof/>
          <w:szCs w:val="28"/>
        </w:rPr>
        <w:t xml:space="preserve"> </w:t>
      </w:r>
      <w:r w:rsidRPr="00206CA1">
        <w:rPr>
          <w:rFonts w:ascii="Sylfaen" w:hAnsi="Sylfaen" w:cs="Sylfaen"/>
          <w:noProof/>
          <w:szCs w:val="28"/>
        </w:rPr>
        <w:t>ინფრასტრუქტურის</w:t>
      </w:r>
      <w:r w:rsidRPr="00206CA1">
        <w:rPr>
          <w:rFonts w:ascii="Sylfaen" w:hAnsi="Sylfaen"/>
          <w:noProof/>
          <w:szCs w:val="28"/>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Pr="00206CA1">
        <w:rPr>
          <w:rFonts w:ascii="Sylfaen" w:hAnsi="Sylfaen" w:cs="Sylfaen"/>
          <w:noProof/>
          <w:szCs w:val="28"/>
          <w:lang w:val="sv-SE"/>
        </w:rPr>
        <w:t>გამოყოფილ</w:t>
      </w:r>
      <w:r w:rsidRPr="00206CA1">
        <w:rPr>
          <w:rFonts w:ascii="Sylfaen" w:hAnsi="Sylfaen"/>
          <w:noProof/>
          <w:szCs w:val="28"/>
          <w:lang w:val="sv-SE"/>
        </w:rPr>
        <w:t xml:space="preserve"> </w:t>
      </w:r>
      <w:r w:rsidRPr="00206CA1">
        <w:rPr>
          <w:rFonts w:ascii="Sylfaen" w:hAnsi="Sylfaen" w:cs="Sylfaen"/>
          <w:noProof/>
          <w:szCs w:val="28"/>
          <w:lang w:val="sv-SE"/>
        </w:rPr>
        <w:t>სახსრებში</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noProof/>
          <w:szCs w:val="28"/>
          <w:lang w:val="sv-SE"/>
        </w:rPr>
        <w:t xml:space="preserve">ხარჯების“ </w:t>
      </w:r>
      <w:r w:rsidRPr="00206CA1">
        <w:rPr>
          <w:rFonts w:ascii="Sylfaen" w:hAnsi="Sylfaen" w:cs="Sylfaen"/>
          <w:noProof/>
          <w:szCs w:val="28"/>
          <w:lang w:val="sv-SE"/>
        </w:rPr>
        <w:t>მუხლის</w:t>
      </w:r>
      <w:r w:rsidRPr="00206CA1">
        <w:rPr>
          <w:rFonts w:ascii="Sylfaen" w:hAnsi="Sylfaen"/>
          <w:noProof/>
          <w:szCs w:val="28"/>
          <w:lang w:val="sv-SE"/>
        </w:rPr>
        <w:t xml:space="preserve"> </w:t>
      </w:r>
      <w:r w:rsidRPr="00206CA1">
        <w:rPr>
          <w:rFonts w:ascii="Sylfaen" w:hAnsi="Sylfaen" w:cs="Sylfaen"/>
          <w:noProof/>
          <w:szCs w:val="28"/>
          <w:lang w:val="sv-SE"/>
        </w:rPr>
        <w:t>საკასო</w:t>
      </w:r>
      <w:r w:rsidRPr="00206CA1">
        <w:rPr>
          <w:rFonts w:ascii="Sylfaen" w:hAnsi="Sylfaen"/>
          <w:noProof/>
          <w:szCs w:val="28"/>
          <w:lang w:val="sv-SE"/>
        </w:rPr>
        <w:t xml:space="preserve"> </w:t>
      </w:r>
      <w:r w:rsidRPr="00206CA1">
        <w:rPr>
          <w:rFonts w:ascii="Sylfaen" w:hAnsi="Sylfaen" w:cs="Sylfaen"/>
          <w:noProof/>
          <w:szCs w:val="28"/>
          <w:lang w:val="sv-SE"/>
        </w:rPr>
        <w:t>შესრულებამ</w:t>
      </w:r>
      <w:r w:rsidRPr="00206CA1">
        <w:rPr>
          <w:rFonts w:ascii="Sylfaen" w:hAnsi="Sylfaen"/>
          <w:noProof/>
          <w:szCs w:val="28"/>
          <w:lang w:val="sv-SE"/>
        </w:rPr>
        <w:t xml:space="preserve"> </w:t>
      </w:r>
      <w:r w:rsidR="00680859" w:rsidRPr="00206CA1">
        <w:rPr>
          <w:rFonts w:ascii="Sylfaen" w:hAnsi="Sylfaen" w:cs="Sylfaen"/>
          <w:noProof/>
          <w:szCs w:val="28"/>
          <w:lang w:val="sv-SE"/>
        </w:rPr>
        <w:t xml:space="preserve">შეადგინა </w:t>
      </w:r>
      <w:r w:rsidR="006E7652">
        <w:rPr>
          <w:rFonts w:ascii="Sylfaen" w:eastAsia="Times New Roman" w:hAnsi="Sylfaen"/>
          <w:lang w:val="ka-GE"/>
        </w:rPr>
        <w:t>13</w:t>
      </w:r>
      <w:r w:rsidR="00B86032" w:rsidRPr="00206CA1">
        <w:rPr>
          <w:rFonts w:ascii="Sylfaen" w:eastAsia="Times New Roman" w:hAnsi="Sylfaen"/>
        </w:rPr>
        <w:t>.</w:t>
      </w:r>
      <w:r w:rsidR="006E7652">
        <w:rPr>
          <w:rFonts w:ascii="Sylfaen" w:eastAsia="Times New Roman" w:hAnsi="Sylfaen"/>
          <w:lang w:val="ka-GE"/>
        </w:rPr>
        <w:t>6</w:t>
      </w:r>
      <w:r w:rsidR="00B86032" w:rsidRPr="00206CA1">
        <w:rPr>
          <w:rFonts w:ascii="Sylfaen" w:eastAsia="Times New Roman" w:hAnsi="Sylfaen"/>
        </w:rPr>
        <w:t>%</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noProof/>
          <w:szCs w:val="28"/>
          <w:lang w:val="sv-SE"/>
        </w:rPr>
        <w:t xml:space="preserve">არაფინანსური აქტივების ზრდის“ </w:t>
      </w:r>
      <w:r w:rsidRPr="00206CA1">
        <w:rPr>
          <w:rFonts w:ascii="Sylfaen" w:hAnsi="Sylfaen" w:cs="Sylfaen"/>
          <w:noProof/>
          <w:szCs w:val="28"/>
          <w:lang w:val="sv-SE"/>
        </w:rPr>
        <w:t>მუხლით</w:t>
      </w:r>
      <w:r w:rsidRPr="00206CA1">
        <w:rPr>
          <w:rFonts w:ascii="Sylfaen" w:hAnsi="Sylfaen"/>
          <w:noProof/>
          <w:szCs w:val="28"/>
          <w:lang w:val="sv-SE"/>
        </w:rPr>
        <w:t xml:space="preserve"> </w:t>
      </w:r>
      <w:r w:rsidR="00D4029B" w:rsidRPr="00206CA1">
        <w:rPr>
          <w:rFonts w:ascii="Sylfaen" w:hAnsi="Sylfaen"/>
          <w:noProof/>
          <w:szCs w:val="28"/>
          <w:lang w:val="ka-GE"/>
        </w:rPr>
        <w:t>-</w:t>
      </w:r>
      <w:r w:rsidRPr="00206CA1">
        <w:rPr>
          <w:rFonts w:ascii="Sylfaen" w:hAnsi="Sylfaen"/>
          <w:noProof/>
          <w:szCs w:val="28"/>
          <w:lang w:val="sv-SE"/>
        </w:rPr>
        <w:t xml:space="preserve"> </w:t>
      </w:r>
      <w:r w:rsidR="006E7652">
        <w:rPr>
          <w:rFonts w:ascii="Sylfaen" w:hAnsi="Sylfaen"/>
          <w:noProof/>
          <w:szCs w:val="28"/>
          <w:lang w:val="ka-GE"/>
        </w:rPr>
        <w:t>77</w:t>
      </w:r>
      <w:r w:rsidR="00A54BF6" w:rsidRPr="00206CA1">
        <w:rPr>
          <w:rFonts w:ascii="Sylfaen" w:hAnsi="Sylfaen"/>
          <w:noProof/>
          <w:szCs w:val="28"/>
        </w:rPr>
        <w:t>.</w:t>
      </w:r>
      <w:r w:rsidR="006E7652">
        <w:rPr>
          <w:rFonts w:ascii="Sylfaen" w:hAnsi="Sylfaen"/>
          <w:noProof/>
          <w:szCs w:val="28"/>
          <w:lang w:val="ka-GE"/>
        </w:rPr>
        <w:t>6</w:t>
      </w:r>
      <w:r w:rsidRPr="00206CA1">
        <w:rPr>
          <w:rFonts w:ascii="Sylfaen" w:hAnsi="Sylfaen"/>
          <w:noProof/>
          <w:szCs w:val="28"/>
          <w:lang w:val="sv-SE"/>
        </w:rPr>
        <w:t>%,</w:t>
      </w:r>
      <w:r w:rsidR="002A5EAF" w:rsidRPr="00206CA1">
        <w:rPr>
          <w:rFonts w:ascii="Sylfaen" w:hAnsi="Sylfaen"/>
          <w:noProof/>
          <w:szCs w:val="28"/>
          <w:lang w:val="sv-SE"/>
        </w:rPr>
        <w:t xml:space="preserve"> </w:t>
      </w:r>
      <w:r w:rsidR="002A5EAF" w:rsidRPr="00206CA1">
        <w:rPr>
          <w:rFonts w:ascii="Sylfaen" w:hAnsi="Sylfaen" w:cs="Sylfaen"/>
          <w:noProof/>
          <w:szCs w:val="28"/>
          <w:lang w:val="sv-SE"/>
        </w:rPr>
        <w:t>ხოლო</w:t>
      </w:r>
      <w:r w:rsidR="002A5EAF" w:rsidRPr="00206CA1">
        <w:rPr>
          <w:rFonts w:ascii="Sylfaen" w:hAnsi="Sylfaen"/>
          <w:noProof/>
          <w:szCs w:val="28"/>
          <w:lang w:val="sv-SE"/>
        </w:rPr>
        <w:t xml:space="preserve"> </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cs="Sylfaen"/>
          <w:noProof/>
          <w:szCs w:val="28"/>
          <w:lang w:val="sv-SE"/>
        </w:rPr>
        <w:t>ფინანსური</w:t>
      </w:r>
      <w:r w:rsidRPr="00206CA1">
        <w:rPr>
          <w:rFonts w:ascii="Sylfaen" w:hAnsi="Sylfaen"/>
          <w:noProof/>
          <w:szCs w:val="28"/>
          <w:lang w:val="sv-SE"/>
        </w:rPr>
        <w:t xml:space="preserve"> </w:t>
      </w:r>
      <w:r w:rsidRPr="00206CA1">
        <w:rPr>
          <w:rFonts w:ascii="Sylfaen" w:hAnsi="Sylfaen" w:cs="Sylfaen"/>
          <w:noProof/>
          <w:szCs w:val="28"/>
          <w:lang w:val="sv-SE"/>
        </w:rPr>
        <w:t>აქტივების</w:t>
      </w:r>
      <w:r w:rsidRPr="00206CA1">
        <w:rPr>
          <w:rFonts w:ascii="Sylfaen" w:hAnsi="Sylfaen"/>
          <w:noProof/>
          <w:szCs w:val="28"/>
          <w:lang w:val="sv-SE"/>
        </w:rPr>
        <w:t xml:space="preserve"> </w:t>
      </w:r>
      <w:r w:rsidRPr="00206CA1">
        <w:rPr>
          <w:rFonts w:ascii="Sylfaen" w:hAnsi="Sylfaen" w:cs="Sylfaen"/>
          <w:noProof/>
          <w:szCs w:val="28"/>
          <w:lang w:val="sv-SE"/>
        </w:rPr>
        <w:t>ზრდის</w:t>
      </w:r>
      <w:r w:rsidRPr="00206CA1">
        <w:rPr>
          <w:rFonts w:ascii="Sylfaen" w:hAnsi="Sylfaen"/>
          <w:noProof/>
          <w:szCs w:val="28"/>
          <w:lang w:val="ka-GE"/>
        </w:rPr>
        <w:t>“</w:t>
      </w:r>
      <w:r w:rsidRPr="00206CA1">
        <w:rPr>
          <w:rFonts w:ascii="Sylfaen" w:hAnsi="Sylfaen"/>
          <w:noProof/>
          <w:szCs w:val="28"/>
          <w:lang w:val="sv-SE"/>
        </w:rPr>
        <w:t xml:space="preserve">  </w:t>
      </w:r>
      <w:r w:rsidRPr="00206CA1">
        <w:rPr>
          <w:rFonts w:ascii="Sylfaen" w:hAnsi="Sylfaen" w:cs="Sylfaen"/>
          <w:noProof/>
          <w:szCs w:val="28"/>
          <w:lang w:val="sv-SE"/>
        </w:rPr>
        <w:t>მუხლით</w:t>
      </w:r>
      <w:r w:rsidRPr="00206CA1">
        <w:rPr>
          <w:rFonts w:ascii="Sylfaen" w:hAnsi="Sylfaen"/>
          <w:noProof/>
          <w:szCs w:val="28"/>
          <w:lang w:val="sv-SE"/>
        </w:rPr>
        <w:t xml:space="preserve"> </w:t>
      </w:r>
      <w:r w:rsidR="00D4029B" w:rsidRPr="00206CA1">
        <w:rPr>
          <w:rFonts w:ascii="Sylfaen" w:hAnsi="Sylfaen"/>
          <w:noProof/>
          <w:szCs w:val="28"/>
          <w:lang w:val="ka-GE"/>
        </w:rPr>
        <w:t>-</w:t>
      </w:r>
      <w:r w:rsidRPr="00206CA1">
        <w:rPr>
          <w:rFonts w:ascii="Sylfaen" w:hAnsi="Sylfaen"/>
          <w:noProof/>
          <w:szCs w:val="28"/>
          <w:lang w:val="sv-SE"/>
        </w:rPr>
        <w:t xml:space="preserve"> </w:t>
      </w:r>
      <w:r w:rsidR="006E7652">
        <w:rPr>
          <w:rFonts w:ascii="Sylfaen" w:hAnsi="Sylfaen"/>
          <w:noProof/>
          <w:szCs w:val="28"/>
          <w:lang w:val="ka-GE"/>
        </w:rPr>
        <w:t>8</w:t>
      </w:r>
      <w:r w:rsidR="002A5EAF" w:rsidRPr="00206CA1">
        <w:rPr>
          <w:rFonts w:ascii="Sylfaen" w:hAnsi="Sylfaen"/>
          <w:noProof/>
          <w:szCs w:val="28"/>
          <w:lang w:val="ka-GE"/>
        </w:rPr>
        <w:t>.</w:t>
      </w:r>
      <w:r w:rsidR="006E7652">
        <w:rPr>
          <w:rFonts w:ascii="Sylfaen" w:hAnsi="Sylfaen"/>
          <w:noProof/>
          <w:szCs w:val="28"/>
          <w:lang w:val="ka-GE"/>
        </w:rPr>
        <w:t>8</w:t>
      </w:r>
      <w:r w:rsidRPr="00206CA1">
        <w:rPr>
          <w:rFonts w:ascii="Sylfaen" w:hAnsi="Sylfaen"/>
          <w:noProof/>
          <w:szCs w:val="28"/>
          <w:lang w:val="sv-SE"/>
        </w:rPr>
        <w:t>%</w:t>
      </w:r>
      <w:r w:rsidR="002A5EAF" w:rsidRPr="00206CA1">
        <w:rPr>
          <w:rFonts w:ascii="Sylfaen" w:hAnsi="Sylfaen"/>
          <w:noProof/>
          <w:szCs w:val="28"/>
          <w:lang w:val="ka-GE"/>
        </w:rPr>
        <w:t>.</w:t>
      </w:r>
    </w:p>
    <w:p w14:paraId="61D4E02F" w14:textId="77777777" w:rsidR="00EC219A" w:rsidRPr="006A2EE5" w:rsidRDefault="00EC219A" w:rsidP="00B252A8">
      <w:pPr>
        <w:spacing w:after="0" w:line="240" w:lineRule="auto"/>
        <w:jc w:val="center"/>
        <w:rPr>
          <w:rFonts w:ascii="Sylfaen" w:hAnsi="Sylfaen" w:cs="Sylfaen"/>
          <w:b/>
          <w:noProof/>
          <w:szCs w:val="28"/>
          <w:highlight w:val="yellow"/>
        </w:rPr>
      </w:pPr>
    </w:p>
    <w:p w14:paraId="3EA95C37" w14:textId="77777777" w:rsidR="007A360A" w:rsidRPr="00206CA1" w:rsidRDefault="007A360A" w:rsidP="00B252A8">
      <w:pPr>
        <w:spacing w:after="0" w:line="240" w:lineRule="auto"/>
        <w:jc w:val="center"/>
        <w:rPr>
          <w:rFonts w:ascii="Sylfaen" w:hAnsi="Sylfaen" w:cs="Sylfaen"/>
          <w:b/>
          <w:noProof/>
          <w:szCs w:val="28"/>
        </w:rPr>
      </w:pPr>
      <w:r w:rsidRPr="00206CA1">
        <w:rPr>
          <w:rFonts w:ascii="Sylfaen" w:hAnsi="Sylfaen" w:cs="Sylfaen"/>
          <w:b/>
          <w:noProof/>
          <w:szCs w:val="28"/>
        </w:rPr>
        <w:t>საქართველოს</w:t>
      </w:r>
      <w:r w:rsidRPr="00206CA1">
        <w:rPr>
          <w:rFonts w:ascii="Sylfaen" w:hAnsi="Sylfaen"/>
          <w:b/>
          <w:noProof/>
          <w:szCs w:val="28"/>
        </w:rPr>
        <w:t xml:space="preserve"> </w:t>
      </w:r>
      <w:r w:rsidRPr="00206CA1">
        <w:rPr>
          <w:rFonts w:ascii="Sylfaen" w:hAnsi="Sylfaen" w:cs="Sylfaen"/>
          <w:b/>
          <w:noProof/>
          <w:szCs w:val="28"/>
        </w:rPr>
        <w:t>იუსტიციის</w:t>
      </w:r>
      <w:r w:rsidRPr="00206CA1">
        <w:rPr>
          <w:rFonts w:ascii="Sylfaen" w:hAnsi="Sylfaen"/>
          <w:b/>
          <w:noProof/>
          <w:szCs w:val="28"/>
        </w:rPr>
        <w:t xml:space="preserve"> </w:t>
      </w:r>
      <w:r w:rsidRPr="00206CA1">
        <w:rPr>
          <w:rFonts w:ascii="Sylfaen" w:hAnsi="Sylfaen" w:cs="Sylfaen"/>
          <w:b/>
          <w:noProof/>
          <w:szCs w:val="28"/>
        </w:rPr>
        <w:t>სამინისტრო</w:t>
      </w:r>
    </w:p>
    <w:p w14:paraId="02438E77" w14:textId="77777777" w:rsidR="005A7C3A" w:rsidRPr="00206CA1" w:rsidRDefault="005A7C3A" w:rsidP="00B252A8">
      <w:pPr>
        <w:spacing w:after="0" w:line="240" w:lineRule="auto"/>
        <w:jc w:val="center"/>
        <w:rPr>
          <w:rFonts w:ascii="Sylfaen" w:hAnsi="Sylfaen"/>
          <w:b/>
          <w:noProof/>
          <w:szCs w:val="28"/>
          <w:lang w:val="ka-GE"/>
        </w:rPr>
      </w:pPr>
    </w:p>
    <w:p w14:paraId="74BD0E98" w14:textId="77777777" w:rsidR="00206CA1" w:rsidRDefault="007A360A" w:rsidP="00B252A8">
      <w:pPr>
        <w:spacing w:after="0" w:line="240" w:lineRule="auto"/>
        <w:ind w:firstLine="720"/>
        <w:jc w:val="both"/>
        <w:rPr>
          <w:rFonts w:ascii="Sylfaen" w:hAnsi="Sylfaen" w:cs="Sylfaen"/>
          <w:noProof/>
          <w:szCs w:val="28"/>
          <w:lang w:val="ka-GE"/>
        </w:rPr>
      </w:pPr>
      <w:r w:rsidRPr="00206CA1">
        <w:rPr>
          <w:rFonts w:ascii="Sylfaen" w:hAnsi="Sylfaen" w:cs="Sylfaen"/>
          <w:noProof/>
          <w:szCs w:val="28"/>
          <w:lang w:val="sv-SE"/>
        </w:rPr>
        <w:t>საქართველოს</w:t>
      </w:r>
      <w:r w:rsidRPr="00206CA1">
        <w:rPr>
          <w:rFonts w:ascii="Sylfaen" w:hAnsi="Sylfaen"/>
          <w:noProof/>
          <w:szCs w:val="28"/>
          <w:lang w:val="sv-SE"/>
        </w:rPr>
        <w:t xml:space="preserve"> </w:t>
      </w:r>
      <w:r w:rsidRPr="00206CA1">
        <w:rPr>
          <w:rFonts w:ascii="Sylfaen" w:hAnsi="Sylfaen" w:cs="Sylfaen"/>
          <w:noProof/>
          <w:szCs w:val="28"/>
          <w:lang w:val="sv-SE"/>
        </w:rPr>
        <w:t>იუსტიციის</w:t>
      </w:r>
      <w:r w:rsidRPr="00206CA1">
        <w:rPr>
          <w:rFonts w:ascii="Sylfaen" w:hAnsi="Sylfaen"/>
          <w:noProof/>
          <w:szCs w:val="28"/>
          <w:lang w:val="sv-SE"/>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00EC67A6">
        <w:rPr>
          <w:rFonts w:ascii="Sylfaen" w:hAnsi="Sylfaen"/>
          <w:noProof/>
          <w:szCs w:val="28"/>
          <w:lang w:val="sv-SE"/>
        </w:rPr>
        <w:t>2020 წლის 3 თვეში</w:t>
      </w:r>
      <w:r w:rsidR="00A20E78" w:rsidRPr="00206CA1">
        <w:rPr>
          <w:rFonts w:ascii="Sylfaen" w:hAnsi="Sylfaen"/>
          <w:noProof/>
          <w:szCs w:val="28"/>
          <w:lang w:val="sv-SE"/>
        </w:rPr>
        <w:t xml:space="preserve"> </w:t>
      </w:r>
      <w:r w:rsidRPr="00206CA1">
        <w:rPr>
          <w:rFonts w:ascii="Sylfaen" w:hAnsi="Sylfaen" w:cs="Sylfaen"/>
          <w:noProof/>
          <w:szCs w:val="28"/>
          <w:lang w:val="sv-SE"/>
        </w:rPr>
        <w:t>სახელმწიფო</w:t>
      </w:r>
      <w:r w:rsidRPr="00206CA1">
        <w:rPr>
          <w:rFonts w:ascii="Sylfaen" w:hAnsi="Sylfaen"/>
          <w:noProof/>
          <w:szCs w:val="28"/>
          <w:lang w:val="sv-SE"/>
        </w:rPr>
        <w:t xml:space="preserve"> </w:t>
      </w:r>
      <w:r w:rsidRPr="00206CA1">
        <w:rPr>
          <w:rFonts w:ascii="Sylfaen" w:hAnsi="Sylfaen" w:cs="Sylfaen"/>
          <w:noProof/>
          <w:szCs w:val="28"/>
          <w:lang w:val="sv-SE"/>
        </w:rPr>
        <w:t>ბიუჯეტით</w:t>
      </w:r>
      <w:r w:rsidRPr="00206CA1">
        <w:rPr>
          <w:rFonts w:ascii="Sylfaen" w:hAnsi="Sylfaen"/>
          <w:noProof/>
          <w:szCs w:val="28"/>
          <w:lang w:val="sv-SE"/>
        </w:rPr>
        <w:t xml:space="preserve"> </w:t>
      </w:r>
      <w:r w:rsidRPr="00206CA1">
        <w:rPr>
          <w:rFonts w:ascii="Sylfaen" w:hAnsi="Sylfaen" w:cs="Sylfaen"/>
          <w:noProof/>
          <w:szCs w:val="28"/>
          <w:lang w:val="sv-SE"/>
        </w:rPr>
        <w:t>გამოყოფილმა</w:t>
      </w:r>
      <w:r w:rsidRPr="00206CA1">
        <w:rPr>
          <w:rFonts w:ascii="Sylfaen" w:hAnsi="Sylfaen"/>
          <w:noProof/>
          <w:szCs w:val="28"/>
          <w:lang w:val="sv-SE"/>
        </w:rPr>
        <w:t xml:space="preserve"> </w:t>
      </w:r>
      <w:r w:rsidRPr="00206CA1">
        <w:rPr>
          <w:rFonts w:ascii="Sylfaen" w:hAnsi="Sylfaen" w:cs="Sylfaen"/>
          <w:noProof/>
          <w:szCs w:val="28"/>
          <w:lang w:val="sv-SE"/>
        </w:rPr>
        <w:t>დაზუსტებულმა</w:t>
      </w:r>
      <w:r w:rsidRPr="00206CA1">
        <w:rPr>
          <w:rFonts w:ascii="Sylfaen" w:hAnsi="Sylfaen"/>
          <w:noProof/>
          <w:szCs w:val="28"/>
          <w:lang w:val="sv-SE"/>
        </w:rPr>
        <w:t xml:space="preserve"> </w:t>
      </w:r>
      <w:r w:rsidRPr="00206CA1">
        <w:rPr>
          <w:rFonts w:ascii="Sylfaen" w:hAnsi="Sylfaen" w:cs="Sylfaen"/>
          <w:noProof/>
          <w:szCs w:val="28"/>
          <w:lang w:val="sv-SE"/>
        </w:rPr>
        <w:t>ასიგნებებმა</w:t>
      </w:r>
      <w:r w:rsidRPr="00206CA1">
        <w:rPr>
          <w:rFonts w:ascii="Sylfaen" w:hAnsi="Sylfaen"/>
          <w:noProof/>
          <w:szCs w:val="28"/>
          <w:lang w:val="sv-SE"/>
        </w:rPr>
        <w:t xml:space="preserve"> </w:t>
      </w:r>
      <w:r w:rsidRPr="00206CA1">
        <w:rPr>
          <w:rFonts w:ascii="Sylfaen" w:hAnsi="Sylfaen" w:cs="Sylfaen"/>
          <w:noProof/>
          <w:szCs w:val="28"/>
          <w:lang w:val="sv-SE"/>
        </w:rPr>
        <w:t>შეადგინა</w:t>
      </w:r>
      <w:r w:rsidRPr="00206CA1">
        <w:rPr>
          <w:rFonts w:ascii="Sylfaen" w:hAnsi="Sylfaen"/>
          <w:noProof/>
          <w:szCs w:val="28"/>
          <w:lang w:val="sv-SE"/>
        </w:rPr>
        <w:t xml:space="preserve"> </w:t>
      </w:r>
      <w:r w:rsidR="002124A9">
        <w:rPr>
          <w:rFonts w:ascii="Sylfaen" w:eastAsia="Times New Roman" w:hAnsi="Sylfaen"/>
          <w:color w:val="000000"/>
          <w:lang w:val="ka-GE"/>
        </w:rPr>
        <w:t>58</w:t>
      </w:r>
      <w:r w:rsidR="006D0FB1" w:rsidRPr="00206CA1">
        <w:rPr>
          <w:rFonts w:ascii="Sylfaen" w:eastAsia="Times New Roman" w:hAnsi="Sylfaen"/>
          <w:color w:val="000000"/>
        </w:rPr>
        <w:t xml:space="preserve"> </w:t>
      </w:r>
      <w:r w:rsidR="002124A9">
        <w:rPr>
          <w:rFonts w:ascii="Sylfaen" w:eastAsia="Times New Roman" w:hAnsi="Sylfaen"/>
          <w:color w:val="000000"/>
          <w:lang w:val="ka-GE"/>
        </w:rPr>
        <w:t>679</w:t>
      </w:r>
      <w:r w:rsidR="006D0FB1" w:rsidRPr="00206CA1">
        <w:rPr>
          <w:rFonts w:ascii="Sylfaen" w:eastAsia="Times New Roman" w:hAnsi="Sylfaen"/>
          <w:color w:val="000000"/>
        </w:rPr>
        <w:t>.</w:t>
      </w:r>
      <w:r w:rsidR="002124A9">
        <w:rPr>
          <w:rFonts w:ascii="Sylfaen" w:eastAsia="Times New Roman" w:hAnsi="Sylfaen"/>
          <w:color w:val="000000"/>
          <w:lang w:val="ka-GE"/>
        </w:rPr>
        <w:t>5</w:t>
      </w:r>
      <w:r w:rsidR="00F65D3F"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Pr="00206CA1">
        <w:rPr>
          <w:rFonts w:ascii="Sylfaen" w:hAnsi="Sylfaen" w:cs="Sylfaen"/>
          <w:noProof/>
          <w:szCs w:val="28"/>
          <w:lang w:val="sv-SE"/>
        </w:rPr>
        <w:t>ხოლო</w:t>
      </w:r>
      <w:r w:rsidRPr="00206CA1">
        <w:rPr>
          <w:rFonts w:ascii="Sylfaen" w:hAnsi="Sylfaen"/>
          <w:noProof/>
          <w:szCs w:val="28"/>
          <w:lang w:val="sv-SE"/>
        </w:rPr>
        <w:t xml:space="preserve"> </w:t>
      </w:r>
      <w:r w:rsidRPr="00206CA1">
        <w:rPr>
          <w:rFonts w:ascii="Sylfaen" w:hAnsi="Sylfaen" w:cs="Sylfaen"/>
          <w:noProof/>
          <w:szCs w:val="28"/>
          <w:lang w:val="sv-SE"/>
        </w:rPr>
        <w:t>ფაქტიურმა</w:t>
      </w:r>
      <w:r w:rsidRPr="00206CA1">
        <w:rPr>
          <w:rFonts w:ascii="Sylfaen" w:hAnsi="Sylfaen"/>
          <w:noProof/>
          <w:szCs w:val="28"/>
          <w:lang w:val="sv-SE"/>
        </w:rPr>
        <w:t xml:space="preserve"> </w:t>
      </w:r>
      <w:r w:rsidRPr="00206CA1">
        <w:rPr>
          <w:rFonts w:ascii="Sylfaen" w:hAnsi="Sylfaen" w:cs="Sylfaen"/>
          <w:noProof/>
          <w:szCs w:val="28"/>
          <w:lang w:val="sv-SE"/>
        </w:rPr>
        <w:t>დაფინანსებამ</w:t>
      </w:r>
      <w:r w:rsidRPr="00206CA1">
        <w:rPr>
          <w:rFonts w:ascii="Sylfaen" w:hAnsi="Sylfaen"/>
          <w:noProof/>
          <w:szCs w:val="28"/>
          <w:lang w:val="sv-SE"/>
        </w:rPr>
        <w:t xml:space="preserve"> - </w:t>
      </w:r>
      <w:r w:rsidR="002124A9">
        <w:rPr>
          <w:rFonts w:ascii="Sylfaen" w:hAnsi="Sylfaen"/>
          <w:noProof/>
          <w:szCs w:val="28"/>
          <w:lang w:val="ka-GE"/>
        </w:rPr>
        <w:t>46</w:t>
      </w:r>
      <w:r w:rsidR="006D0FB1" w:rsidRPr="00206CA1">
        <w:rPr>
          <w:rFonts w:ascii="Sylfaen" w:hAnsi="Sylfaen"/>
          <w:noProof/>
          <w:szCs w:val="28"/>
        </w:rPr>
        <w:t xml:space="preserve"> </w:t>
      </w:r>
      <w:r w:rsidR="002124A9">
        <w:rPr>
          <w:rFonts w:ascii="Sylfaen" w:hAnsi="Sylfaen"/>
          <w:noProof/>
          <w:szCs w:val="28"/>
          <w:lang w:val="ka-GE"/>
        </w:rPr>
        <w:t>341</w:t>
      </w:r>
      <w:r w:rsidR="006D0FB1" w:rsidRPr="00206CA1">
        <w:rPr>
          <w:rFonts w:ascii="Sylfaen" w:hAnsi="Sylfaen"/>
          <w:noProof/>
          <w:szCs w:val="28"/>
        </w:rPr>
        <w:t>.</w:t>
      </w:r>
      <w:r w:rsidR="002124A9">
        <w:rPr>
          <w:rFonts w:ascii="Sylfaen" w:hAnsi="Sylfaen"/>
          <w:noProof/>
          <w:szCs w:val="28"/>
          <w:lang w:val="ka-GE"/>
        </w:rPr>
        <w:t>0</w:t>
      </w:r>
      <w:r w:rsidR="00F65D3F"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00A26E4C">
        <w:rPr>
          <w:rFonts w:ascii="Sylfaen" w:hAnsi="Sylfaen" w:cs="Sylfaen"/>
          <w:noProof/>
          <w:szCs w:val="28"/>
          <w:lang w:val="sv-SE"/>
        </w:rPr>
        <w:t>რაც 2019 წლის შესაბამის მაჩვენებელზე</w:t>
      </w:r>
      <w:r w:rsidRPr="00206CA1">
        <w:rPr>
          <w:rFonts w:ascii="Sylfaen" w:hAnsi="Sylfaen"/>
          <w:noProof/>
          <w:szCs w:val="28"/>
          <w:lang w:val="sv-SE"/>
        </w:rPr>
        <w:t xml:space="preserve"> </w:t>
      </w:r>
      <w:r w:rsidR="002124A9">
        <w:rPr>
          <w:rFonts w:ascii="Sylfaen" w:hAnsi="Sylfaen"/>
          <w:noProof/>
          <w:szCs w:val="28"/>
          <w:lang w:val="ka-GE"/>
        </w:rPr>
        <w:t xml:space="preserve">4 </w:t>
      </w:r>
      <w:r w:rsidR="002124A9">
        <w:rPr>
          <w:rFonts w:ascii="Sylfaen" w:eastAsia="Times New Roman" w:hAnsi="Sylfaen"/>
          <w:color w:val="000000"/>
          <w:lang w:val="ka-GE"/>
        </w:rPr>
        <w:t>052</w:t>
      </w:r>
      <w:r w:rsidR="006D0FB1" w:rsidRPr="00206CA1">
        <w:rPr>
          <w:rFonts w:ascii="Sylfaen" w:eastAsia="Times New Roman" w:hAnsi="Sylfaen"/>
          <w:color w:val="000000"/>
        </w:rPr>
        <w:t>.</w:t>
      </w:r>
      <w:r w:rsidR="002124A9">
        <w:rPr>
          <w:rFonts w:ascii="Sylfaen" w:eastAsia="Times New Roman" w:hAnsi="Sylfaen"/>
          <w:color w:val="000000"/>
          <w:lang w:val="ka-GE"/>
        </w:rPr>
        <w:t>2</w:t>
      </w:r>
      <w:r w:rsidR="0032366D"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ლარით</w:t>
      </w:r>
      <w:r w:rsidRPr="00206CA1">
        <w:rPr>
          <w:rFonts w:ascii="Sylfaen" w:hAnsi="Sylfaen" w:cs="Sylfaen"/>
          <w:noProof/>
          <w:szCs w:val="28"/>
          <w:lang w:val="ka-GE"/>
        </w:rPr>
        <w:t xml:space="preserve"> </w:t>
      </w:r>
      <w:r w:rsidR="00206CA1">
        <w:rPr>
          <w:rFonts w:ascii="Sylfaen" w:hAnsi="Sylfaen" w:cs="Sylfaen"/>
          <w:noProof/>
          <w:szCs w:val="28"/>
          <w:lang w:val="ka-GE"/>
        </w:rPr>
        <w:t>მეტია</w:t>
      </w:r>
      <w:r w:rsidRPr="00206CA1">
        <w:rPr>
          <w:rFonts w:ascii="Sylfaen" w:hAnsi="Sylfaen" w:cs="Sylfaen"/>
          <w:noProof/>
          <w:szCs w:val="28"/>
          <w:lang w:val="ka-GE"/>
        </w:rPr>
        <w:t>.</w:t>
      </w:r>
    </w:p>
    <w:p w14:paraId="13E5D33C" w14:textId="77777777" w:rsidR="00F65D3F" w:rsidRPr="00206CA1" w:rsidRDefault="007A360A" w:rsidP="00B252A8">
      <w:pPr>
        <w:spacing w:after="0" w:line="240" w:lineRule="auto"/>
        <w:ind w:firstLine="720"/>
        <w:jc w:val="both"/>
        <w:rPr>
          <w:rFonts w:ascii="Sylfaen" w:hAnsi="Sylfaen"/>
          <w:noProof/>
          <w:szCs w:val="28"/>
          <w:lang w:val="ka-GE"/>
        </w:rPr>
      </w:pPr>
      <w:r w:rsidRPr="00206CA1">
        <w:rPr>
          <w:rFonts w:ascii="Sylfaen" w:hAnsi="Sylfaen"/>
          <w:noProof/>
          <w:szCs w:val="28"/>
          <w:lang w:val="ka-GE"/>
        </w:rPr>
        <w:t xml:space="preserve"> </w:t>
      </w:r>
    </w:p>
    <w:p w14:paraId="72E5727F" w14:textId="77777777" w:rsidR="00380845" w:rsidRPr="00206CA1" w:rsidRDefault="00EC67A6"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206CA1">
        <w:rPr>
          <w:rFonts w:ascii="Sylfaen" w:hAnsi="Sylfaen"/>
          <w:i/>
          <w:noProof/>
          <w:sz w:val="16"/>
          <w:szCs w:val="16"/>
        </w:rPr>
        <w:br/>
        <w:t xml:space="preserve"> </w:t>
      </w:r>
      <w:r w:rsidR="00380845" w:rsidRPr="00206CA1">
        <w:rPr>
          <w:rFonts w:ascii="Sylfaen" w:hAnsi="Sylfaen" w:cs="Sylfaen"/>
          <w:i/>
          <w:noProof/>
          <w:sz w:val="16"/>
          <w:szCs w:val="16"/>
        </w:rPr>
        <w:t>დაზუსტებული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ასიგნებები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ფაქტიური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დაფინანსება</w:t>
      </w:r>
    </w:p>
    <w:p w14:paraId="676659D6" w14:textId="77777777" w:rsidR="00B66E08" w:rsidRPr="00206CA1" w:rsidRDefault="007121B8" w:rsidP="00B252A8">
      <w:pPr>
        <w:spacing w:after="0" w:line="240" w:lineRule="auto"/>
        <w:jc w:val="center"/>
        <w:rPr>
          <w:rFonts w:ascii="Sylfaen" w:hAnsi="Sylfaen" w:cs="Sylfaen"/>
          <w:noProof/>
          <w:szCs w:val="28"/>
          <w:lang w:val="ka-GE"/>
        </w:rPr>
      </w:pPr>
      <w:r>
        <w:rPr>
          <w:noProof/>
        </w:rPr>
        <w:drawing>
          <wp:inline distT="0" distB="0" distL="0" distR="0" wp14:anchorId="5AAC5B47" wp14:editId="2136A9C8">
            <wp:extent cx="6276975" cy="241935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914F91" w14:textId="77777777" w:rsidR="005C622C" w:rsidRPr="002124A9" w:rsidRDefault="00B66E08" w:rsidP="00B252A8">
      <w:pPr>
        <w:spacing w:after="0" w:line="240" w:lineRule="auto"/>
        <w:jc w:val="both"/>
        <w:rPr>
          <w:rFonts w:ascii="Sylfaen" w:eastAsia="Times New Roman" w:hAnsi="Sylfaen"/>
          <w:lang w:val="ka-GE"/>
        </w:rPr>
      </w:pPr>
      <w:r w:rsidRPr="00206CA1">
        <w:rPr>
          <w:rFonts w:ascii="Sylfaen" w:hAnsi="Sylfaen" w:cs="Sylfaen"/>
          <w:noProof/>
          <w:szCs w:val="28"/>
          <w:lang w:val="sv-SE"/>
        </w:rPr>
        <w:tab/>
      </w:r>
      <w:r w:rsidR="007A360A" w:rsidRPr="00206CA1">
        <w:rPr>
          <w:rFonts w:ascii="Sylfaen" w:hAnsi="Sylfaen" w:cs="Sylfaen"/>
          <w:noProof/>
          <w:szCs w:val="28"/>
          <w:lang w:val="sv-SE"/>
        </w:rPr>
        <w:t>საქართველოს</w:t>
      </w:r>
      <w:r w:rsidR="007A360A" w:rsidRPr="00206CA1">
        <w:rPr>
          <w:rFonts w:ascii="Sylfaen" w:hAnsi="Sylfaen"/>
          <w:noProof/>
          <w:szCs w:val="28"/>
          <w:lang w:val="sv-SE"/>
        </w:rPr>
        <w:t xml:space="preserve"> </w:t>
      </w:r>
      <w:r w:rsidR="007A360A" w:rsidRPr="00206CA1">
        <w:rPr>
          <w:rFonts w:ascii="Sylfaen" w:hAnsi="Sylfaen" w:cs="Sylfaen"/>
          <w:noProof/>
          <w:szCs w:val="28"/>
          <w:lang w:val="sv-SE"/>
        </w:rPr>
        <w:t>იუსტიციის</w:t>
      </w:r>
      <w:r w:rsidR="007A360A" w:rsidRPr="00206CA1">
        <w:rPr>
          <w:rFonts w:ascii="Sylfaen" w:hAnsi="Sylfaen"/>
          <w:noProof/>
          <w:szCs w:val="28"/>
          <w:lang w:val="sv-SE"/>
        </w:rPr>
        <w:t xml:space="preserve"> </w:t>
      </w:r>
      <w:r w:rsidR="007A360A" w:rsidRPr="00206CA1">
        <w:rPr>
          <w:rFonts w:ascii="Sylfaen" w:hAnsi="Sylfaen" w:cs="Sylfaen"/>
          <w:noProof/>
          <w:szCs w:val="28"/>
          <w:lang w:val="sv-SE"/>
        </w:rPr>
        <w:t>სამინისტროსათვის</w:t>
      </w:r>
      <w:r w:rsidR="007A360A" w:rsidRPr="00206CA1">
        <w:rPr>
          <w:rFonts w:ascii="Sylfaen" w:hAnsi="Sylfaen"/>
          <w:noProof/>
          <w:szCs w:val="28"/>
        </w:rPr>
        <w:t xml:space="preserve"> </w:t>
      </w:r>
      <w:r w:rsidR="007A360A" w:rsidRPr="00206CA1">
        <w:rPr>
          <w:rFonts w:ascii="Sylfaen" w:hAnsi="Sylfaen" w:cs="Sylfaen"/>
          <w:noProof/>
          <w:szCs w:val="28"/>
        </w:rPr>
        <w:t>გამოყოფილ</w:t>
      </w:r>
      <w:r w:rsidR="007A360A" w:rsidRPr="00206CA1">
        <w:rPr>
          <w:rFonts w:ascii="Sylfaen" w:hAnsi="Sylfaen"/>
          <w:noProof/>
          <w:szCs w:val="28"/>
        </w:rPr>
        <w:t xml:space="preserve"> </w:t>
      </w:r>
      <w:r w:rsidR="007A360A" w:rsidRPr="00206CA1">
        <w:rPr>
          <w:rFonts w:ascii="Sylfaen" w:hAnsi="Sylfaen" w:cs="Sylfaen"/>
          <w:noProof/>
          <w:szCs w:val="28"/>
        </w:rPr>
        <w:t>სახსრებში</w:t>
      </w:r>
      <w:r w:rsidR="007A360A" w:rsidRPr="00206CA1">
        <w:rPr>
          <w:rFonts w:ascii="Sylfaen" w:hAnsi="Sylfaen"/>
          <w:noProof/>
          <w:szCs w:val="28"/>
        </w:rPr>
        <w:t xml:space="preserve"> </w:t>
      </w:r>
      <w:r w:rsidR="007A360A" w:rsidRPr="00206CA1">
        <w:rPr>
          <w:rFonts w:ascii="Sylfaen" w:hAnsi="Sylfaen"/>
          <w:noProof/>
          <w:szCs w:val="28"/>
          <w:lang w:val="ka-GE"/>
        </w:rPr>
        <w:t>„</w:t>
      </w:r>
      <w:r w:rsidR="007A360A" w:rsidRPr="00206CA1">
        <w:rPr>
          <w:rFonts w:ascii="Sylfaen" w:hAnsi="Sylfaen"/>
          <w:noProof/>
          <w:szCs w:val="28"/>
        </w:rPr>
        <w:t xml:space="preserve">ხარჯების“ </w:t>
      </w:r>
      <w:r w:rsidR="007A360A" w:rsidRPr="00206CA1">
        <w:rPr>
          <w:rFonts w:ascii="Sylfaen" w:hAnsi="Sylfaen" w:cs="Sylfaen"/>
          <w:noProof/>
          <w:szCs w:val="28"/>
        </w:rPr>
        <w:t>მუხლის</w:t>
      </w:r>
      <w:r w:rsidR="007A360A" w:rsidRPr="00206CA1">
        <w:rPr>
          <w:rFonts w:ascii="Sylfaen" w:hAnsi="Sylfaen"/>
          <w:noProof/>
          <w:szCs w:val="28"/>
        </w:rPr>
        <w:t xml:space="preserve"> </w:t>
      </w:r>
      <w:r w:rsidR="007A360A" w:rsidRPr="00206CA1">
        <w:rPr>
          <w:rFonts w:ascii="Sylfaen" w:hAnsi="Sylfaen" w:cs="Sylfaen"/>
          <w:noProof/>
          <w:szCs w:val="28"/>
        </w:rPr>
        <w:t>საკასო</w:t>
      </w:r>
      <w:r w:rsidR="007A360A" w:rsidRPr="00206CA1">
        <w:rPr>
          <w:rFonts w:ascii="Sylfaen" w:hAnsi="Sylfaen"/>
          <w:noProof/>
          <w:szCs w:val="28"/>
        </w:rPr>
        <w:t xml:space="preserve"> </w:t>
      </w:r>
      <w:r w:rsidR="007A360A" w:rsidRPr="00206CA1">
        <w:rPr>
          <w:rFonts w:ascii="Sylfaen" w:hAnsi="Sylfaen" w:cs="Sylfaen"/>
          <w:noProof/>
          <w:szCs w:val="28"/>
        </w:rPr>
        <w:t>შესრულებამ</w:t>
      </w:r>
      <w:r w:rsidR="007A360A" w:rsidRPr="00206CA1">
        <w:rPr>
          <w:rFonts w:ascii="Sylfaen" w:hAnsi="Sylfaen"/>
          <w:noProof/>
          <w:szCs w:val="28"/>
        </w:rPr>
        <w:t xml:space="preserve"> </w:t>
      </w:r>
      <w:r w:rsidR="007A360A" w:rsidRPr="00206CA1">
        <w:rPr>
          <w:rFonts w:ascii="Sylfaen" w:hAnsi="Sylfaen" w:cs="Sylfaen"/>
          <w:noProof/>
          <w:szCs w:val="28"/>
        </w:rPr>
        <w:t>შეადგინა</w:t>
      </w:r>
      <w:r w:rsidR="007A360A" w:rsidRPr="00206CA1">
        <w:rPr>
          <w:rFonts w:ascii="Sylfaen" w:hAnsi="Sylfaen"/>
          <w:noProof/>
          <w:szCs w:val="28"/>
        </w:rPr>
        <w:t xml:space="preserve"> </w:t>
      </w:r>
      <w:r w:rsidR="00814B2B" w:rsidRPr="00206CA1">
        <w:rPr>
          <w:rFonts w:ascii="Sylfaen" w:eastAsia="Times New Roman" w:hAnsi="Sylfaen"/>
          <w:lang w:val="ka-GE"/>
        </w:rPr>
        <w:t>9</w:t>
      </w:r>
      <w:r w:rsidR="007121B8">
        <w:rPr>
          <w:rFonts w:ascii="Sylfaen" w:eastAsia="Times New Roman" w:hAnsi="Sylfaen"/>
          <w:lang w:val="ka-GE"/>
        </w:rPr>
        <w:t>7</w:t>
      </w:r>
      <w:r w:rsidR="006D0FB1" w:rsidRPr="00206CA1">
        <w:rPr>
          <w:rFonts w:ascii="Sylfaen" w:eastAsia="Times New Roman" w:hAnsi="Sylfaen"/>
        </w:rPr>
        <w:t>.</w:t>
      </w:r>
      <w:r w:rsidR="007121B8">
        <w:rPr>
          <w:rFonts w:ascii="Sylfaen" w:eastAsia="Times New Roman" w:hAnsi="Sylfaen"/>
          <w:lang w:val="ka-GE"/>
        </w:rPr>
        <w:t>8</w:t>
      </w:r>
      <w:r w:rsidR="007A360A" w:rsidRPr="00206CA1">
        <w:rPr>
          <w:rFonts w:ascii="Sylfaen" w:hAnsi="Sylfaen"/>
          <w:noProof/>
          <w:szCs w:val="28"/>
        </w:rPr>
        <w:t xml:space="preserve">%, </w:t>
      </w:r>
      <w:r w:rsidR="00D17A44" w:rsidRPr="00206CA1">
        <w:rPr>
          <w:rFonts w:ascii="Sylfaen" w:hAnsi="Sylfaen" w:cs="Sylfaen"/>
          <w:noProof/>
          <w:szCs w:val="28"/>
        </w:rPr>
        <w:t>ხოლო</w:t>
      </w:r>
      <w:r w:rsidR="00D17A44" w:rsidRPr="00206CA1">
        <w:rPr>
          <w:rFonts w:ascii="Sylfaen" w:hAnsi="Sylfaen" w:cs="Sylfaen"/>
          <w:noProof/>
          <w:szCs w:val="28"/>
          <w:lang w:val="ka-GE"/>
        </w:rPr>
        <w:t xml:space="preserve"> </w:t>
      </w:r>
      <w:r w:rsidR="007A360A" w:rsidRPr="00206CA1">
        <w:rPr>
          <w:rFonts w:ascii="Sylfaen" w:hAnsi="Sylfaen"/>
          <w:noProof/>
          <w:szCs w:val="28"/>
          <w:lang w:val="ka-GE"/>
        </w:rPr>
        <w:t>„</w:t>
      </w:r>
      <w:r w:rsidR="007A360A" w:rsidRPr="00206CA1">
        <w:rPr>
          <w:rFonts w:ascii="Sylfaen" w:hAnsi="Sylfaen"/>
          <w:noProof/>
          <w:szCs w:val="28"/>
        </w:rPr>
        <w:t xml:space="preserve">არაფინანსური აქტივების ზრდის“ </w:t>
      </w:r>
      <w:r w:rsidR="007A360A" w:rsidRPr="00206CA1">
        <w:rPr>
          <w:rFonts w:ascii="Sylfaen" w:hAnsi="Sylfaen" w:cs="Sylfaen"/>
          <w:noProof/>
          <w:szCs w:val="28"/>
        </w:rPr>
        <w:t>მუხლით</w:t>
      </w:r>
      <w:r w:rsidR="007A360A" w:rsidRPr="00206CA1">
        <w:rPr>
          <w:rFonts w:ascii="Sylfaen" w:hAnsi="Sylfaen"/>
          <w:noProof/>
          <w:szCs w:val="28"/>
        </w:rPr>
        <w:t xml:space="preserve"> </w:t>
      </w:r>
      <w:r w:rsidR="00D027F6" w:rsidRPr="00206CA1">
        <w:rPr>
          <w:rFonts w:ascii="Sylfaen" w:hAnsi="Sylfaen"/>
          <w:noProof/>
          <w:szCs w:val="28"/>
          <w:lang w:val="ka-GE"/>
        </w:rPr>
        <w:t>-</w:t>
      </w:r>
      <w:r w:rsidR="007A360A" w:rsidRPr="00206CA1">
        <w:rPr>
          <w:rFonts w:ascii="Sylfaen" w:hAnsi="Sylfaen"/>
          <w:noProof/>
          <w:szCs w:val="28"/>
        </w:rPr>
        <w:t xml:space="preserve"> </w:t>
      </w:r>
      <w:r w:rsidR="007121B8">
        <w:rPr>
          <w:rFonts w:ascii="Sylfaen" w:eastAsia="Times New Roman" w:hAnsi="Sylfaen"/>
          <w:lang w:val="ka-GE"/>
        </w:rPr>
        <w:t>2</w:t>
      </w:r>
      <w:r w:rsidR="0032366D" w:rsidRPr="00206CA1">
        <w:rPr>
          <w:rFonts w:ascii="Sylfaen" w:eastAsia="Times New Roman" w:hAnsi="Sylfaen"/>
        </w:rPr>
        <w:t>.</w:t>
      </w:r>
      <w:r w:rsidR="007121B8">
        <w:rPr>
          <w:rFonts w:ascii="Sylfaen" w:eastAsia="Times New Roman" w:hAnsi="Sylfaen"/>
          <w:lang w:val="ka-GE"/>
        </w:rPr>
        <w:t>2</w:t>
      </w:r>
      <w:r w:rsidR="0032366D" w:rsidRPr="00206CA1">
        <w:rPr>
          <w:rFonts w:ascii="Sylfaen" w:eastAsia="Times New Roman" w:hAnsi="Sylfaen"/>
        </w:rPr>
        <w:t>%</w:t>
      </w:r>
      <w:r w:rsidR="00D17A44" w:rsidRPr="00206CA1">
        <w:rPr>
          <w:rFonts w:ascii="Sylfaen" w:eastAsia="Times New Roman" w:hAnsi="Sylfaen"/>
          <w:lang w:val="ka-GE"/>
        </w:rPr>
        <w:t>.</w:t>
      </w:r>
      <w:r w:rsidR="0032366D" w:rsidRPr="00206CA1">
        <w:rPr>
          <w:rFonts w:ascii="Sylfaen" w:eastAsia="Times New Roman" w:hAnsi="Sylfaen"/>
          <w:lang w:val="ka-GE"/>
        </w:rPr>
        <w:t xml:space="preserve"> </w:t>
      </w:r>
    </w:p>
    <w:p w14:paraId="4DA64BEF" w14:textId="77777777" w:rsidR="005C622C" w:rsidRDefault="005C622C" w:rsidP="00B252A8">
      <w:pPr>
        <w:spacing w:after="0" w:line="240" w:lineRule="auto"/>
        <w:jc w:val="center"/>
        <w:rPr>
          <w:rFonts w:ascii="Sylfaen" w:hAnsi="Sylfaen" w:cs="Sylfaen"/>
          <w:b/>
          <w:noProof/>
          <w:szCs w:val="28"/>
        </w:rPr>
      </w:pPr>
      <w:r w:rsidRPr="005C622C">
        <w:rPr>
          <w:rFonts w:ascii="Sylfaen" w:hAnsi="Sylfaen" w:cs="Sylfaen"/>
          <w:b/>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FBBFCFE" w14:textId="77777777" w:rsidR="002124A9" w:rsidRPr="005C622C" w:rsidRDefault="002124A9" w:rsidP="00B252A8">
      <w:pPr>
        <w:spacing w:after="0" w:line="240" w:lineRule="auto"/>
        <w:jc w:val="center"/>
        <w:rPr>
          <w:rFonts w:ascii="Sylfaen" w:hAnsi="Sylfaen" w:cs="Sylfaen"/>
          <w:b/>
          <w:noProof/>
          <w:szCs w:val="28"/>
        </w:rPr>
      </w:pPr>
    </w:p>
    <w:p w14:paraId="69E58F10" w14:textId="3F762E99" w:rsidR="005C622C" w:rsidRPr="005C622C" w:rsidRDefault="005C622C" w:rsidP="00B252A8">
      <w:pPr>
        <w:spacing w:after="0" w:line="240" w:lineRule="auto"/>
        <w:ind w:firstLine="720"/>
        <w:jc w:val="both"/>
        <w:rPr>
          <w:rFonts w:ascii="Sylfaen" w:hAnsi="Sylfaen" w:cs="Sylfaen"/>
          <w:noProof/>
          <w:szCs w:val="28"/>
        </w:rPr>
      </w:pPr>
      <w:r w:rsidRPr="005C622C">
        <w:rPr>
          <w:rFonts w:ascii="Sylfaen" w:hAnsi="Sylfaen" w:cs="Sylfaen"/>
          <w:noProof/>
          <w:szCs w:val="28"/>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 </w:t>
      </w:r>
      <w:r w:rsidR="00EC67A6">
        <w:rPr>
          <w:rFonts w:ascii="Sylfaen" w:hAnsi="Sylfaen" w:cs="Sylfaen"/>
          <w:noProof/>
          <w:szCs w:val="28"/>
        </w:rPr>
        <w:t>2020 წლის 3 თვეში</w:t>
      </w:r>
      <w:r w:rsidRPr="005C622C">
        <w:rPr>
          <w:rFonts w:ascii="Sylfaen" w:hAnsi="Sylfaen" w:cs="Sylfaen"/>
          <w:noProof/>
          <w:szCs w:val="28"/>
        </w:rPr>
        <w:t xml:space="preserve"> სახელმწიფო ბიუჯეტით გამოყოფილმა დაზუსტებულმა ასიგნებებმა შეადგინა </w:t>
      </w:r>
      <w:r w:rsidR="002124A9">
        <w:rPr>
          <w:rFonts w:ascii="Sylfaen" w:hAnsi="Sylfaen" w:cs="Sylfaen"/>
          <w:noProof/>
          <w:szCs w:val="28"/>
          <w:lang w:val="ka-GE"/>
        </w:rPr>
        <w:t>1 338</w:t>
      </w:r>
      <w:r w:rsidRPr="005C622C">
        <w:rPr>
          <w:rFonts w:ascii="Sylfaen" w:hAnsi="Sylfaen" w:cs="Sylfaen"/>
          <w:noProof/>
          <w:szCs w:val="28"/>
        </w:rPr>
        <w:t xml:space="preserve"> </w:t>
      </w:r>
      <w:r w:rsidR="002124A9">
        <w:rPr>
          <w:rFonts w:ascii="Sylfaen" w:hAnsi="Sylfaen" w:cs="Sylfaen"/>
          <w:noProof/>
          <w:szCs w:val="28"/>
          <w:lang w:val="ka-GE"/>
        </w:rPr>
        <w:t>957</w:t>
      </w:r>
      <w:r w:rsidRPr="005C622C">
        <w:rPr>
          <w:rFonts w:ascii="Sylfaen" w:hAnsi="Sylfaen" w:cs="Sylfaen"/>
          <w:noProof/>
          <w:szCs w:val="28"/>
        </w:rPr>
        <w:t>.</w:t>
      </w:r>
      <w:r w:rsidRPr="005C622C">
        <w:rPr>
          <w:rFonts w:ascii="Sylfaen" w:hAnsi="Sylfaen" w:cs="Sylfaen"/>
          <w:noProof/>
          <w:szCs w:val="28"/>
          <w:lang w:val="ka-GE"/>
        </w:rPr>
        <w:t>5</w:t>
      </w:r>
      <w:r w:rsidRPr="005C622C">
        <w:rPr>
          <w:rFonts w:ascii="Sylfaen" w:hAnsi="Sylfaen" w:cs="Sylfaen"/>
          <w:noProof/>
          <w:szCs w:val="28"/>
        </w:rPr>
        <w:t xml:space="preserve"> ათასი ლარი, ხოლო ფაქტიურმა დაფინანსებამ - </w:t>
      </w:r>
      <w:r w:rsidR="002124A9">
        <w:rPr>
          <w:rFonts w:ascii="Sylfaen" w:hAnsi="Sylfaen" w:cs="Sylfaen"/>
          <w:noProof/>
          <w:szCs w:val="28"/>
          <w:lang w:val="ka-GE"/>
        </w:rPr>
        <w:t>1</w:t>
      </w:r>
      <w:r w:rsidR="009730D7">
        <w:rPr>
          <w:rFonts w:ascii="Sylfaen" w:hAnsi="Sylfaen" w:cs="Sylfaen"/>
          <w:noProof/>
          <w:szCs w:val="28"/>
          <w:lang w:val="ka-GE"/>
        </w:rPr>
        <w:t xml:space="preserve"> </w:t>
      </w:r>
      <w:r w:rsidR="002124A9">
        <w:rPr>
          <w:rFonts w:ascii="Sylfaen" w:hAnsi="Sylfaen" w:cs="Sylfaen"/>
          <w:noProof/>
          <w:szCs w:val="28"/>
          <w:lang w:val="ka-GE"/>
        </w:rPr>
        <w:t>288</w:t>
      </w:r>
      <w:r w:rsidRPr="005C622C">
        <w:rPr>
          <w:rFonts w:ascii="Sylfaen" w:hAnsi="Sylfaen" w:cs="Sylfaen"/>
          <w:noProof/>
          <w:szCs w:val="28"/>
        </w:rPr>
        <w:t xml:space="preserve"> </w:t>
      </w:r>
      <w:r w:rsidR="002124A9">
        <w:rPr>
          <w:rFonts w:ascii="Sylfaen" w:hAnsi="Sylfaen" w:cs="Sylfaen"/>
          <w:noProof/>
          <w:szCs w:val="28"/>
          <w:lang w:val="ka-GE"/>
        </w:rPr>
        <w:t>654</w:t>
      </w:r>
      <w:r w:rsidRPr="005C622C">
        <w:rPr>
          <w:rFonts w:ascii="Sylfaen" w:hAnsi="Sylfaen" w:cs="Sylfaen"/>
          <w:noProof/>
          <w:szCs w:val="28"/>
        </w:rPr>
        <w:t>.</w:t>
      </w:r>
      <w:r w:rsidR="002124A9">
        <w:rPr>
          <w:rFonts w:ascii="Sylfaen" w:hAnsi="Sylfaen" w:cs="Sylfaen"/>
          <w:noProof/>
          <w:szCs w:val="28"/>
          <w:lang w:val="ka-GE"/>
        </w:rPr>
        <w:t>6</w:t>
      </w:r>
      <w:r w:rsidRPr="005C622C">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Pr="005C622C">
        <w:rPr>
          <w:rFonts w:ascii="Sylfaen" w:hAnsi="Sylfaen" w:cs="Sylfaen"/>
          <w:noProof/>
          <w:szCs w:val="28"/>
        </w:rPr>
        <w:t xml:space="preserve"> </w:t>
      </w:r>
      <w:r w:rsidRPr="005C622C">
        <w:rPr>
          <w:rFonts w:ascii="Sylfaen" w:hAnsi="Sylfaen" w:cs="Sylfaen"/>
          <w:noProof/>
          <w:szCs w:val="28"/>
          <w:lang w:val="ka-GE"/>
        </w:rPr>
        <w:t xml:space="preserve"> </w:t>
      </w:r>
      <w:r w:rsidR="002124A9">
        <w:rPr>
          <w:rFonts w:ascii="Sylfaen" w:hAnsi="Sylfaen" w:cs="Sylfaen"/>
          <w:noProof/>
          <w:szCs w:val="28"/>
          <w:lang w:val="ka-GE"/>
        </w:rPr>
        <w:t>306</w:t>
      </w:r>
      <w:r w:rsidRPr="005C622C">
        <w:rPr>
          <w:rFonts w:ascii="Sylfaen" w:hAnsi="Sylfaen" w:cs="Sylfaen"/>
          <w:noProof/>
          <w:szCs w:val="28"/>
        </w:rPr>
        <w:t xml:space="preserve"> </w:t>
      </w:r>
      <w:r w:rsidR="002124A9">
        <w:rPr>
          <w:rFonts w:ascii="Sylfaen" w:hAnsi="Sylfaen" w:cs="Sylfaen"/>
          <w:noProof/>
          <w:szCs w:val="28"/>
          <w:lang w:val="ka-GE"/>
        </w:rPr>
        <w:t>985</w:t>
      </w:r>
      <w:r w:rsidRPr="005C622C">
        <w:rPr>
          <w:rFonts w:ascii="Sylfaen" w:hAnsi="Sylfaen" w:cs="Sylfaen"/>
          <w:noProof/>
          <w:szCs w:val="28"/>
        </w:rPr>
        <w:t>.</w:t>
      </w:r>
      <w:r w:rsidR="002124A9">
        <w:rPr>
          <w:rFonts w:ascii="Sylfaen" w:hAnsi="Sylfaen" w:cs="Sylfaen"/>
          <w:noProof/>
          <w:szCs w:val="28"/>
          <w:lang w:val="ka-GE"/>
        </w:rPr>
        <w:t>6</w:t>
      </w:r>
      <w:r w:rsidRPr="005C622C">
        <w:rPr>
          <w:rFonts w:ascii="Sylfaen" w:hAnsi="Sylfaen" w:cs="Sylfaen"/>
          <w:noProof/>
          <w:szCs w:val="28"/>
        </w:rPr>
        <w:t xml:space="preserve"> ათასი ლარით მეტია. </w:t>
      </w:r>
    </w:p>
    <w:p w14:paraId="26AE3D25" w14:textId="77777777" w:rsidR="005C622C" w:rsidRDefault="005C622C" w:rsidP="00B252A8">
      <w:pPr>
        <w:spacing w:line="240" w:lineRule="auto"/>
        <w:rPr>
          <w:rFonts w:ascii="Sylfaen" w:hAnsi="Sylfaen"/>
          <w:i/>
          <w:noProof/>
          <w:sz w:val="16"/>
          <w:szCs w:val="16"/>
        </w:rPr>
      </w:pPr>
    </w:p>
    <w:p w14:paraId="056C703D" w14:textId="77777777" w:rsidR="005C622C" w:rsidRPr="005C622C" w:rsidRDefault="00EC67A6" w:rsidP="00B252A8">
      <w:pPr>
        <w:spacing w:after="0" w:line="240" w:lineRule="auto"/>
        <w:jc w:val="right"/>
        <w:rPr>
          <w:rFonts w:ascii="Sylfaen" w:hAnsi="Sylfaen"/>
          <w:i/>
          <w:noProof/>
          <w:sz w:val="16"/>
          <w:szCs w:val="16"/>
        </w:rPr>
      </w:pPr>
      <w:r>
        <w:rPr>
          <w:rFonts w:ascii="Sylfaen" w:hAnsi="Sylfaen"/>
          <w:i/>
          <w:noProof/>
          <w:sz w:val="16"/>
          <w:szCs w:val="16"/>
        </w:rPr>
        <w:lastRenderedPageBreak/>
        <w:t>2019-2020 წლებში 3 თვეში გამოყოფილი</w:t>
      </w:r>
      <w:r w:rsidR="005C622C" w:rsidRPr="005C622C">
        <w:rPr>
          <w:rFonts w:ascii="Sylfaen" w:hAnsi="Sylfaen"/>
          <w:i/>
          <w:noProof/>
          <w:sz w:val="16"/>
          <w:szCs w:val="16"/>
        </w:rPr>
        <w:br/>
        <w:t xml:space="preserve"> </w:t>
      </w:r>
      <w:r w:rsidR="005C622C" w:rsidRPr="005C622C">
        <w:rPr>
          <w:rFonts w:ascii="Sylfaen" w:hAnsi="Sylfaen" w:cs="Sylfaen"/>
          <w:i/>
          <w:noProof/>
          <w:sz w:val="16"/>
          <w:szCs w:val="16"/>
        </w:rPr>
        <w:t>დაზუსტებული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ასიგნებები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და</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ფაქტიური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დაფინანსება</w:t>
      </w:r>
    </w:p>
    <w:p w14:paraId="2C1A85B0" w14:textId="77777777" w:rsidR="005C622C" w:rsidRPr="002124A9" w:rsidRDefault="002124A9" w:rsidP="00B252A8">
      <w:pPr>
        <w:spacing w:after="0" w:line="240" w:lineRule="auto"/>
        <w:jc w:val="center"/>
        <w:rPr>
          <w:rFonts w:ascii="Sylfaen" w:hAnsi="Sylfaen"/>
          <w:noProof/>
          <w:szCs w:val="28"/>
        </w:rPr>
      </w:pPr>
      <w:r>
        <w:rPr>
          <w:noProof/>
        </w:rPr>
        <w:drawing>
          <wp:inline distT="0" distB="0" distL="0" distR="0" wp14:anchorId="491C2237" wp14:editId="57597989">
            <wp:extent cx="6419850" cy="2200275"/>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878D41" w14:textId="77777777" w:rsidR="005C622C" w:rsidRPr="005C622C" w:rsidRDefault="005C622C" w:rsidP="00B252A8">
      <w:pPr>
        <w:spacing w:after="0" w:line="240" w:lineRule="auto"/>
        <w:ind w:firstLine="720"/>
        <w:jc w:val="both"/>
        <w:rPr>
          <w:rFonts w:ascii="Sylfaen" w:hAnsi="Sylfaen"/>
          <w:noProof/>
          <w:szCs w:val="28"/>
        </w:rPr>
      </w:pPr>
      <w:r w:rsidRPr="005C622C">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5C622C">
        <w:rPr>
          <w:rFonts w:ascii="Sylfaen" w:hAnsi="Sylfaen" w:cs="Sylfaen"/>
          <w:noProof/>
          <w:szCs w:val="28"/>
          <w:lang w:val="ka-GE"/>
        </w:rPr>
        <w:t xml:space="preserve"> </w:t>
      </w:r>
      <w:r w:rsidRPr="005C622C">
        <w:rPr>
          <w:rFonts w:ascii="Sylfaen" w:hAnsi="Sylfaen" w:cs="Sylfaen"/>
          <w:noProof/>
          <w:szCs w:val="28"/>
        </w:rPr>
        <w:t>გამოყოფილ</w:t>
      </w:r>
      <w:r w:rsidRPr="005C622C">
        <w:rPr>
          <w:rFonts w:ascii="Sylfaen" w:hAnsi="Sylfaen"/>
          <w:noProof/>
          <w:szCs w:val="28"/>
        </w:rPr>
        <w:t xml:space="preserve"> </w:t>
      </w:r>
      <w:r w:rsidRPr="005C622C">
        <w:rPr>
          <w:rFonts w:ascii="Sylfaen" w:hAnsi="Sylfaen" w:cs="Sylfaen"/>
          <w:noProof/>
          <w:szCs w:val="28"/>
        </w:rPr>
        <w:t>სახსრებში</w:t>
      </w:r>
      <w:r w:rsidRPr="005C622C">
        <w:rPr>
          <w:rFonts w:ascii="Sylfaen" w:hAnsi="Sylfaen"/>
          <w:noProof/>
          <w:szCs w:val="28"/>
        </w:rPr>
        <w:t xml:space="preserve"> </w:t>
      </w:r>
      <w:r w:rsidRPr="005C622C">
        <w:rPr>
          <w:rFonts w:ascii="Sylfaen" w:hAnsi="Sylfaen"/>
          <w:noProof/>
          <w:szCs w:val="28"/>
          <w:lang w:val="ka-GE"/>
        </w:rPr>
        <w:t>„</w:t>
      </w:r>
      <w:r w:rsidRPr="005C622C">
        <w:rPr>
          <w:rFonts w:ascii="Sylfaen" w:hAnsi="Sylfaen"/>
          <w:noProof/>
          <w:szCs w:val="28"/>
        </w:rPr>
        <w:t xml:space="preserve">ხარჯების“ </w:t>
      </w:r>
      <w:r w:rsidRPr="005C622C">
        <w:rPr>
          <w:rFonts w:ascii="Sylfaen" w:hAnsi="Sylfaen" w:cs="Sylfaen"/>
          <w:noProof/>
          <w:szCs w:val="28"/>
        </w:rPr>
        <w:t>მუხლის</w:t>
      </w:r>
      <w:r w:rsidRPr="005C622C">
        <w:rPr>
          <w:rFonts w:ascii="Sylfaen" w:hAnsi="Sylfaen"/>
          <w:noProof/>
          <w:szCs w:val="28"/>
        </w:rPr>
        <w:t xml:space="preserve"> </w:t>
      </w:r>
      <w:r w:rsidRPr="005C622C">
        <w:rPr>
          <w:rFonts w:ascii="Sylfaen" w:hAnsi="Sylfaen" w:cs="Sylfaen"/>
          <w:noProof/>
          <w:szCs w:val="28"/>
        </w:rPr>
        <w:t>საკასო</w:t>
      </w:r>
      <w:r w:rsidRPr="005C622C">
        <w:rPr>
          <w:rFonts w:ascii="Sylfaen" w:hAnsi="Sylfaen"/>
          <w:noProof/>
          <w:szCs w:val="28"/>
        </w:rPr>
        <w:t xml:space="preserve"> </w:t>
      </w:r>
      <w:r w:rsidRPr="005C622C">
        <w:rPr>
          <w:rFonts w:ascii="Sylfaen" w:hAnsi="Sylfaen" w:cs="Sylfaen"/>
          <w:noProof/>
          <w:szCs w:val="28"/>
        </w:rPr>
        <w:t>შესრულებამ</w:t>
      </w:r>
      <w:r w:rsidRPr="005C622C">
        <w:rPr>
          <w:rFonts w:ascii="Sylfaen" w:hAnsi="Sylfaen"/>
          <w:noProof/>
          <w:szCs w:val="28"/>
        </w:rPr>
        <w:t xml:space="preserve"> </w:t>
      </w:r>
      <w:r w:rsidRPr="005C622C">
        <w:rPr>
          <w:rFonts w:ascii="Sylfaen" w:hAnsi="Sylfaen" w:cs="Sylfaen"/>
          <w:noProof/>
          <w:szCs w:val="28"/>
        </w:rPr>
        <w:t>შეადგინა</w:t>
      </w:r>
      <w:r w:rsidRPr="005C622C">
        <w:rPr>
          <w:rFonts w:ascii="Sylfaen" w:hAnsi="Sylfaen"/>
          <w:noProof/>
          <w:szCs w:val="28"/>
        </w:rPr>
        <w:t xml:space="preserve"> </w:t>
      </w:r>
      <w:r w:rsidRPr="005C622C">
        <w:rPr>
          <w:rFonts w:ascii="Sylfaen" w:eastAsia="Times New Roman" w:hAnsi="Sylfaen"/>
        </w:rPr>
        <w:t>9</w:t>
      </w:r>
      <w:r w:rsidR="002124A9">
        <w:rPr>
          <w:rFonts w:ascii="Sylfaen" w:eastAsia="Times New Roman" w:hAnsi="Sylfaen"/>
          <w:lang w:val="ka-GE"/>
        </w:rPr>
        <w:t>8</w:t>
      </w:r>
      <w:r w:rsidRPr="005C622C">
        <w:rPr>
          <w:rFonts w:ascii="Sylfaen" w:eastAsia="Times New Roman" w:hAnsi="Sylfaen"/>
        </w:rPr>
        <w:t>.</w:t>
      </w:r>
      <w:r w:rsidR="002124A9">
        <w:rPr>
          <w:rFonts w:ascii="Sylfaen" w:eastAsia="Times New Roman" w:hAnsi="Sylfaen"/>
          <w:lang w:val="ka-GE"/>
        </w:rPr>
        <w:t>4</w:t>
      </w:r>
      <w:r w:rsidRPr="005C622C">
        <w:rPr>
          <w:rFonts w:ascii="Sylfaen" w:eastAsia="Times New Roman" w:hAnsi="Sylfaen"/>
        </w:rPr>
        <w:t>%</w:t>
      </w:r>
      <w:r w:rsidRPr="005C622C">
        <w:rPr>
          <w:rFonts w:ascii="Sylfaen" w:hAnsi="Sylfaen"/>
          <w:noProof/>
          <w:szCs w:val="28"/>
        </w:rPr>
        <w:t>,</w:t>
      </w:r>
      <w:r w:rsidRPr="005C622C">
        <w:rPr>
          <w:rFonts w:ascii="Sylfaen" w:hAnsi="Sylfaen"/>
          <w:noProof/>
          <w:szCs w:val="28"/>
          <w:lang w:val="ka-GE"/>
        </w:rPr>
        <w:t xml:space="preserve"> ხოლო</w:t>
      </w:r>
      <w:r w:rsidRPr="005C622C">
        <w:rPr>
          <w:rFonts w:ascii="Sylfaen" w:hAnsi="Sylfaen"/>
          <w:noProof/>
          <w:szCs w:val="28"/>
        </w:rPr>
        <w:t xml:space="preserve"> </w:t>
      </w:r>
      <w:r w:rsidRPr="005C622C">
        <w:rPr>
          <w:rFonts w:ascii="Sylfaen" w:hAnsi="Sylfaen"/>
          <w:noProof/>
          <w:szCs w:val="28"/>
          <w:lang w:val="ka-GE"/>
        </w:rPr>
        <w:t>„</w:t>
      </w:r>
      <w:r w:rsidRPr="005C622C">
        <w:rPr>
          <w:rFonts w:ascii="Sylfaen" w:hAnsi="Sylfaen"/>
          <w:noProof/>
          <w:szCs w:val="28"/>
        </w:rPr>
        <w:t xml:space="preserve">არაფინანსური აქტივების ზრდის“ </w:t>
      </w:r>
      <w:r w:rsidRPr="005C622C">
        <w:rPr>
          <w:rFonts w:ascii="Sylfaen" w:hAnsi="Sylfaen" w:cs="Sylfaen"/>
          <w:noProof/>
          <w:szCs w:val="28"/>
        </w:rPr>
        <w:t>მუხლით</w:t>
      </w:r>
      <w:r w:rsidRPr="005C622C">
        <w:rPr>
          <w:rFonts w:ascii="Sylfaen" w:hAnsi="Sylfaen"/>
          <w:noProof/>
          <w:szCs w:val="28"/>
        </w:rPr>
        <w:t xml:space="preserve"> - </w:t>
      </w:r>
      <w:r w:rsidRPr="005C622C">
        <w:rPr>
          <w:rFonts w:ascii="Sylfaen" w:eastAsia="Times New Roman" w:hAnsi="Sylfaen"/>
          <w:lang w:val="ka-GE"/>
        </w:rPr>
        <w:t>1</w:t>
      </w:r>
      <w:r w:rsidRPr="005C622C">
        <w:rPr>
          <w:rFonts w:ascii="Sylfaen" w:eastAsia="Times New Roman" w:hAnsi="Sylfaen"/>
        </w:rPr>
        <w:t>.</w:t>
      </w:r>
      <w:r w:rsidR="002124A9">
        <w:rPr>
          <w:rFonts w:ascii="Sylfaen" w:eastAsia="Times New Roman" w:hAnsi="Sylfaen"/>
          <w:lang w:val="ka-GE"/>
        </w:rPr>
        <w:t>6</w:t>
      </w:r>
      <w:r w:rsidRPr="005C622C">
        <w:rPr>
          <w:rFonts w:ascii="Sylfaen" w:hAnsi="Sylfaen"/>
          <w:noProof/>
          <w:szCs w:val="28"/>
        </w:rPr>
        <w:t>.</w:t>
      </w:r>
    </w:p>
    <w:p w14:paraId="3B42A1B3" w14:textId="77777777" w:rsidR="005C622C" w:rsidRPr="006A2EE5" w:rsidRDefault="005C622C" w:rsidP="00B252A8">
      <w:pPr>
        <w:spacing w:after="0" w:line="240" w:lineRule="auto"/>
        <w:ind w:firstLine="720"/>
        <w:jc w:val="both"/>
        <w:rPr>
          <w:rFonts w:ascii="Sylfaen" w:eastAsia="Times New Roman" w:hAnsi="Sylfaen"/>
          <w:highlight w:val="yellow"/>
          <w:lang w:val="ka-GE"/>
        </w:rPr>
      </w:pPr>
    </w:p>
    <w:p w14:paraId="06421484" w14:textId="77777777" w:rsidR="007A360A" w:rsidRPr="003E7BB0" w:rsidRDefault="007A360A" w:rsidP="00B252A8">
      <w:pPr>
        <w:spacing w:line="240" w:lineRule="auto"/>
        <w:jc w:val="center"/>
        <w:rPr>
          <w:rFonts w:ascii="Sylfaen" w:hAnsi="Sylfaen"/>
          <w:b/>
          <w:noProof/>
          <w:szCs w:val="28"/>
        </w:rPr>
      </w:pPr>
      <w:r w:rsidRPr="003E7BB0">
        <w:rPr>
          <w:rFonts w:ascii="Sylfaen" w:hAnsi="Sylfaen" w:cs="Sylfaen"/>
          <w:b/>
          <w:noProof/>
          <w:szCs w:val="28"/>
        </w:rPr>
        <w:t>საქართველოს</w:t>
      </w:r>
      <w:r w:rsidRPr="003E7BB0">
        <w:rPr>
          <w:rFonts w:ascii="Sylfaen" w:hAnsi="Sylfaen"/>
          <w:b/>
          <w:noProof/>
          <w:szCs w:val="28"/>
        </w:rPr>
        <w:t xml:space="preserve"> </w:t>
      </w:r>
      <w:r w:rsidRPr="003E7BB0">
        <w:rPr>
          <w:rFonts w:ascii="Sylfaen" w:hAnsi="Sylfaen" w:cs="Sylfaen"/>
          <w:b/>
          <w:noProof/>
          <w:szCs w:val="28"/>
        </w:rPr>
        <w:t>საგარეო</w:t>
      </w:r>
      <w:r w:rsidRPr="003E7BB0">
        <w:rPr>
          <w:rFonts w:ascii="Sylfaen" w:hAnsi="Sylfaen"/>
          <w:b/>
          <w:noProof/>
          <w:szCs w:val="28"/>
        </w:rPr>
        <w:t xml:space="preserve"> </w:t>
      </w:r>
      <w:r w:rsidRPr="003E7BB0">
        <w:rPr>
          <w:rFonts w:ascii="Sylfaen" w:hAnsi="Sylfaen" w:cs="Sylfaen"/>
          <w:b/>
          <w:noProof/>
          <w:szCs w:val="28"/>
        </w:rPr>
        <w:t>საქმეთა</w:t>
      </w:r>
      <w:r w:rsidRPr="003E7BB0">
        <w:rPr>
          <w:rFonts w:ascii="Sylfaen" w:hAnsi="Sylfaen"/>
          <w:b/>
          <w:noProof/>
          <w:szCs w:val="28"/>
        </w:rPr>
        <w:t xml:space="preserve"> </w:t>
      </w:r>
      <w:r w:rsidRPr="003E7BB0">
        <w:rPr>
          <w:rFonts w:ascii="Sylfaen" w:hAnsi="Sylfaen" w:cs="Sylfaen"/>
          <w:b/>
          <w:noProof/>
          <w:szCs w:val="28"/>
        </w:rPr>
        <w:t>სამინისტრო</w:t>
      </w:r>
    </w:p>
    <w:p w14:paraId="3019C02E" w14:textId="77777777" w:rsidR="005C622C" w:rsidRPr="003E7BB0" w:rsidRDefault="007A360A" w:rsidP="00B252A8">
      <w:pPr>
        <w:spacing w:before="240" w:line="240" w:lineRule="auto"/>
        <w:ind w:firstLine="720"/>
        <w:jc w:val="both"/>
        <w:rPr>
          <w:rFonts w:ascii="Sylfaen" w:hAnsi="Sylfaen"/>
          <w:noProof/>
          <w:szCs w:val="28"/>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საგარეო</w:t>
      </w:r>
      <w:r w:rsidRPr="003E7BB0">
        <w:rPr>
          <w:rFonts w:ascii="Sylfaen" w:hAnsi="Sylfaen"/>
          <w:noProof/>
          <w:szCs w:val="28"/>
        </w:rPr>
        <w:t xml:space="preserve"> </w:t>
      </w:r>
      <w:r w:rsidRPr="003E7BB0">
        <w:rPr>
          <w:rFonts w:ascii="Sylfaen" w:hAnsi="Sylfaen" w:cs="Sylfaen"/>
          <w:noProof/>
          <w:szCs w:val="28"/>
        </w:rPr>
        <w:t>საქმეთა</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00EC67A6">
        <w:rPr>
          <w:rFonts w:ascii="Sylfaen" w:hAnsi="Sylfaen"/>
          <w:noProof/>
          <w:szCs w:val="28"/>
        </w:rPr>
        <w:t>2020 წლის 3 თვეში</w:t>
      </w:r>
      <w:r w:rsidR="00A20E78" w:rsidRPr="003E7BB0">
        <w:rPr>
          <w:rFonts w:ascii="Sylfaen" w:hAnsi="Sylfaen"/>
          <w:noProof/>
          <w:szCs w:val="28"/>
        </w:rPr>
        <w:t xml:space="preserve"> </w:t>
      </w:r>
      <w:r w:rsidRPr="003E7BB0">
        <w:rPr>
          <w:rFonts w:ascii="Sylfaen" w:hAnsi="Sylfaen" w:cs="Sylfaen"/>
          <w:noProof/>
          <w:szCs w:val="28"/>
        </w:rPr>
        <w:t>სახელმწიფო</w:t>
      </w:r>
      <w:r w:rsidRPr="003E7BB0">
        <w:rPr>
          <w:rFonts w:ascii="Sylfaen" w:hAnsi="Sylfaen"/>
          <w:noProof/>
          <w:szCs w:val="28"/>
        </w:rPr>
        <w:t xml:space="preserve"> </w:t>
      </w:r>
      <w:r w:rsidRPr="003E7BB0">
        <w:rPr>
          <w:rFonts w:ascii="Sylfaen" w:hAnsi="Sylfaen" w:cs="Sylfaen"/>
          <w:noProof/>
          <w:szCs w:val="28"/>
        </w:rPr>
        <w:t>ბიუჯეტით</w:t>
      </w:r>
      <w:r w:rsidRPr="003E7BB0">
        <w:rPr>
          <w:rFonts w:ascii="Sylfaen" w:hAnsi="Sylfaen"/>
          <w:noProof/>
          <w:szCs w:val="28"/>
        </w:rPr>
        <w:t xml:space="preserve"> </w:t>
      </w:r>
      <w:r w:rsidRPr="003E7BB0">
        <w:rPr>
          <w:rFonts w:ascii="Sylfaen" w:hAnsi="Sylfaen" w:cs="Sylfaen"/>
          <w:noProof/>
          <w:szCs w:val="28"/>
        </w:rPr>
        <w:t>გამოყოფილმა</w:t>
      </w:r>
      <w:r w:rsidRPr="003E7BB0">
        <w:rPr>
          <w:rFonts w:ascii="Sylfaen" w:hAnsi="Sylfaen"/>
          <w:noProof/>
          <w:szCs w:val="28"/>
        </w:rPr>
        <w:t xml:space="preserve"> </w:t>
      </w:r>
      <w:r w:rsidRPr="003E7BB0">
        <w:rPr>
          <w:rFonts w:ascii="Sylfaen" w:hAnsi="Sylfaen" w:cs="Sylfaen"/>
          <w:noProof/>
          <w:szCs w:val="28"/>
        </w:rPr>
        <w:t>დაზუსტებულმა</w:t>
      </w:r>
      <w:r w:rsidRPr="003E7BB0">
        <w:rPr>
          <w:rFonts w:ascii="Sylfaen" w:hAnsi="Sylfaen"/>
          <w:noProof/>
          <w:szCs w:val="28"/>
        </w:rPr>
        <w:t xml:space="preserve"> </w:t>
      </w:r>
      <w:r w:rsidRPr="003E7BB0">
        <w:rPr>
          <w:rFonts w:ascii="Sylfaen" w:hAnsi="Sylfaen" w:cs="Sylfaen"/>
          <w:noProof/>
          <w:szCs w:val="28"/>
        </w:rPr>
        <w:t>ასიგნებებმა</w:t>
      </w:r>
      <w:r w:rsidRPr="003E7BB0">
        <w:rPr>
          <w:rFonts w:ascii="Sylfaen" w:hAnsi="Sylfaen"/>
          <w:noProof/>
          <w:szCs w:val="28"/>
        </w:rPr>
        <w:t xml:space="preserve"> </w:t>
      </w:r>
      <w:r w:rsidR="00680859" w:rsidRPr="003E7BB0">
        <w:rPr>
          <w:rFonts w:ascii="Sylfaen" w:hAnsi="Sylfaen" w:cs="Sylfaen"/>
          <w:noProof/>
          <w:szCs w:val="28"/>
        </w:rPr>
        <w:t xml:space="preserve">შეადგინა </w:t>
      </w:r>
      <w:r w:rsidR="002124A9">
        <w:rPr>
          <w:rFonts w:ascii="Sylfaen" w:eastAsia="Times New Roman" w:hAnsi="Sylfaen"/>
          <w:color w:val="000000"/>
          <w:lang w:val="ka-GE"/>
        </w:rPr>
        <w:t>47</w:t>
      </w:r>
      <w:r w:rsidR="009B260B" w:rsidRPr="003E7BB0">
        <w:rPr>
          <w:rFonts w:ascii="Sylfaen" w:eastAsia="Times New Roman" w:hAnsi="Sylfaen"/>
          <w:color w:val="000000"/>
        </w:rPr>
        <w:t xml:space="preserve"> </w:t>
      </w:r>
      <w:r w:rsidR="002124A9">
        <w:rPr>
          <w:rFonts w:ascii="Sylfaen" w:eastAsia="Times New Roman" w:hAnsi="Sylfaen"/>
          <w:color w:val="000000"/>
          <w:lang w:val="ka-GE"/>
        </w:rPr>
        <w:t>027</w:t>
      </w:r>
      <w:r w:rsidR="009B260B" w:rsidRPr="003E7BB0">
        <w:rPr>
          <w:rFonts w:ascii="Sylfaen" w:eastAsia="Times New Roman" w:hAnsi="Sylfaen"/>
          <w:color w:val="000000"/>
        </w:rPr>
        <w:t>.</w:t>
      </w:r>
      <w:r w:rsidR="002124A9">
        <w:rPr>
          <w:rFonts w:ascii="Sylfaen" w:eastAsia="Times New Roman" w:hAnsi="Sylfaen"/>
          <w:color w:val="000000"/>
          <w:lang w:val="ka-GE"/>
        </w:rPr>
        <w:t>2</w:t>
      </w:r>
      <w:r w:rsidRPr="003E7BB0">
        <w:rPr>
          <w:rFonts w:ascii="Sylfaen" w:hAnsi="Sylfaen"/>
          <w:noProof/>
          <w:szCs w:val="28"/>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Pr="003E7BB0">
        <w:rPr>
          <w:rFonts w:ascii="Sylfaen" w:hAnsi="Sylfaen" w:cs="Sylfaen"/>
          <w:noProof/>
          <w:szCs w:val="28"/>
        </w:rPr>
        <w:t>ხოლო</w:t>
      </w:r>
      <w:r w:rsidRPr="003E7BB0">
        <w:rPr>
          <w:rFonts w:ascii="Sylfaen" w:hAnsi="Sylfaen"/>
          <w:noProof/>
          <w:szCs w:val="28"/>
        </w:rPr>
        <w:t xml:space="preserve"> </w:t>
      </w:r>
      <w:r w:rsidRPr="003E7BB0">
        <w:rPr>
          <w:rFonts w:ascii="Sylfaen" w:hAnsi="Sylfaen" w:cs="Sylfaen"/>
          <w:noProof/>
          <w:szCs w:val="28"/>
        </w:rPr>
        <w:t>ფაქტიურმა</w:t>
      </w:r>
      <w:r w:rsidRPr="003E7BB0">
        <w:rPr>
          <w:rFonts w:ascii="Sylfaen" w:hAnsi="Sylfaen"/>
          <w:noProof/>
          <w:szCs w:val="28"/>
        </w:rPr>
        <w:t xml:space="preserve"> </w:t>
      </w:r>
      <w:r w:rsidRPr="003E7BB0">
        <w:rPr>
          <w:rFonts w:ascii="Sylfaen" w:hAnsi="Sylfaen" w:cs="Sylfaen"/>
          <w:noProof/>
          <w:szCs w:val="28"/>
        </w:rPr>
        <w:t>დაფინანსებამ</w:t>
      </w:r>
      <w:r w:rsidRPr="003E7BB0">
        <w:rPr>
          <w:rFonts w:ascii="Sylfaen" w:hAnsi="Sylfaen"/>
          <w:noProof/>
          <w:szCs w:val="28"/>
        </w:rPr>
        <w:t xml:space="preserve"> - </w:t>
      </w:r>
      <w:r w:rsidR="002124A9">
        <w:rPr>
          <w:rFonts w:ascii="Sylfaen" w:eastAsia="Times New Roman" w:hAnsi="Sylfaen"/>
          <w:color w:val="000000"/>
          <w:lang w:val="ka-GE"/>
        </w:rPr>
        <w:t>41</w:t>
      </w:r>
      <w:r w:rsidR="009B260B" w:rsidRPr="003E7BB0">
        <w:rPr>
          <w:rFonts w:ascii="Sylfaen" w:eastAsia="Times New Roman" w:hAnsi="Sylfaen"/>
          <w:color w:val="000000"/>
        </w:rPr>
        <w:t xml:space="preserve"> </w:t>
      </w:r>
      <w:r w:rsidR="002124A9">
        <w:rPr>
          <w:rFonts w:ascii="Sylfaen" w:eastAsia="Times New Roman" w:hAnsi="Sylfaen"/>
          <w:color w:val="000000"/>
          <w:lang w:val="ka-GE"/>
        </w:rPr>
        <w:t>738</w:t>
      </w:r>
      <w:r w:rsidR="009B260B" w:rsidRPr="003E7BB0">
        <w:rPr>
          <w:rFonts w:ascii="Sylfaen" w:eastAsia="Times New Roman" w:hAnsi="Sylfaen"/>
          <w:color w:val="000000"/>
        </w:rPr>
        <w:t>.</w:t>
      </w:r>
      <w:r w:rsidR="002124A9">
        <w:rPr>
          <w:rFonts w:ascii="Sylfaen" w:eastAsia="Times New Roman" w:hAnsi="Sylfaen"/>
          <w:color w:val="000000"/>
          <w:lang w:val="ka-GE"/>
        </w:rPr>
        <w:t>2</w:t>
      </w:r>
      <w:r w:rsidR="00D975F6"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3E7BB0">
        <w:rPr>
          <w:rFonts w:ascii="Sylfaen" w:hAnsi="Sylfaen"/>
          <w:noProof/>
          <w:szCs w:val="28"/>
        </w:rPr>
        <w:t xml:space="preserve"> </w:t>
      </w:r>
      <w:r w:rsidR="002124A9">
        <w:rPr>
          <w:rFonts w:ascii="Sylfaen" w:eastAsia="Times New Roman" w:hAnsi="Sylfaen"/>
          <w:color w:val="000000"/>
          <w:lang w:val="ka-GE"/>
        </w:rPr>
        <w:t>5</w:t>
      </w:r>
      <w:r w:rsidR="009B260B" w:rsidRPr="003E7BB0">
        <w:rPr>
          <w:rFonts w:ascii="Sylfaen" w:eastAsia="Times New Roman" w:hAnsi="Sylfaen"/>
          <w:color w:val="000000"/>
        </w:rPr>
        <w:t xml:space="preserve"> </w:t>
      </w:r>
      <w:r w:rsidR="002124A9">
        <w:rPr>
          <w:rFonts w:ascii="Sylfaen" w:eastAsia="Times New Roman" w:hAnsi="Sylfaen"/>
          <w:color w:val="000000"/>
          <w:lang w:val="ka-GE"/>
        </w:rPr>
        <w:t>893</w:t>
      </w:r>
      <w:r w:rsidR="009B260B" w:rsidRPr="003E7BB0">
        <w:rPr>
          <w:rFonts w:ascii="Sylfaen" w:eastAsia="Times New Roman" w:hAnsi="Sylfaen"/>
          <w:color w:val="000000"/>
        </w:rPr>
        <w:t>.</w:t>
      </w:r>
      <w:r w:rsidR="002124A9">
        <w:rPr>
          <w:rFonts w:ascii="Sylfaen" w:eastAsia="Times New Roman" w:hAnsi="Sylfaen"/>
          <w:color w:val="000000"/>
          <w:lang w:val="ka-GE"/>
        </w:rPr>
        <w:t>4</w:t>
      </w:r>
      <w:r w:rsidR="00D975F6"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ლარით</w:t>
      </w:r>
      <w:r w:rsidRPr="003E7BB0">
        <w:rPr>
          <w:rFonts w:ascii="Sylfaen" w:hAnsi="Sylfaen"/>
          <w:noProof/>
          <w:szCs w:val="28"/>
        </w:rPr>
        <w:t xml:space="preserve"> </w:t>
      </w:r>
      <w:r w:rsidR="003C42E5" w:rsidRPr="003E7BB0">
        <w:rPr>
          <w:rFonts w:ascii="Sylfaen" w:hAnsi="Sylfaen" w:cs="Sylfaen"/>
          <w:noProof/>
          <w:szCs w:val="28"/>
          <w:lang w:val="ka-GE"/>
        </w:rPr>
        <w:t>მეტია</w:t>
      </w:r>
      <w:r w:rsidRPr="003E7BB0">
        <w:rPr>
          <w:rFonts w:ascii="Sylfaen" w:hAnsi="Sylfaen"/>
          <w:noProof/>
          <w:szCs w:val="28"/>
        </w:rPr>
        <w:t>.</w:t>
      </w:r>
    </w:p>
    <w:p w14:paraId="66EE6F56" w14:textId="77777777" w:rsidR="00380845" w:rsidRPr="003E7BB0" w:rsidRDefault="00EC67A6"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3 თვეში გამოყოფილი</w:t>
      </w:r>
      <w:r w:rsidR="00380845" w:rsidRPr="003E7BB0">
        <w:rPr>
          <w:rFonts w:ascii="Sylfaen" w:hAnsi="Sylfaen"/>
          <w:i/>
          <w:noProof/>
          <w:sz w:val="16"/>
          <w:szCs w:val="16"/>
        </w:rPr>
        <w:br/>
        <w:t xml:space="preserve"> </w:t>
      </w:r>
      <w:r w:rsidR="00380845" w:rsidRPr="003E7BB0">
        <w:rPr>
          <w:rFonts w:ascii="Sylfaen" w:hAnsi="Sylfaen" w:cs="Sylfaen"/>
          <w:i/>
          <w:noProof/>
          <w:sz w:val="16"/>
          <w:szCs w:val="16"/>
        </w:rPr>
        <w:t>დაზუსტებული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ასიგნებები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ფაქტიური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დაფინანსება</w:t>
      </w:r>
    </w:p>
    <w:p w14:paraId="64323325" w14:textId="77777777" w:rsidR="009B260B" w:rsidRPr="003E7BB0" w:rsidRDefault="002124A9" w:rsidP="00B252A8">
      <w:pPr>
        <w:spacing w:after="0" w:line="240" w:lineRule="auto"/>
        <w:jc w:val="center"/>
        <w:rPr>
          <w:rFonts w:ascii="Sylfaen" w:hAnsi="Sylfaen"/>
          <w:i/>
          <w:noProof/>
          <w:sz w:val="16"/>
          <w:szCs w:val="16"/>
        </w:rPr>
      </w:pPr>
      <w:r>
        <w:rPr>
          <w:noProof/>
        </w:rPr>
        <w:drawing>
          <wp:inline distT="0" distB="0" distL="0" distR="0" wp14:anchorId="1E9869A5" wp14:editId="58198F7E">
            <wp:extent cx="6496050" cy="2047875"/>
            <wp:effectExtent l="0" t="0" r="0"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E10AC6" w14:textId="77777777" w:rsidR="003E7BB0" w:rsidRPr="003E7BB0" w:rsidRDefault="00EE698B" w:rsidP="00B252A8">
      <w:pPr>
        <w:spacing w:after="0" w:line="240" w:lineRule="auto"/>
        <w:jc w:val="both"/>
        <w:rPr>
          <w:rFonts w:ascii="Sylfaen" w:hAnsi="Sylfaen" w:cs="Sylfaen"/>
          <w:noProof/>
          <w:szCs w:val="28"/>
          <w:lang w:val="ka-GE"/>
        </w:rPr>
      </w:pPr>
      <w:r w:rsidRPr="003E7BB0">
        <w:rPr>
          <w:rFonts w:ascii="Sylfaen" w:hAnsi="Sylfaen" w:cs="Sylfaen"/>
          <w:noProof/>
          <w:szCs w:val="28"/>
        </w:rPr>
        <w:tab/>
      </w:r>
      <w:r w:rsidR="007A360A" w:rsidRPr="003E7BB0">
        <w:rPr>
          <w:rFonts w:ascii="Sylfaen" w:hAnsi="Sylfaen" w:cs="Sylfaen"/>
          <w:noProof/>
          <w:szCs w:val="28"/>
        </w:rPr>
        <w:t xml:space="preserve">საქართველოს საგარეო საქმეთა სამინისტროსათვის გამოყოფილ სახსრებში „ხარჯების“ მუხლის საკასო შესრულებამ </w:t>
      </w:r>
      <w:r w:rsidR="00680859" w:rsidRPr="003E7BB0">
        <w:rPr>
          <w:rFonts w:ascii="Sylfaen" w:hAnsi="Sylfaen" w:cs="Sylfaen"/>
          <w:noProof/>
          <w:szCs w:val="28"/>
        </w:rPr>
        <w:t xml:space="preserve">შეადგინა </w:t>
      </w:r>
      <w:r w:rsidR="003E7BB0" w:rsidRPr="003E7BB0">
        <w:rPr>
          <w:rFonts w:ascii="Sylfaen" w:hAnsi="Sylfaen" w:cs="Sylfaen"/>
          <w:noProof/>
          <w:szCs w:val="28"/>
        </w:rPr>
        <w:t>99</w:t>
      </w:r>
      <w:r w:rsidR="00D975F6" w:rsidRPr="003E7BB0">
        <w:rPr>
          <w:rFonts w:ascii="Sylfaen" w:hAnsi="Sylfaen" w:cs="Sylfaen"/>
          <w:noProof/>
          <w:szCs w:val="28"/>
        </w:rPr>
        <w:t>.</w:t>
      </w:r>
      <w:r w:rsidR="003E7BB0" w:rsidRPr="003E7BB0">
        <w:rPr>
          <w:rFonts w:ascii="Sylfaen" w:hAnsi="Sylfaen" w:cs="Sylfaen"/>
          <w:noProof/>
          <w:szCs w:val="28"/>
        </w:rPr>
        <w:t>9</w:t>
      </w:r>
      <w:r w:rsidR="002124A9">
        <w:rPr>
          <w:rFonts w:ascii="Sylfaen" w:hAnsi="Sylfaen" w:cs="Sylfaen"/>
          <w:noProof/>
          <w:szCs w:val="28"/>
          <w:lang w:val="ka-GE"/>
        </w:rPr>
        <w:t>9</w:t>
      </w:r>
      <w:r w:rsidR="00D975F6" w:rsidRPr="003E7BB0">
        <w:rPr>
          <w:rFonts w:ascii="Sylfaen" w:hAnsi="Sylfaen" w:cs="Sylfaen"/>
          <w:noProof/>
          <w:szCs w:val="28"/>
        </w:rPr>
        <w:t>%</w:t>
      </w:r>
      <w:r w:rsidR="007A360A" w:rsidRPr="003E7BB0">
        <w:rPr>
          <w:rFonts w:ascii="Sylfaen" w:hAnsi="Sylfaen" w:cs="Sylfaen"/>
          <w:noProof/>
          <w:szCs w:val="28"/>
        </w:rPr>
        <w:t xml:space="preserve">, </w:t>
      </w:r>
      <w:r w:rsidR="00507C86" w:rsidRPr="003E7BB0">
        <w:rPr>
          <w:rFonts w:ascii="Sylfaen" w:hAnsi="Sylfaen" w:cs="Sylfaen"/>
          <w:noProof/>
          <w:szCs w:val="28"/>
        </w:rPr>
        <w:t>ხოლო</w:t>
      </w:r>
      <w:r w:rsidR="00507C86" w:rsidRPr="003E7BB0">
        <w:rPr>
          <w:rFonts w:ascii="Sylfaen" w:hAnsi="Sylfaen" w:cs="Sylfaen"/>
          <w:noProof/>
          <w:szCs w:val="28"/>
          <w:lang w:val="ka-GE"/>
        </w:rPr>
        <w:t xml:space="preserve"> </w:t>
      </w:r>
      <w:r w:rsidR="007A360A" w:rsidRPr="003E7BB0">
        <w:rPr>
          <w:rFonts w:ascii="Sylfaen" w:hAnsi="Sylfaen" w:cs="Sylfaen"/>
          <w:noProof/>
          <w:szCs w:val="28"/>
        </w:rPr>
        <w:t xml:space="preserve">„არაფინანსური აქტივების ზრდის“ მუხლით </w:t>
      </w:r>
      <w:r w:rsidR="00471E31" w:rsidRPr="003E7BB0">
        <w:rPr>
          <w:rFonts w:ascii="Sylfaen" w:hAnsi="Sylfaen" w:cs="Sylfaen"/>
          <w:noProof/>
          <w:szCs w:val="28"/>
        </w:rPr>
        <w:t>-</w:t>
      </w:r>
      <w:r w:rsidR="007A360A" w:rsidRPr="003E7BB0">
        <w:rPr>
          <w:rFonts w:ascii="Sylfaen" w:hAnsi="Sylfaen" w:cs="Sylfaen"/>
          <w:noProof/>
          <w:szCs w:val="28"/>
        </w:rPr>
        <w:t xml:space="preserve"> </w:t>
      </w:r>
      <w:r w:rsidR="003E7BB0" w:rsidRPr="003E7BB0">
        <w:rPr>
          <w:rFonts w:ascii="Sylfaen" w:hAnsi="Sylfaen" w:cs="Sylfaen"/>
          <w:noProof/>
          <w:szCs w:val="28"/>
        </w:rPr>
        <w:t>0</w:t>
      </w:r>
      <w:r w:rsidR="009B260B" w:rsidRPr="003E7BB0">
        <w:rPr>
          <w:rFonts w:ascii="Sylfaen" w:hAnsi="Sylfaen" w:cs="Sylfaen"/>
          <w:noProof/>
          <w:szCs w:val="28"/>
        </w:rPr>
        <w:t>.</w:t>
      </w:r>
      <w:r w:rsidR="003E7BB0" w:rsidRPr="003E7BB0">
        <w:rPr>
          <w:rFonts w:ascii="Sylfaen" w:hAnsi="Sylfaen" w:cs="Sylfaen"/>
          <w:noProof/>
          <w:szCs w:val="28"/>
        </w:rPr>
        <w:t>0</w:t>
      </w:r>
      <w:r w:rsidR="002124A9">
        <w:rPr>
          <w:rFonts w:ascii="Sylfaen" w:hAnsi="Sylfaen" w:cs="Sylfaen"/>
          <w:noProof/>
          <w:szCs w:val="28"/>
          <w:lang w:val="ka-GE"/>
        </w:rPr>
        <w:t>1</w:t>
      </w:r>
      <w:r w:rsidR="007A360A" w:rsidRPr="003E7BB0">
        <w:rPr>
          <w:rFonts w:ascii="Sylfaen" w:hAnsi="Sylfaen" w:cs="Sylfaen"/>
          <w:noProof/>
          <w:szCs w:val="28"/>
        </w:rPr>
        <w:t>%</w:t>
      </w:r>
      <w:r w:rsidR="00507C86" w:rsidRPr="003E7BB0">
        <w:rPr>
          <w:rFonts w:ascii="Sylfaen" w:hAnsi="Sylfaen" w:cs="Sylfaen"/>
          <w:noProof/>
          <w:szCs w:val="28"/>
          <w:lang w:val="ka-GE"/>
        </w:rPr>
        <w:t>.</w:t>
      </w:r>
      <w:r w:rsidR="003C56A9" w:rsidRPr="003E7BB0">
        <w:rPr>
          <w:rFonts w:ascii="Sylfaen" w:hAnsi="Sylfaen" w:cs="Sylfaen"/>
          <w:noProof/>
          <w:szCs w:val="28"/>
          <w:lang w:val="ka-GE"/>
        </w:rPr>
        <w:t xml:space="preserve"> </w:t>
      </w:r>
    </w:p>
    <w:p w14:paraId="78674330" w14:textId="77777777" w:rsidR="007A360A" w:rsidRPr="003E7BB0" w:rsidRDefault="007A360A" w:rsidP="00B252A8">
      <w:pPr>
        <w:spacing w:after="0" w:line="240" w:lineRule="auto"/>
        <w:jc w:val="center"/>
        <w:rPr>
          <w:rFonts w:ascii="Sylfaen" w:hAnsi="Sylfaen" w:cs="Sylfaen"/>
          <w:b/>
          <w:noProof/>
          <w:szCs w:val="28"/>
        </w:rPr>
      </w:pPr>
      <w:r w:rsidRPr="003E7BB0">
        <w:rPr>
          <w:rFonts w:ascii="Sylfaen" w:hAnsi="Sylfaen" w:cs="Sylfaen"/>
          <w:b/>
          <w:noProof/>
          <w:szCs w:val="28"/>
        </w:rPr>
        <w:t>საქართველოს</w:t>
      </w:r>
      <w:r w:rsidRPr="003E7BB0">
        <w:rPr>
          <w:rFonts w:ascii="Sylfaen" w:hAnsi="Sylfaen"/>
          <w:b/>
          <w:noProof/>
          <w:szCs w:val="28"/>
        </w:rPr>
        <w:t xml:space="preserve"> </w:t>
      </w:r>
      <w:r w:rsidRPr="003E7BB0">
        <w:rPr>
          <w:rFonts w:ascii="Sylfaen" w:hAnsi="Sylfaen" w:cs="Sylfaen"/>
          <w:b/>
          <w:noProof/>
          <w:szCs w:val="28"/>
        </w:rPr>
        <w:t>თავდაცვის</w:t>
      </w:r>
      <w:r w:rsidRPr="003E7BB0">
        <w:rPr>
          <w:rFonts w:ascii="Sylfaen" w:hAnsi="Sylfaen"/>
          <w:b/>
          <w:noProof/>
          <w:szCs w:val="28"/>
        </w:rPr>
        <w:t xml:space="preserve"> </w:t>
      </w:r>
      <w:r w:rsidRPr="003E7BB0">
        <w:rPr>
          <w:rFonts w:ascii="Sylfaen" w:hAnsi="Sylfaen" w:cs="Sylfaen"/>
          <w:b/>
          <w:noProof/>
          <w:szCs w:val="28"/>
        </w:rPr>
        <w:t>სამინისტრო</w:t>
      </w:r>
    </w:p>
    <w:p w14:paraId="2C8992FB" w14:textId="77777777" w:rsidR="00BF12AC" w:rsidRPr="003E7BB0" w:rsidRDefault="00BF12AC" w:rsidP="00B252A8">
      <w:pPr>
        <w:spacing w:after="0" w:line="240" w:lineRule="auto"/>
        <w:jc w:val="center"/>
        <w:rPr>
          <w:rFonts w:ascii="Sylfaen" w:hAnsi="Sylfaen"/>
          <w:b/>
          <w:noProof/>
          <w:szCs w:val="28"/>
        </w:rPr>
      </w:pPr>
    </w:p>
    <w:p w14:paraId="34D87B7B" w14:textId="77777777" w:rsidR="003C56A9" w:rsidRPr="003E7BB0" w:rsidRDefault="007A360A" w:rsidP="00B252A8">
      <w:pPr>
        <w:spacing w:after="0" w:line="240" w:lineRule="auto"/>
        <w:ind w:firstLine="720"/>
        <w:jc w:val="both"/>
        <w:rPr>
          <w:rFonts w:ascii="Sylfaen" w:hAnsi="Sylfaen"/>
          <w:i/>
          <w:noProof/>
          <w:sz w:val="16"/>
          <w:szCs w:val="16"/>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თავდაცვის</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00EC67A6">
        <w:rPr>
          <w:rFonts w:ascii="Sylfaen" w:hAnsi="Sylfaen"/>
          <w:noProof/>
          <w:szCs w:val="28"/>
        </w:rPr>
        <w:t>2020 წლის 3 თვეში</w:t>
      </w:r>
      <w:r w:rsidR="00A20E78" w:rsidRPr="003E7BB0">
        <w:rPr>
          <w:rFonts w:ascii="Sylfaen" w:hAnsi="Sylfaen"/>
          <w:noProof/>
          <w:szCs w:val="28"/>
        </w:rPr>
        <w:t xml:space="preserve"> </w:t>
      </w:r>
      <w:r w:rsidRPr="003E7BB0">
        <w:rPr>
          <w:rFonts w:ascii="Sylfaen" w:hAnsi="Sylfaen" w:cs="Sylfaen"/>
          <w:noProof/>
          <w:szCs w:val="28"/>
        </w:rPr>
        <w:t>სახელმწიფო</w:t>
      </w:r>
      <w:r w:rsidRPr="003E7BB0">
        <w:rPr>
          <w:rFonts w:ascii="Sylfaen" w:hAnsi="Sylfaen"/>
          <w:noProof/>
          <w:szCs w:val="28"/>
        </w:rPr>
        <w:t xml:space="preserve"> </w:t>
      </w:r>
      <w:r w:rsidRPr="003E7BB0">
        <w:rPr>
          <w:rFonts w:ascii="Sylfaen" w:hAnsi="Sylfaen" w:cs="Sylfaen"/>
          <w:noProof/>
          <w:szCs w:val="28"/>
        </w:rPr>
        <w:t>ბიუჯეტით</w:t>
      </w:r>
      <w:r w:rsidRPr="003E7BB0">
        <w:rPr>
          <w:rFonts w:ascii="Sylfaen" w:hAnsi="Sylfaen"/>
          <w:noProof/>
          <w:szCs w:val="28"/>
        </w:rPr>
        <w:t xml:space="preserve"> </w:t>
      </w:r>
      <w:r w:rsidRPr="003E7BB0">
        <w:rPr>
          <w:rFonts w:ascii="Sylfaen" w:hAnsi="Sylfaen" w:cs="Sylfaen"/>
          <w:noProof/>
          <w:szCs w:val="28"/>
        </w:rPr>
        <w:t>გამოყოფილმა</w:t>
      </w:r>
      <w:r w:rsidRPr="003E7BB0">
        <w:rPr>
          <w:rFonts w:ascii="Sylfaen" w:hAnsi="Sylfaen"/>
          <w:noProof/>
          <w:szCs w:val="28"/>
        </w:rPr>
        <w:t xml:space="preserve"> </w:t>
      </w:r>
      <w:r w:rsidRPr="003E7BB0">
        <w:rPr>
          <w:rFonts w:ascii="Sylfaen" w:hAnsi="Sylfaen" w:cs="Sylfaen"/>
          <w:noProof/>
          <w:szCs w:val="28"/>
        </w:rPr>
        <w:t>დაზუსტებულმა</w:t>
      </w:r>
      <w:r w:rsidRPr="003E7BB0">
        <w:rPr>
          <w:rFonts w:ascii="Sylfaen" w:hAnsi="Sylfaen"/>
          <w:noProof/>
          <w:szCs w:val="28"/>
        </w:rPr>
        <w:t xml:space="preserve"> </w:t>
      </w:r>
      <w:r w:rsidRPr="003E7BB0">
        <w:rPr>
          <w:rFonts w:ascii="Sylfaen" w:hAnsi="Sylfaen" w:cs="Sylfaen"/>
          <w:noProof/>
          <w:szCs w:val="28"/>
        </w:rPr>
        <w:t>ასიგნებებმა</w:t>
      </w:r>
      <w:r w:rsidRPr="003E7BB0">
        <w:rPr>
          <w:rFonts w:ascii="Sylfaen" w:hAnsi="Sylfaen"/>
          <w:noProof/>
          <w:szCs w:val="28"/>
        </w:rPr>
        <w:t xml:space="preserve"> </w:t>
      </w:r>
      <w:r w:rsidR="00680859" w:rsidRPr="003E7BB0">
        <w:rPr>
          <w:rFonts w:ascii="Sylfaen" w:hAnsi="Sylfaen" w:cs="Sylfaen"/>
          <w:noProof/>
          <w:szCs w:val="28"/>
        </w:rPr>
        <w:t xml:space="preserve">შეადგინა </w:t>
      </w:r>
      <w:r w:rsidR="003E7BB0">
        <w:rPr>
          <w:rFonts w:ascii="Sylfaen" w:eastAsia="Times New Roman" w:hAnsi="Sylfaen"/>
          <w:color w:val="000000"/>
        </w:rPr>
        <w:t>2</w:t>
      </w:r>
      <w:r w:rsidR="002124A9">
        <w:rPr>
          <w:rFonts w:ascii="Sylfaen" w:eastAsia="Times New Roman" w:hAnsi="Sylfaen"/>
          <w:color w:val="000000"/>
          <w:lang w:val="ka-GE"/>
        </w:rPr>
        <w:t>06</w:t>
      </w:r>
      <w:r w:rsidR="00306DEE" w:rsidRPr="003E7BB0">
        <w:rPr>
          <w:rFonts w:ascii="Sylfaen" w:eastAsia="Times New Roman" w:hAnsi="Sylfaen"/>
          <w:color w:val="000000"/>
        </w:rPr>
        <w:t xml:space="preserve"> </w:t>
      </w:r>
      <w:r w:rsidR="002124A9">
        <w:rPr>
          <w:rFonts w:ascii="Sylfaen" w:eastAsia="Times New Roman" w:hAnsi="Sylfaen"/>
          <w:color w:val="000000"/>
          <w:lang w:val="ka-GE"/>
        </w:rPr>
        <w:t>711</w:t>
      </w:r>
      <w:r w:rsidR="00306DEE" w:rsidRPr="003E7BB0">
        <w:rPr>
          <w:rFonts w:ascii="Sylfaen" w:eastAsia="Times New Roman" w:hAnsi="Sylfaen"/>
          <w:color w:val="000000"/>
        </w:rPr>
        <w:t>.</w:t>
      </w:r>
      <w:r w:rsidR="002124A9">
        <w:rPr>
          <w:rFonts w:ascii="Sylfaen" w:eastAsia="Times New Roman" w:hAnsi="Sylfaen"/>
          <w:color w:val="000000"/>
          <w:lang w:val="ka-GE"/>
        </w:rPr>
        <w:t>0</w:t>
      </w:r>
      <w:r w:rsidR="00306DEE"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Pr="003E7BB0">
        <w:rPr>
          <w:rFonts w:ascii="Sylfaen" w:hAnsi="Sylfaen" w:cs="Sylfaen"/>
          <w:noProof/>
          <w:szCs w:val="28"/>
        </w:rPr>
        <w:t>ხოლო</w:t>
      </w:r>
      <w:r w:rsidRPr="003E7BB0">
        <w:rPr>
          <w:rFonts w:ascii="Sylfaen" w:hAnsi="Sylfaen"/>
          <w:noProof/>
          <w:szCs w:val="28"/>
        </w:rPr>
        <w:t xml:space="preserve"> </w:t>
      </w:r>
      <w:r w:rsidRPr="003E7BB0">
        <w:rPr>
          <w:rFonts w:ascii="Sylfaen" w:hAnsi="Sylfaen" w:cs="Sylfaen"/>
          <w:noProof/>
          <w:szCs w:val="28"/>
        </w:rPr>
        <w:t>ფაქტიურმა</w:t>
      </w:r>
      <w:r w:rsidRPr="003E7BB0">
        <w:rPr>
          <w:rFonts w:ascii="Sylfaen" w:hAnsi="Sylfaen"/>
          <w:noProof/>
          <w:szCs w:val="28"/>
        </w:rPr>
        <w:t xml:space="preserve"> </w:t>
      </w:r>
      <w:r w:rsidRPr="003E7BB0">
        <w:rPr>
          <w:rFonts w:ascii="Sylfaen" w:hAnsi="Sylfaen" w:cs="Sylfaen"/>
          <w:noProof/>
          <w:szCs w:val="28"/>
        </w:rPr>
        <w:t>დაფინანსებამ</w:t>
      </w:r>
      <w:r w:rsidRPr="003E7BB0">
        <w:rPr>
          <w:rFonts w:ascii="Sylfaen" w:hAnsi="Sylfaen"/>
          <w:noProof/>
          <w:szCs w:val="28"/>
        </w:rPr>
        <w:t xml:space="preserve"> - </w:t>
      </w:r>
      <w:r w:rsidR="002124A9">
        <w:rPr>
          <w:rFonts w:ascii="Sylfaen" w:hAnsi="Sylfaen"/>
          <w:noProof/>
          <w:szCs w:val="28"/>
          <w:lang w:val="ka-GE"/>
        </w:rPr>
        <w:t>1</w:t>
      </w:r>
      <w:r w:rsidR="002124A9">
        <w:rPr>
          <w:rFonts w:ascii="Sylfaen" w:eastAsia="Times New Roman" w:hAnsi="Sylfaen"/>
          <w:color w:val="000000"/>
          <w:lang w:val="ka-GE"/>
        </w:rPr>
        <w:t>84</w:t>
      </w:r>
      <w:r w:rsidR="00C273AF" w:rsidRPr="003E7BB0">
        <w:rPr>
          <w:rFonts w:ascii="Sylfaen" w:eastAsia="Times New Roman" w:hAnsi="Sylfaen"/>
          <w:color w:val="000000"/>
        </w:rPr>
        <w:t xml:space="preserve"> </w:t>
      </w:r>
      <w:r w:rsidR="002124A9">
        <w:rPr>
          <w:rFonts w:ascii="Sylfaen" w:eastAsia="Times New Roman" w:hAnsi="Sylfaen"/>
          <w:color w:val="000000"/>
          <w:lang w:val="ka-GE"/>
        </w:rPr>
        <w:t>157</w:t>
      </w:r>
      <w:r w:rsidR="00C273AF" w:rsidRPr="003E7BB0">
        <w:rPr>
          <w:rFonts w:ascii="Sylfaen" w:eastAsia="Times New Roman" w:hAnsi="Sylfaen"/>
          <w:color w:val="000000"/>
        </w:rPr>
        <w:t>.</w:t>
      </w:r>
      <w:r w:rsidR="002124A9">
        <w:rPr>
          <w:rFonts w:ascii="Sylfaen" w:eastAsia="Times New Roman" w:hAnsi="Sylfaen"/>
          <w:color w:val="000000"/>
          <w:lang w:val="ka-GE"/>
        </w:rPr>
        <w:t>6</w:t>
      </w:r>
      <w:r w:rsidR="00297959"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3E7BB0">
        <w:rPr>
          <w:rFonts w:ascii="Sylfaen" w:hAnsi="Sylfaen"/>
          <w:noProof/>
          <w:szCs w:val="28"/>
        </w:rPr>
        <w:t xml:space="preserve"> </w:t>
      </w:r>
      <w:r w:rsidR="00C273AF" w:rsidRPr="003E7BB0">
        <w:rPr>
          <w:rFonts w:ascii="Sylfaen" w:eastAsia="Times New Roman" w:hAnsi="Sylfaen"/>
          <w:color w:val="000000"/>
        </w:rPr>
        <w:t xml:space="preserve"> </w:t>
      </w:r>
      <w:r w:rsidR="002124A9">
        <w:rPr>
          <w:rFonts w:ascii="Sylfaen" w:eastAsia="Times New Roman" w:hAnsi="Sylfaen"/>
          <w:color w:val="000000"/>
          <w:lang w:val="ka-GE"/>
        </w:rPr>
        <w:t>68 527</w:t>
      </w:r>
      <w:r w:rsidR="00C273AF" w:rsidRPr="003E7BB0">
        <w:rPr>
          <w:rFonts w:ascii="Sylfaen" w:eastAsia="Times New Roman" w:hAnsi="Sylfaen"/>
          <w:color w:val="000000"/>
        </w:rPr>
        <w:t>.</w:t>
      </w:r>
      <w:r w:rsidR="002124A9">
        <w:rPr>
          <w:rFonts w:ascii="Sylfaen" w:eastAsia="Times New Roman" w:hAnsi="Sylfaen"/>
          <w:color w:val="000000"/>
          <w:lang w:val="ka-GE"/>
        </w:rPr>
        <w:t>2</w:t>
      </w:r>
      <w:r w:rsidR="006348BC" w:rsidRPr="003E7BB0">
        <w:rPr>
          <w:rFonts w:ascii="Sylfaen" w:eastAsia="Times New Roman" w:hAnsi="Sylfaen"/>
          <w:color w:val="000000"/>
          <w:lang w:val="ka-GE"/>
        </w:rPr>
        <w:t xml:space="preserve"> </w:t>
      </w:r>
      <w:r w:rsidRPr="003E7BB0">
        <w:rPr>
          <w:rFonts w:ascii="Sylfaen" w:hAnsi="Sylfaen" w:cs="Sylfaen"/>
          <w:noProof/>
          <w:szCs w:val="28"/>
        </w:rPr>
        <w:t>ათასი</w:t>
      </w:r>
      <w:r w:rsidR="00623AE1" w:rsidRPr="003E7BB0">
        <w:rPr>
          <w:rFonts w:ascii="Sylfaen" w:hAnsi="Sylfaen" w:cs="Sylfaen"/>
          <w:noProof/>
          <w:szCs w:val="28"/>
        </w:rPr>
        <w:t xml:space="preserve"> </w:t>
      </w:r>
      <w:r w:rsidRPr="003E7BB0">
        <w:rPr>
          <w:rFonts w:ascii="Sylfaen" w:hAnsi="Sylfaen" w:cs="Sylfaen"/>
          <w:noProof/>
          <w:szCs w:val="28"/>
        </w:rPr>
        <w:t>ლარით</w:t>
      </w:r>
      <w:r w:rsidRPr="003E7BB0">
        <w:rPr>
          <w:rFonts w:ascii="Sylfaen" w:hAnsi="Sylfaen"/>
          <w:noProof/>
          <w:szCs w:val="28"/>
        </w:rPr>
        <w:t xml:space="preserve"> </w:t>
      </w:r>
      <w:r w:rsidR="003E7BB0">
        <w:rPr>
          <w:rFonts w:ascii="Sylfaen" w:hAnsi="Sylfaen" w:cs="Sylfaen"/>
          <w:noProof/>
          <w:szCs w:val="28"/>
          <w:lang w:val="ka-GE"/>
        </w:rPr>
        <w:t>ნაკლებია</w:t>
      </w:r>
      <w:r w:rsidRPr="003E7BB0">
        <w:rPr>
          <w:rFonts w:ascii="Sylfaen" w:hAnsi="Sylfaen" w:cs="Sylfaen"/>
          <w:noProof/>
          <w:szCs w:val="28"/>
          <w:lang w:val="ka-GE"/>
        </w:rPr>
        <w:t>.</w:t>
      </w:r>
    </w:p>
    <w:p w14:paraId="7005DE6B" w14:textId="77777777" w:rsidR="00380845" w:rsidRPr="003E7BB0"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3E7BB0">
        <w:rPr>
          <w:rFonts w:ascii="Sylfaen" w:hAnsi="Sylfaen"/>
          <w:i/>
          <w:noProof/>
          <w:sz w:val="16"/>
          <w:szCs w:val="16"/>
        </w:rPr>
        <w:br/>
        <w:t xml:space="preserve"> </w:t>
      </w:r>
      <w:r w:rsidR="00380845" w:rsidRPr="003E7BB0">
        <w:rPr>
          <w:rFonts w:ascii="Sylfaen" w:hAnsi="Sylfaen" w:cs="Sylfaen"/>
          <w:i/>
          <w:noProof/>
          <w:sz w:val="16"/>
          <w:szCs w:val="16"/>
        </w:rPr>
        <w:t>დაზუსტებული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ასიგნებები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ფაქტიური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დაფინანსება</w:t>
      </w:r>
    </w:p>
    <w:p w14:paraId="2C32ACAD" w14:textId="77777777" w:rsidR="00814B2B" w:rsidRPr="003E7BB0" w:rsidRDefault="002124A9" w:rsidP="00B252A8">
      <w:pPr>
        <w:spacing w:before="240" w:after="0" w:line="240" w:lineRule="auto"/>
        <w:jc w:val="center"/>
        <w:rPr>
          <w:rFonts w:ascii="Sylfaen" w:hAnsi="Sylfaen" w:cs="Sylfaen"/>
          <w:noProof/>
          <w:szCs w:val="28"/>
        </w:rPr>
      </w:pPr>
      <w:r>
        <w:rPr>
          <w:noProof/>
        </w:rPr>
        <w:lastRenderedPageBreak/>
        <w:drawing>
          <wp:inline distT="0" distB="0" distL="0" distR="0" wp14:anchorId="67A2C996" wp14:editId="6B1C6026">
            <wp:extent cx="6391275" cy="2219325"/>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F1741CA" w14:textId="77777777" w:rsidR="00385775" w:rsidRPr="003E7BB0" w:rsidRDefault="007A360A" w:rsidP="00B252A8">
      <w:pPr>
        <w:spacing w:after="0" w:line="240" w:lineRule="auto"/>
        <w:ind w:firstLine="720"/>
        <w:jc w:val="both"/>
        <w:rPr>
          <w:rFonts w:ascii="Sylfaen" w:hAnsi="Sylfaen"/>
          <w:noProof/>
          <w:szCs w:val="28"/>
          <w:lang w:val="sv-SE"/>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თავდაცვის</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Pr="003E7BB0">
        <w:rPr>
          <w:rFonts w:ascii="Sylfaen" w:hAnsi="Sylfaen" w:cs="Sylfaen"/>
          <w:noProof/>
          <w:szCs w:val="28"/>
        </w:rPr>
        <w:t>გამოყოფილ</w:t>
      </w:r>
      <w:r w:rsidRPr="003E7BB0">
        <w:rPr>
          <w:rFonts w:ascii="Sylfaen" w:hAnsi="Sylfaen"/>
          <w:noProof/>
          <w:szCs w:val="28"/>
        </w:rPr>
        <w:t xml:space="preserve"> </w:t>
      </w:r>
      <w:r w:rsidRPr="003E7BB0">
        <w:rPr>
          <w:rFonts w:ascii="Sylfaen" w:hAnsi="Sylfaen" w:cs="Sylfaen"/>
          <w:noProof/>
          <w:szCs w:val="28"/>
        </w:rPr>
        <w:t>სახსრებში</w:t>
      </w:r>
      <w:r w:rsidRPr="003E7BB0">
        <w:rPr>
          <w:rFonts w:ascii="Sylfaen" w:hAnsi="Sylfaen"/>
          <w:noProof/>
          <w:szCs w:val="28"/>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ხარჯების“ </w:t>
      </w:r>
      <w:r w:rsidR="006C2C63" w:rsidRPr="003E7BB0">
        <w:rPr>
          <w:rFonts w:ascii="Sylfaen" w:hAnsi="Sylfaen" w:cs="Sylfaen"/>
          <w:noProof/>
          <w:szCs w:val="28"/>
          <w:lang w:val="sv-SE"/>
        </w:rPr>
        <w:t>მუხლის</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საკასო</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შესრულებამ</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 xml:space="preserve">შეადგინა </w:t>
      </w:r>
      <w:r w:rsidR="002124A9">
        <w:rPr>
          <w:rFonts w:ascii="Sylfaen" w:eastAsia="Times New Roman" w:hAnsi="Sylfaen"/>
          <w:lang w:val="ka-GE"/>
        </w:rPr>
        <w:t>92</w:t>
      </w:r>
      <w:r w:rsidR="00517C2E" w:rsidRPr="003E7BB0">
        <w:rPr>
          <w:rFonts w:ascii="Sylfaen" w:eastAsia="Times New Roman" w:hAnsi="Sylfaen"/>
        </w:rPr>
        <w:t>.</w:t>
      </w:r>
      <w:r w:rsidR="002124A9">
        <w:rPr>
          <w:rFonts w:ascii="Sylfaen" w:eastAsia="Times New Roman" w:hAnsi="Sylfaen"/>
          <w:lang w:val="ka-GE"/>
        </w:rPr>
        <w:t>1</w:t>
      </w:r>
      <w:r w:rsidR="006C2C63" w:rsidRPr="003E7BB0">
        <w:rPr>
          <w:rFonts w:ascii="Sylfaen" w:eastAsia="Times New Roman" w:hAnsi="Sylfaen"/>
        </w:rPr>
        <w:t>%</w:t>
      </w:r>
      <w:r w:rsidR="006C2C63" w:rsidRPr="003E7BB0">
        <w:rPr>
          <w:rFonts w:ascii="Sylfaen" w:hAnsi="Sylfaen"/>
          <w:noProof/>
          <w:szCs w:val="28"/>
          <w:lang w:val="sv-SE"/>
        </w:rPr>
        <w:t>,</w:t>
      </w:r>
      <w:r w:rsidR="003E7BB0" w:rsidRPr="003E7BB0">
        <w:rPr>
          <w:rFonts w:ascii="Sylfaen" w:hAnsi="Sylfaen"/>
          <w:noProof/>
          <w:szCs w:val="28"/>
          <w:lang w:val="sv-SE"/>
        </w:rPr>
        <w:t xml:space="preserve"> </w:t>
      </w:r>
      <w:r w:rsidR="003E7BB0" w:rsidRPr="003E7BB0">
        <w:rPr>
          <w:rFonts w:ascii="Sylfaen" w:hAnsi="Sylfaen" w:cs="Sylfaen"/>
          <w:noProof/>
          <w:szCs w:val="28"/>
          <w:lang w:val="sv-SE"/>
        </w:rPr>
        <w:t>ხოლო</w:t>
      </w:r>
      <w:r w:rsidR="003E7BB0" w:rsidRPr="003E7BB0">
        <w:rPr>
          <w:rFonts w:ascii="Sylfaen" w:hAnsi="Sylfaen"/>
          <w:noProof/>
          <w:szCs w:val="28"/>
          <w:lang w:val="ka-GE"/>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არაფინანსური აქტივების ზრდის“ </w:t>
      </w:r>
      <w:r w:rsidR="006C2C63" w:rsidRPr="003E7BB0">
        <w:rPr>
          <w:rFonts w:ascii="Sylfaen" w:hAnsi="Sylfaen" w:cs="Sylfaen"/>
          <w:noProof/>
          <w:szCs w:val="28"/>
          <w:lang w:val="sv-SE"/>
        </w:rPr>
        <w:t>მუხლით</w:t>
      </w:r>
      <w:r w:rsidR="006C2C63" w:rsidRPr="003E7BB0">
        <w:rPr>
          <w:rFonts w:ascii="Sylfaen" w:hAnsi="Sylfaen"/>
          <w:noProof/>
          <w:szCs w:val="28"/>
          <w:lang w:val="sv-SE"/>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 </w:t>
      </w:r>
      <w:r w:rsidR="002124A9">
        <w:rPr>
          <w:rFonts w:ascii="Sylfaen" w:hAnsi="Sylfaen"/>
          <w:noProof/>
          <w:szCs w:val="28"/>
          <w:lang w:val="ka-GE"/>
        </w:rPr>
        <w:t>7</w:t>
      </w:r>
      <w:r w:rsidR="00517C2E" w:rsidRPr="003E7BB0">
        <w:rPr>
          <w:rFonts w:ascii="Sylfaen" w:hAnsi="Sylfaen"/>
          <w:noProof/>
          <w:szCs w:val="28"/>
        </w:rPr>
        <w:t>.</w:t>
      </w:r>
      <w:r w:rsidR="002124A9">
        <w:rPr>
          <w:rFonts w:ascii="Sylfaen" w:hAnsi="Sylfaen"/>
          <w:noProof/>
          <w:szCs w:val="28"/>
          <w:lang w:val="ka-GE"/>
        </w:rPr>
        <w:t>9</w:t>
      </w:r>
      <w:r w:rsidR="006C2C63" w:rsidRPr="003E7BB0">
        <w:rPr>
          <w:rFonts w:ascii="Sylfaen" w:hAnsi="Sylfaen"/>
          <w:noProof/>
          <w:szCs w:val="28"/>
          <w:lang w:val="sv-SE"/>
        </w:rPr>
        <w:t>%</w:t>
      </w:r>
      <w:r w:rsidR="003E7BB0" w:rsidRPr="003E7BB0">
        <w:rPr>
          <w:rFonts w:ascii="Sylfaen" w:hAnsi="Sylfaen"/>
          <w:noProof/>
          <w:szCs w:val="28"/>
          <w:lang w:val="sv-SE"/>
        </w:rPr>
        <w:t>.</w:t>
      </w:r>
    </w:p>
    <w:p w14:paraId="2A43AD2A" w14:textId="77777777" w:rsidR="002124A9" w:rsidRDefault="002124A9" w:rsidP="00B252A8">
      <w:pPr>
        <w:spacing w:after="0" w:line="240" w:lineRule="auto"/>
        <w:jc w:val="center"/>
        <w:rPr>
          <w:rFonts w:ascii="Sylfaen" w:hAnsi="Sylfaen" w:cs="Sylfaen"/>
          <w:b/>
          <w:noProof/>
          <w:szCs w:val="28"/>
        </w:rPr>
      </w:pPr>
    </w:p>
    <w:p w14:paraId="0156E261" w14:textId="77777777" w:rsidR="007A360A" w:rsidRPr="00C10818" w:rsidRDefault="007A360A" w:rsidP="00B252A8">
      <w:pPr>
        <w:spacing w:after="0" w:line="240" w:lineRule="auto"/>
        <w:jc w:val="center"/>
        <w:rPr>
          <w:rFonts w:ascii="Sylfaen" w:hAnsi="Sylfaen" w:cs="Sylfaen"/>
          <w:b/>
          <w:noProof/>
          <w:szCs w:val="28"/>
        </w:rPr>
      </w:pPr>
      <w:r w:rsidRPr="00C10818">
        <w:rPr>
          <w:rFonts w:ascii="Sylfaen" w:hAnsi="Sylfaen" w:cs="Sylfaen"/>
          <w:b/>
          <w:noProof/>
          <w:szCs w:val="28"/>
        </w:rPr>
        <w:t>საქართველოს</w:t>
      </w:r>
      <w:r w:rsidRPr="00C10818">
        <w:rPr>
          <w:rFonts w:ascii="Sylfaen" w:hAnsi="Sylfaen"/>
          <w:b/>
          <w:noProof/>
          <w:szCs w:val="28"/>
        </w:rPr>
        <w:t xml:space="preserve"> </w:t>
      </w:r>
      <w:r w:rsidRPr="00C10818">
        <w:rPr>
          <w:rFonts w:ascii="Sylfaen" w:hAnsi="Sylfaen" w:cs="Sylfaen"/>
          <w:b/>
          <w:noProof/>
          <w:szCs w:val="28"/>
        </w:rPr>
        <w:t>შინაგან</w:t>
      </w:r>
      <w:r w:rsidRPr="00C10818">
        <w:rPr>
          <w:rFonts w:ascii="Sylfaen" w:hAnsi="Sylfaen"/>
          <w:b/>
          <w:noProof/>
          <w:szCs w:val="28"/>
        </w:rPr>
        <w:t xml:space="preserve"> </w:t>
      </w:r>
      <w:r w:rsidRPr="00C10818">
        <w:rPr>
          <w:rFonts w:ascii="Sylfaen" w:hAnsi="Sylfaen" w:cs="Sylfaen"/>
          <w:b/>
          <w:noProof/>
          <w:szCs w:val="28"/>
        </w:rPr>
        <w:t>საქმეთა</w:t>
      </w:r>
      <w:r w:rsidRPr="00C10818">
        <w:rPr>
          <w:rFonts w:ascii="Sylfaen" w:hAnsi="Sylfaen"/>
          <w:b/>
          <w:noProof/>
          <w:szCs w:val="28"/>
        </w:rPr>
        <w:t xml:space="preserve"> </w:t>
      </w:r>
      <w:r w:rsidRPr="00C10818">
        <w:rPr>
          <w:rFonts w:ascii="Sylfaen" w:hAnsi="Sylfaen" w:cs="Sylfaen"/>
          <w:b/>
          <w:noProof/>
          <w:szCs w:val="28"/>
        </w:rPr>
        <w:t>სამინისტრო</w:t>
      </w:r>
    </w:p>
    <w:p w14:paraId="7D37469A" w14:textId="77777777" w:rsidR="00BF12AC" w:rsidRPr="00C10818" w:rsidRDefault="00BF12AC" w:rsidP="00B252A8">
      <w:pPr>
        <w:spacing w:after="0" w:line="240" w:lineRule="auto"/>
        <w:jc w:val="center"/>
        <w:rPr>
          <w:rFonts w:ascii="Sylfaen" w:hAnsi="Sylfaen" w:cs="Sylfaen"/>
          <w:b/>
          <w:noProof/>
          <w:szCs w:val="28"/>
          <w:lang w:val="ka-GE"/>
        </w:rPr>
      </w:pPr>
    </w:p>
    <w:p w14:paraId="4C9C77F5" w14:textId="77777777" w:rsidR="0039232A" w:rsidRPr="00C10818" w:rsidRDefault="007A360A" w:rsidP="00B252A8">
      <w:pPr>
        <w:spacing w:after="0" w:line="240" w:lineRule="auto"/>
        <w:ind w:firstLine="720"/>
        <w:jc w:val="both"/>
        <w:rPr>
          <w:rFonts w:ascii="Sylfaen" w:hAnsi="Sylfaen"/>
          <w:noProof/>
          <w:szCs w:val="28"/>
        </w:rPr>
      </w:pPr>
      <w:r w:rsidRPr="00C10818">
        <w:rPr>
          <w:rFonts w:ascii="Sylfaen" w:hAnsi="Sylfaen" w:cs="Sylfaen"/>
          <w:noProof/>
          <w:szCs w:val="28"/>
        </w:rPr>
        <w:t>საქართველოს</w:t>
      </w:r>
      <w:r w:rsidRPr="00C10818">
        <w:rPr>
          <w:rFonts w:ascii="Sylfaen" w:hAnsi="Sylfaen"/>
          <w:noProof/>
          <w:szCs w:val="28"/>
        </w:rPr>
        <w:t xml:space="preserve"> </w:t>
      </w:r>
      <w:r w:rsidRPr="00C10818">
        <w:rPr>
          <w:rFonts w:ascii="Sylfaen" w:hAnsi="Sylfaen" w:cs="Sylfaen"/>
          <w:noProof/>
          <w:szCs w:val="28"/>
        </w:rPr>
        <w:t>შინაგან</w:t>
      </w:r>
      <w:r w:rsidRPr="00C10818">
        <w:rPr>
          <w:rFonts w:ascii="Sylfaen" w:hAnsi="Sylfaen"/>
          <w:noProof/>
          <w:szCs w:val="28"/>
        </w:rPr>
        <w:t xml:space="preserve"> </w:t>
      </w:r>
      <w:r w:rsidRPr="00C10818">
        <w:rPr>
          <w:rFonts w:ascii="Sylfaen" w:hAnsi="Sylfaen" w:cs="Sylfaen"/>
          <w:noProof/>
          <w:szCs w:val="28"/>
        </w:rPr>
        <w:t>საქმეთა</w:t>
      </w:r>
      <w:r w:rsidRPr="00C10818">
        <w:rPr>
          <w:rFonts w:ascii="Sylfaen" w:hAnsi="Sylfaen"/>
          <w:noProof/>
          <w:szCs w:val="28"/>
        </w:rPr>
        <w:t xml:space="preserve"> </w:t>
      </w:r>
      <w:r w:rsidRPr="00C10818">
        <w:rPr>
          <w:rFonts w:ascii="Sylfaen" w:hAnsi="Sylfaen" w:cs="Sylfaen"/>
          <w:noProof/>
          <w:szCs w:val="28"/>
        </w:rPr>
        <w:t>სამინისტროსათვის</w:t>
      </w:r>
      <w:r w:rsidRPr="00C10818">
        <w:rPr>
          <w:rFonts w:ascii="Sylfaen" w:hAnsi="Sylfaen"/>
          <w:noProof/>
          <w:szCs w:val="28"/>
        </w:rPr>
        <w:t xml:space="preserve"> </w:t>
      </w:r>
      <w:r w:rsidR="00EC67A6">
        <w:rPr>
          <w:rFonts w:ascii="Sylfaen" w:hAnsi="Sylfaen"/>
          <w:noProof/>
          <w:szCs w:val="28"/>
        </w:rPr>
        <w:t>2020 წლის 3 თვეში</w:t>
      </w:r>
      <w:r w:rsidR="00A20E78" w:rsidRPr="00C10818">
        <w:rPr>
          <w:rFonts w:ascii="Sylfaen" w:hAnsi="Sylfaen"/>
          <w:noProof/>
          <w:szCs w:val="28"/>
        </w:rPr>
        <w:t xml:space="preserve"> </w:t>
      </w:r>
      <w:r w:rsidRPr="00C10818">
        <w:rPr>
          <w:rFonts w:ascii="Sylfaen" w:hAnsi="Sylfaen" w:cs="Sylfaen"/>
          <w:noProof/>
          <w:szCs w:val="28"/>
        </w:rPr>
        <w:t>სახელმწიფო</w:t>
      </w:r>
      <w:r w:rsidRPr="00C10818">
        <w:rPr>
          <w:rFonts w:ascii="Sylfaen" w:hAnsi="Sylfaen"/>
          <w:noProof/>
          <w:szCs w:val="28"/>
        </w:rPr>
        <w:t xml:space="preserve"> </w:t>
      </w:r>
      <w:r w:rsidRPr="00C10818">
        <w:rPr>
          <w:rFonts w:ascii="Sylfaen" w:hAnsi="Sylfaen" w:cs="Sylfaen"/>
          <w:noProof/>
          <w:szCs w:val="28"/>
        </w:rPr>
        <w:t>ბიუჯეტით</w:t>
      </w:r>
      <w:r w:rsidRPr="00C10818">
        <w:rPr>
          <w:rFonts w:ascii="Sylfaen" w:hAnsi="Sylfaen"/>
          <w:noProof/>
          <w:szCs w:val="28"/>
        </w:rPr>
        <w:t xml:space="preserve"> </w:t>
      </w:r>
      <w:r w:rsidRPr="00C10818">
        <w:rPr>
          <w:rFonts w:ascii="Sylfaen" w:hAnsi="Sylfaen" w:cs="Sylfaen"/>
          <w:noProof/>
          <w:szCs w:val="28"/>
        </w:rPr>
        <w:t>გამოყოფილმა</w:t>
      </w:r>
      <w:r w:rsidRPr="00C10818">
        <w:rPr>
          <w:rFonts w:ascii="Sylfaen" w:hAnsi="Sylfaen"/>
          <w:noProof/>
          <w:szCs w:val="28"/>
        </w:rPr>
        <w:t xml:space="preserve"> </w:t>
      </w:r>
      <w:r w:rsidRPr="00C10818">
        <w:rPr>
          <w:rFonts w:ascii="Sylfaen" w:hAnsi="Sylfaen" w:cs="Sylfaen"/>
          <w:noProof/>
          <w:szCs w:val="28"/>
        </w:rPr>
        <w:t>დაზუსტებულმა</w:t>
      </w:r>
      <w:r w:rsidRPr="00C10818">
        <w:rPr>
          <w:rFonts w:ascii="Sylfaen" w:hAnsi="Sylfaen"/>
          <w:noProof/>
          <w:szCs w:val="28"/>
        </w:rPr>
        <w:t xml:space="preserve"> </w:t>
      </w:r>
      <w:r w:rsidRPr="00C10818">
        <w:rPr>
          <w:rFonts w:ascii="Sylfaen" w:hAnsi="Sylfaen" w:cs="Sylfaen"/>
          <w:noProof/>
          <w:szCs w:val="28"/>
        </w:rPr>
        <w:t>ასიგნებებმა</w:t>
      </w:r>
      <w:r w:rsidRPr="00C10818">
        <w:rPr>
          <w:rFonts w:ascii="Sylfaen" w:hAnsi="Sylfaen"/>
          <w:noProof/>
          <w:szCs w:val="28"/>
        </w:rPr>
        <w:t xml:space="preserve"> </w:t>
      </w:r>
      <w:r w:rsidRPr="00C10818">
        <w:rPr>
          <w:rFonts w:ascii="Sylfaen" w:hAnsi="Sylfaen" w:cs="Sylfaen"/>
          <w:noProof/>
          <w:szCs w:val="28"/>
        </w:rPr>
        <w:t>შეადგინა</w:t>
      </w:r>
      <w:r w:rsidRPr="00C10818">
        <w:rPr>
          <w:rFonts w:ascii="Sylfaen" w:hAnsi="Sylfaen"/>
          <w:noProof/>
          <w:szCs w:val="28"/>
        </w:rPr>
        <w:t xml:space="preserve"> </w:t>
      </w:r>
      <w:r w:rsidR="00C10818">
        <w:rPr>
          <w:rFonts w:ascii="Sylfaen" w:eastAsia="Times New Roman" w:hAnsi="Sylfaen"/>
          <w:color w:val="000000"/>
        </w:rPr>
        <w:t>18</w:t>
      </w:r>
      <w:r w:rsidR="002124A9">
        <w:rPr>
          <w:rFonts w:ascii="Sylfaen" w:eastAsia="Times New Roman" w:hAnsi="Sylfaen"/>
          <w:color w:val="000000"/>
          <w:lang w:val="ka-GE"/>
        </w:rPr>
        <w:t>2</w:t>
      </w:r>
      <w:r w:rsidR="00C165AC" w:rsidRPr="00C10818">
        <w:rPr>
          <w:rFonts w:ascii="Sylfaen" w:eastAsia="Times New Roman" w:hAnsi="Sylfaen"/>
          <w:color w:val="000000"/>
        </w:rPr>
        <w:t xml:space="preserve"> </w:t>
      </w:r>
      <w:r w:rsidR="002124A9">
        <w:rPr>
          <w:rFonts w:ascii="Sylfaen" w:eastAsia="Times New Roman" w:hAnsi="Sylfaen"/>
          <w:color w:val="000000"/>
          <w:lang w:val="ka-GE"/>
        </w:rPr>
        <w:t>351</w:t>
      </w:r>
      <w:r w:rsidR="00044594" w:rsidRPr="00C10818">
        <w:rPr>
          <w:rFonts w:ascii="Sylfaen" w:eastAsia="Times New Roman" w:hAnsi="Sylfaen"/>
          <w:color w:val="000000"/>
        </w:rPr>
        <w:t>.</w:t>
      </w:r>
      <w:r w:rsidR="002124A9">
        <w:rPr>
          <w:rFonts w:ascii="Sylfaen" w:eastAsia="Times New Roman" w:hAnsi="Sylfaen"/>
          <w:color w:val="000000"/>
          <w:lang w:val="ka-GE"/>
        </w:rPr>
        <w:t>0</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w:t>
      </w:r>
      <w:r w:rsidRPr="00C10818">
        <w:rPr>
          <w:rFonts w:ascii="Sylfaen" w:hAnsi="Sylfaen"/>
          <w:noProof/>
          <w:szCs w:val="28"/>
        </w:rPr>
        <w:t xml:space="preserve">, </w:t>
      </w:r>
      <w:r w:rsidRPr="00C10818">
        <w:rPr>
          <w:rFonts w:ascii="Sylfaen" w:hAnsi="Sylfaen" w:cs="Sylfaen"/>
          <w:noProof/>
          <w:szCs w:val="28"/>
        </w:rPr>
        <w:t>ხოლო</w:t>
      </w:r>
      <w:r w:rsidRPr="00C10818">
        <w:rPr>
          <w:rFonts w:ascii="Sylfaen" w:hAnsi="Sylfaen"/>
          <w:noProof/>
          <w:szCs w:val="28"/>
        </w:rPr>
        <w:t xml:space="preserve"> </w:t>
      </w:r>
      <w:r w:rsidRPr="00C10818">
        <w:rPr>
          <w:rFonts w:ascii="Sylfaen" w:hAnsi="Sylfaen" w:cs="Sylfaen"/>
          <w:noProof/>
          <w:szCs w:val="28"/>
        </w:rPr>
        <w:t>ფაქტიურმა</w:t>
      </w:r>
      <w:r w:rsidRPr="00C10818">
        <w:rPr>
          <w:rFonts w:ascii="Sylfaen" w:hAnsi="Sylfaen"/>
          <w:noProof/>
          <w:szCs w:val="28"/>
        </w:rPr>
        <w:t xml:space="preserve"> </w:t>
      </w:r>
      <w:r w:rsidRPr="00C10818">
        <w:rPr>
          <w:rFonts w:ascii="Sylfaen" w:hAnsi="Sylfaen" w:cs="Sylfaen"/>
          <w:noProof/>
          <w:szCs w:val="28"/>
        </w:rPr>
        <w:t>დაფინასებამ</w:t>
      </w:r>
      <w:r w:rsidRPr="00C10818">
        <w:rPr>
          <w:rFonts w:ascii="Sylfaen" w:hAnsi="Sylfaen"/>
          <w:noProof/>
          <w:szCs w:val="28"/>
        </w:rPr>
        <w:t xml:space="preserve"> - </w:t>
      </w:r>
      <w:r w:rsidR="002124A9">
        <w:rPr>
          <w:rFonts w:ascii="Sylfaen" w:eastAsia="Times New Roman" w:hAnsi="Sylfaen"/>
          <w:color w:val="000000"/>
          <w:lang w:val="ka-GE"/>
        </w:rPr>
        <w:t>170</w:t>
      </w:r>
      <w:r w:rsidR="00044594" w:rsidRPr="00C10818">
        <w:rPr>
          <w:rFonts w:ascii="Sylfaen" w:eastAsia="Times New Roman" w:hAnsi="Sylfaen"/>
          <w:color w:val="000000"/>
        </w:rPr>
        <w:t xml:space="preserve"> </w:t>
      </w:r>
      <w:r w:rsidR="002124A9">
        <w:rPr>
          <w:rFonts w:ascii="Sylfaen" w:eastAsia="Times New Roman" w:hAnsi="Sylfaen"/>
          <w:color w:val="000000"/>
          <w:lang w:val="ka-GE"/>
        </w:rPr>
        <w:t>768</w:t>
      </w:r>
      <w:r w:rsidR="00044594" w:rsidRPr="00C10818">
        <w:rPr>
          <w:rFonts w:ascii="Sylfaen" w:eastAsia="Times New Roman" w:hAnsi="Sylfaen"/>
          <w:color w:val="000000"/>
        </w:rPr>
        <w:t>.</w:t>
      </w:r>
      <w:r w:rsidR="002124A9">
        <w:rPr>
          <w:rFonts w:ascii="Sylfaen" w:eastAsia="Times New Roman" w:hAnsi="Sylfaen"/>
          <w:color w:val="000000"/>
          <w:lang w:val="ka-GE"/>
        </w:rPr>
        <w:t>2</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w:t>
      </w:r>
      <w:r w:rsidRPr="00C1081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C10818">
        <w:rPr>
          <w:rFonts w:ascii="Sylfaen" w:hAnsi="Sylfaen"/>
          <w:noProof/>
          <w:szCs w:val="28"/>
        </w:rPr>
        <w:t xml:space="preserve"> </w:t>
      </w:r>
      <w:r w:rsidR="005E5D69">
        <w:rPr>
          <w:rFonts w:ascii="Sylfaen" w:hAnsi="Sylfaen"/>
          <w:noProof/>
          <w:szCs w:val="28"/>
          <w:lang w:val="ka-GE"/>
        </w:rPr>
        <w:t>1</w:t>
      </w:r>
      <w:r w:rsidR="00385775" w:rsidRPr="00C10818">
        <w:rPr>
          <w:rFonts w:ascii="Sylfaen" w:hAnsi="Sylfaen"/>
          <w:noProof/>
          <w:szCs w:val="28"/>
        </w:rPr>
        <w:t xml:space="preserve"> </w:t>
      </w:r>
      <w:r w:rsidR="005E5D69">
        <w:rPr>
          <w:rFonts w:ascii="Sylfaen" w:eastAsia="Times New Roman" w:hAnsi="Sylfaen"/>
          <w:color w:val="000000"/>
          <w:lang w:val="ka-GE"/>
        </w:rPr>
        <w:t>775</w:t>
      </w:r>
      <w:r w:rsidR="00044594" w:rsidRPr="00C10818">
        <w:rPr>
          <w:rFonts w:ascii="Sylfaen" w:eastAsia="Times New Roman" w:hAnsi="Sylfaen"/>
          <w:color w:val="000000"/>
        </w:rPr>
        <w:t>.</w:t>
      </w:r>
      <w:r w:rsidR="005E5D69">
        <w:rPr>
          <w:rFonts w:ascii="Sylfaen" w:eastAsia="Times New Roman" w:hAnsi="Sylfaen"/>
          <w:color w:val="000000"/>
          <w:lang w:val="ka-GE"/>
        </w:rPr>
        <w:t>2</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ლარით</w:t>
      </w:r>
      <w:r w:rsidR="00385775" w:rsidRPr="00C10818">
        <w:rPr>
          <w:rFonts w:ascii="Sylfaen" w:hAnsi="Sylfaen"/>
          <w:noProof/>
          <w:szCs w:val="28"/>
          <w:lang w:val="ka-GE"/>
        </w:rPr>
        <w:t xml:space="preserve"> </w:t>
      </w:r>
      <w:r w:rsidR="005E5D69">
        <w:rPr>
          <w:rFonts w:ascii="Sylfaen" w:hAnsi="Sylfaen"/>
          <w:noProof/>
          <w:szCs w:val="28"/>
          <w:lang w:val="ka-GE"/>
        </w:rPr>
        <w:t>ნაკლებია</w:t>
      </w:r>
      <w:r w:rsidR="0030533D" w:rsidRPr="00C10818">
        <w:rPr>
          <w:rFonts w:ascii="Sylfaen" w:hAnsi="Sylfaen"/>
          <w:noProof/>
          <w:szCs w:val="28"/>
        </w:rPr>
        <w:t>.</w:t>
      </w:r>
    </w:p>
    <w:p w14:paraId="29B2DAAE" w14:textId="77777777" w:rsidR="002777E6" w:rsidRPr="00C10818" w:rsidRDefault="002777E6" w:rsidP="00B252A8">
      <w:pPr>
        <w:spacing w:after="0" w:line="240" w:lineRule="auto"/>
        <w:ind w:firstLine="720"/>
        <w:jc w:val="both"/>
        <w:rPr>
          <w:rFonts w:ascii="Sylfaen" w:hAnsi="Sylfaen"/>
          <w:noProof/>
          <w:szCs w:val="28"/>
        </w:rPr>
      </w:pPr>
    </w:p>
    <w:p w14:paraId="4D7C1589" w14:textId="77777777" w:rsidR="00380845" w:rsidRPr="00C10818"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C10818">
        <w:rPr>
          <w:rFonts w:ascii="Sylfaen" w:hAnsi="Sylfaen"/>
          <w:i/>
          <w:noProof/>
          <w:sz w:val="16"/>
          <w:szCs w:val="16"/>
        </w:rPr>
        <w:br/>
        <w:t xml:space="preserve"> </w:t>
      </w:r>
      <w:r w:rsidR="00380845" w:rsidRPr="00C10818">
        <w:rPr>
          <w:rFonts w:ascii="Sylfaen" w:hAnsi="Sylfaen" w:cs="Sylfaen"/>
          <w:i/>
          <w:noProof/>
          <w:sz w:val="16"/>
          <w:szCs w:val="16"/>
        </w:rPr>
        <w:t>დაზუსტებული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ასიგნებები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და</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ფაქტიური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დაფინანსება</w:t>
      </w:r>
    </w:p>
    <w:p w14:paraId="2C52F7D2" w14:textId="77777777" w:rsidR="007A360A" w:rsidRPr="00C10818" w:rsidRDefault="002124A9" w:rsidP="00B252A8">
      <w:pPr>
        <w:spacing w:before="240" w:after="0" w:line="240" w:lineRule="auto"/>
        <w:jc w:val="center"/>
        <w:rPr>
          <w:rFonts w:ascii="Sylfaen" w:hAnsi="Sylfaen"/>
          <w:noProof/>
          <w:szCs w:val="28"/>
        </w:rPr>
      </w:pPr>
      <w:r>
        <w:rPr>
          <w:noProof/>
        </w:rPr>
        <w:drawing>
          <wp:inline distT="0" distB="0" distL="0" distR="0" wp14:anchorId="3AA177C8" wp14:editId="5F7D15BC">
            <wp:extent cx="6324600" cy="2171700"/>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F9FEF8" w14:textId="77777777" w:rsidR="00C10818" w:rsidRPr="005E5D69" w:rsidRDefault="007A360A" w:rsidP="00B252A8">
      <w:pPr>
        <w:spacing w:after="0" w:line="240" w:lineRule="auto"/>
        <w:ind w:firstLine="720"/>
        <w:jc w:val="both"/>
        <w:rPr>
          <w:rFonts w:ascii="Sylfaen" w:hAnsi="Sylfaen"/>
          <w:noProof/>
          <w:szCs w:val="28"/>
          <w:lang w:val="ka-GE"/>
        </w:rPr>
      </w:pPr>
      <w:r w:rsidRPr="00C10818">
        <w:rPr>
          <w:rFonts w:ascii="Sylfaen" w:hAnsi="Sylfaen" w:cs="Sylfaen"/>
          <w:noProof/>
          <w:szCs w:val="28"/>
        </w:rPr>
        <w:t>საქართველოს</w:t>
      </w:r>
      <w:r w:rsidRPr="00C10818">
        <w:rPr>
          <w:rFonts w:ascii="Sylfaen" w:hAnsi="Sylfaen"/>
          <w:noProof/>
          <w:szCs w:val="28"/>
        </w:rPr>
        <w:t xml:space="preserve"> </w:t>
      </w:r>
      <w:r w:rsidRPr="00C10818">
        <w:rPr>
          <w:rFonts w:ascii="Sylfaen" w:hAnsi="Sylfaen" w:cs="Sylfaen"/>
          <w:noProof/>
          <w:szCs w:val="28"/>
        </w:rPr>
        <w:t>შინაგან</w:t>
      </w:r>
      <w:r w:rsidRPr="00C10818">
        <w:rPr>
          <w:rFonts w:ascii="Sylfaen" w:hAnsi="Sylfaen"/>
          <w:noProof/>
          <w:szCs w:val="28"/>
        </w:rPr>
        <w:t xml:space="preserve"> </w:t>
      </w:r>
      <w:r w:rsidRPr="00C10818">
        <w:rPr>
          <w:rFonts w:ascii="Sylfaen" w:hAnsi="Sylfaen" w:cs="Sylfaen"/>
          <w:noProof/>
          <w:szCs w:val="28"/>
        </w:rPr>
        <w:t>საქმეთა</w:t>
      </w:r>
      <w:r w:rsidRPr="00C10818">
        <w:rPr>
          <w:rFonts w:ascii="Sylfaen" w:hAnsi="Sylfaen"/>
          <w:noProof/>
          <w:szCs w:val="28"/>
        </w:rPr>
        <w:t xml:space="preserve"> </w:t>
      </w:r>
      <w:r w:rsidRPr="00C10818">
        <w:rPr>
          <w:rFonts w:ascii="Sylfaen" w:hAnsi="Sylfaen" w:cs="Sylfaen"/>
          <w:noProof/>
          <w:szCs w:val="28"/>
        </w:rPr>
        <w:t>სამინისტროსათვის</w:t>
      </w:r>
      <w:r w:rsidRPr="00C10818">
        <w:rPr>
          <w:rFonts w:ascii="Sylfaen" w:hAnsi="Sylfaen"/>
          <w:noProof/>
          <w:szCs w:val="28"/>
        </w:rPr>
        <w:t xml:space="preserve"> </w:t>
      </w:r>
      <w:r w:rsidRPr="00C10818">
        <w:rPr>
          <w:rFonts w:ascii="Sylfaen" w:hAnsi="Sylfaen" w:cs="Sylfaen"/>
          <w:noProof/>
          <w:szCs w:val="28"/>
        </w:rPr>
        <w:t>გამოყოფილ</w:t>
      </w:r>
      <w:r w:rsidRPr="00C10818">
        <w:rPr>
          <w:rFonts w:ascii="Sylfaen" w:hAnsi="Sylfaen"/>
          <w:noProof/>
          <w:szCs w:val="28"/>
        </w:rPr>
        <w:t xml:space="preserve"> </w:t>
      </w:r>
      <w:r w:rsidRPr="00C10818">
        <w:rPr>
          <w:rFonts w:ascii="Sylfaen" w:hAnsi="Sylfaen" w:cs="Sylfaen"/>
          <w:noProof/>
          <w:szCs w:val="28"/>
        </w:rPr>
        <w:t>სახსრებში</w:t>
      </w:r>
      <w:r w:rsidRPr="00C10818">
        <w:rPr>
          <w:rFonts w:ascii="Sylfaen" w:hAnsi="Sylfaen"/>
          <w:noProof/>
          <w:szCs w:val="28"/>
        </w:rPr>
        <w:t xml:space="preserve"> </w:t>
      </w:r>
      <w:r w:rsidRPr="00C10818">
        <w:rPr>
          <w:rFonts w:ascii="Sylfaen" w:hAnsi="Sylfaen"/>
          <w:noProof/>
          <w:szCs w:val="28"/>
          <w:lang w:val="ka-GE"/>
        </w:rPr>
        <w:t>„</w:t>
      </w:r>
      <w:r w:rsidRPr="00C10818">
        <w:rPr>
          <w:rFonts w:ascii="Sylfaen" w:hAnsi="Sylfaen"/>
          <w:noProof/>
          <w:szCs w:val="28"/>
        </w:rPr>
        <w:t xml:space="preserve">ხარჯების“ </w:t>
      </w:r>
      <w:r w:rsidRPr="00C10818">
        <w:rPr>
          <w:rFonts w:ascii="Sylfaen" w:hAnsi="Sylfaen" w:cs="Sylfaen"/>
          <w:noProof/>
          <w:szCs w:val="28"/>
        </w:rPr>
        <w:t>მუხლის</w:t>
      </w:r>
      <w:r w:rsidRPr="00C10818">
        <w:rPr>
          <w:rFonts w:ascii="Sylfaen" w:hAnsi="Sylfaen"/>
          <w:noProof/>
          <w:szCs w:val="28"/>
        </w:rPr>
        <w:t xml:space="preserve"> </w:t>
      </w:r>
      <w:r w:rsidRPr="00C10818">
        <w:rPr>
          <w:rFonts w:ascii="Sylfaen" w:hAnsi="Sylfaen" w:cs="Sylfaen"/>
          <w:noProof/>
          <w:szCs w:val="28"/>
        </w:rPr>
        <w:t>საკასო</w:t>
      </w:r>
      <w:r w:rsidRPr="00C10818">
        <w:rPr>
          <w:rFonts w:ascii="Sylfaen" w:hAnsi="Sylfaen"/>
          <w:noProof/>
          <w:szCs w:val="28"/>
        </w:rPr>
        <w:t xml:space="preserve"> </w:t>
      </w:r>
      <w:r w:rsidRPr="00C10818">
        <w:rPr>
          <w:rFonts w:ascii="Sylfaen" w:hAnsi="Sylfaen" w:cs="Sylfaen"/>
          <w:noProof/>
          <w:szCs w:val="28"/>
        </w:rPr>
        <w:t>შესრულებამ</w:t>
      </w:r>
      <w:r w:rsidRPr="00C10818">
        <w:rPr>
          <w:rFonts w:ascii="Sylfaen" w:hAnsi="Sylfaen"/>
          <w:noProof/>
          <w:szCs w:val="28"/>
        </w:rPr>
        <w:t xml:space="preserve"> </w:t>
      </w:r>
      <w:r w:rsidR="00680859" w:rsidRPr="00C10818">
        <w:rPr>
          <w:rFonts w:ascii="Sylfaen" w:hAnsi="Sylfaen" w:cs="Sylfaen"/>
          <w:noProof/>
          <w:szCs w:val="28"/>
        </w:rPr>
        <w:t xml:space="preserve">შეადგინა </w:t>
      </w:r>
      <w:r w:rsidR="00BF12AC" w:rsidRPr="00C10818">
        <w:rPr>
          <w:rFonts w:ascii="Sylfaen" w:eastAsia="Times New Roman" w:hAnsi="Sylfaen"/>
        </w:rPr>
        <w:t>8</w:t>
      </w:r>
      <w:r w:rsidR="002124A9">
        <w:rPr>
          <w:rFonts w:ascii="Sylfaen" w:eastAsia="Times New Roman" w:hAnsi="Sylfaen"/>
          <w:lang w:val="ka-GE"/>
        </w:rPr>
        <w:t>8</w:t>
      </w:r>
      <w:r w:rsidR="003E67E8" w:rsidRPr="00C10818">
        <w:rPr>
          <w:rFonts w:ascii="Sylfaen" w:eastAsia="Times New Roman" w:hAnsi="Sylfaen"/>
        </w:rPr>
        <w:t>.</w:t>
      </w:r>
      <w:r w:rsidR="002124A9">
        <w:rPr>
          <w:rFonts w:ascii="Sylfaen" w:eastAsia="Times New Roman" w:hAnsi="Sylfaen"/>
          <w:lang w:val="ka-GE"/>
        </w:rPr>
        <w:t>9</w:t>
      </w:r>
      <w:r w:rsidRPr="00C10818">
        <w:rPr>
          <w:rFonts w:ascii="Sylfaen" w:hAnsi="Sylfaen"/>
          <w:noProof/>
          <w:szCs w:val="28"/>
        </w:rPr>
        <w:t xml:space="preserve">%, </w:t>
      </w:r>
      <w:r w:rsidR="00814B2B" w:rsidRPr="00C10818">
        <w:rPr>
          <w:rFonts w:ascii="Sylfaen" w:hAnsi="Sylfaen" w:cs="Sylfaen"/>
          <w:noProof/>
          <w:szCs w:val="28"/>
        </w:rPr>
        <w:t>ხოლო</w:t>
      </w:r>
      <w:r w:rsidR="00814B2B" w:rsidRPr="00C10818">
        <w:rPr>
          <w:rFonts w:ascii="Sylfaen" w:hAnsi="Sylfaen"/>
          <w:noProof/>
          <w:szCs w:val="28"/>
        </w:rPr>
        <w:t xml:space="preserve"> </w:t>
      </w:r>
      <w:r w:rsidRPr="00C10818">
        <w:rPr>
          <w:rFonts w:ascii="Sylfaen" w:hAnsi="Sylfaen"/>
          <w:noProof/>
          <w:szCs w:val="28"/>
          <w:lang w:val="ka-GE"/>
        </w:rPr>
        <w:t>„</w:t>
      </w:r>
      <w:r w:rsidRPr="00C10818">
        <w:rPr>
          <w:rFonts w:ascii="Sylfaen" w:hAnsi="Sylfaen"/>
          <w:noProof/>
          <w:szCs w:val="28"/>
        </w:rPr>
        <w:t xml:space="preserve">არაფინანსური აქტივების ზრდის“ </w:t>
      </w:r>
      <w:r w:rsidRPr="00C10818">
        <w:rPr>
          <w:rFonts w:ascii="Sylfaen" w:hAnsi="Sylfaen" w:cs="Sylfaen"/>
          <w:noProof/>
          <w:szCs w:val="28"/>
        </w:rPr>
        <w:t>მუხლით</w:t>
      </w:r>
      <w:r w:rsidRPr="00C10818">
        <w:rPr>
          <w:rFonts w:ascii="Sylfaen" w:hAnsi="Sylfaen"/>
          <w:noProof/>
          <w:szCs w:val="28"/>
        </w:rPr>
        <w:t xml:space="preserve"> – </w:t>
      </w:r>
      <w:r w:rsidR="00BF12AC" w:rsidRPr="00C10818">
        <w:rPr>
          <w:rFonts w:ascii="Sylfaen" w:eastAsia="Times New Roman" w:hAnsi="Sylfaen"/>
        </w:rPr>
        <w:t>1</w:t>
      </w:r>
      <w:r w:rsidR="002124A9">
        <w:rPr>
          <w:rFonts w:ascii="Sylfaen" w:eastAsia="Times New Roman" w:hAnsi="Sylfaen"/>
          <w:lang w:val="ka-GE"/>
        </w:rPr>
        <w:t>1</w:t>
      </w:r>
      <w:r w:rsidR="003E67E8" w:rsidRPr="00C10818">
        <w:rPr>
          <w:rFonts w:ascii="Sylfaen" w:eastAsia="Times New Roman" w:hAnsi="Sylfaen"/>
        </w:rPr>
        <w:t>.</w:t>
      </w:r>
      <w:r w:rsidR="002124A9">
        <w:rPr>
          <w:rFonts w:ascii="Sylfaen" w:eastAsia="Times New Roman" w:hAnsi="Sylfaen"/>
          <w:lang w:val="ka-GE"/>
        </w:rPr>
        <w:t>1</w:t>
      </w:r>
      <w:r w:rsidRPr="00C10818">
        <w:rPr>
          <w:rFonts w:ascii="Sylfaen" w:hAnsi="Sylfaen"/>
          <w:noProof/>
          <w:szCs w:val="28"/>
        </w:rPr>
        <w:t>%</w:t>
      </w:r>
      <w:r w:rsidR="00814B2B" w:rsidRPr="00C10818">
        <w:rPr>
          <w:rFonts w:ascii="Sylfaen" w:hAnsi="Sylfaen"/>
          <w:noProof/>
          <w:szCs w:val="28"/>
          <w:lang w:val="ka-GE"/>
        </w:rPr>
        <w:t>.</w:t>
      </w:r>
    </w:p>
    <w:p w14:paraId="295E4CD3" w14:textId="77777777" w:rsidR="0084022E" w:rsidRDefault="0084022E" w:rsidP="00B252A8">
      <w:pPr>
        <w:spacing w:after="0" w:line="240" w:lineRule="auto"/>
        <w:jc w:val="center"/>
        <w:rPr>
          <w:rFonts w:ascii="Sylfaen" w:hAnsi="Sylfaen" w:cs="Sylfaen"/>
          <w:b/>
          <w:noProof/>
          <w:szCs w:val="28"/>
        </w:rPr>
      </w:pPr>
    </w:p>
    <w:p w14:paraId="62B7351A" w14:textId="33E66931" w:rsidR="00DB1FBD" w:rsidRPr="00C10818" w:rsidRDefault="00DB1FBD" w:rsidP="00B252A8">
      <w:pPr>
        <w:spacing w:after="0" w:line="240" w:lineRule="auto"/>
        <w:jc w:val="center"/>
        <w:rPr>
          <w:rFonts w:ascii="Sylfaen" w:hAnsi="Sylfaen" w:cs="Sylfaen"/>
          <w:b/>
          <w:noProof/>
          <w:szCs w:val="28"/>
        </w:rPr>
      </w:pPr>
      <w:r w:rsidRPr="00C10818">
        <w:rPr>
          <w:rFonts w:ascii="Sylfaen" w:hAnsi="Sylfaen" w:cs="Sylfaen"/>
          <w:b/>
          <w:noProof/>
          <w:szCs w:val="28"/>
        </w:rPr>
        <w:t>საქართველოს გარემოს დაცვისა და სოფლის მეურნეობის სამინისტრო</w:t>
      </w:r>
    </w:p>
    <w:p w14:paraId="297D0B73" w14:textId="77777777" w:rsidR="00DB1FBD" w:rsidRPr="00C10818" w:rsidRDefault="00DB1FBD" w:rsidP="00B252A8">
      <w:pPr>
        <w:spacing w:after="0" w:line="240" w:lineRule="auto"/>
        <w:jc w:val="center"/>
        <w:rPr>
          <w:rFonts w:ascii="Sylfaen" w:hAnsi="Sylfaen" w:cs="Sylfaen"/>
          <w:b/>
          <w:noProof/>
          <w:szCs w:val="28"/>
        </w:rPr>
      </w:pPr>
    </w:p>
    <w:p w14:paraId="3D2D0EEC" w14:textId="77777777" w:rsidR="00DB1FBD" w:rsidRPr="00C10818" w:rsidRDefault="00DB1FBD" w:rsidP="00B252A8">
      <w:pPr>
        <w:spacing w:after="0" w:line="240" w:lineRule="auto"/>
        <w:ind w:firstLine="720"/>
        <w:jc w:val="both"/>
        <w:rPr>
          <w:rFonts w:ascii="Sylfaen" w:hAnsi="Sylfaen" w:cs="Sylfaen"/>
          <w:noProof/>
          <w:szCs w:val="28"/>
        </w:rPr>
      </w:pPr>
      <w:r w:rsidRPr="00C10818">
        <w:rPr>
          <w:rFonts w:ascii="Sylfaen" w:hAnsi="Sylfaen" w:cs="Sylfaen"/>
          <w:noProof/>
          <w:szCs w:val="28"/>
        </w:rPr>
        <w:t xml:space="preserve">საქართველოს გარემოსა და ბუნებრივი რესურსების დაცვის სამინისტროსათვის </w:t>
      </w:r>
      <w:r w:rsidR="00EC67A6">
        <w:rPr>
          <w:rFonts w:ascii="Sylfaen" w:hAnsi="Sylfaen" w:cs="Sylfaen"/>
          <w:noProof/>
          <w:szCs w:val="28"/>
        </w:rPr>
        <w:t>2020 წლის 3 თვეში</w:t>
      </w:r>
      <w:r w:rsidR="00A20E78" w:rsidRPr="00C10818">
        <w:rPr>
          <w:rFonts w:ascii="Sylfaen" w:hAnsi="Sylfaen" w:cs="Sylfaen"/>
          <w:noProof/>
          <w:szCs w:val="28"/>
        </w:rPr>
        <w:t xml:space="preserve"> </w:t>
      </w:r>
      <w:r w:rsidRPr="00C10818">
        <w:rPr>
          <w:rFonts w:ascii="Sylfaen" w:hAnsi="Sylfaen" w:cs="Sylfaen"/>
          <w:noProof/>
          <w:szCs w:val="28"/>
        </w:rPr>
        <w:t xml:space="preserve">სახელმწიფო ბიუჯეტით გამოყოფილმა დაზუსტებულმა ასიგნებებმა - </w:t>
      </w:r>
      <w:r w:rsidR="00C10818" w:rsidRPr="00C10818">
        <w:rPr>
          <w:rFonts w:ascii="Sylfaen" w:hAnsi="Sylfaen" w:cs="Sylfaen"/>
          <w:noProof/>
          <w:szCs w:val="28"/>
        </w:rPr>
        <w:t>7</w:t>
      </w:r>
      <w:r w:rsidR="005E5D69">
        <w:rPr>
          <w:rFonts w:ascii="Sylfaen" w:hAnsi="Sylfaen" w:cs="Sylfaen"/>
          <w:noProof/>
          <w:szCs w:val="28"/>
          <w:lang w:val="ka-GE"/>
        </w:rPr>
        <w:t>7</w:t>
      </w:r>
      <w:r w:rsidR="00BF12AC" w:rsidRPr="00C10818">
        <w:rPr>
          <w:rFonts w:ascii="Sylfaen" w:hAnsi="Sylfaen" w:cs="Sylfaen"/>
          <w:noProof/>
          <w:szCs w:val="28"/>
        </w:rPr>
        <w:t xml:space="preserve"> </w:t>
      </w:r>
      <w:r w:rsidR="005E5D69">
        <w:rPr>
          <w:rFonts w:ascii="Sylfaen" w:hAnsi="Sylfaen" w:cs="Sylfaen"/>
          <w:noProof/>
          <w:szCs w:val="28"/>
          <w:lang w:val="ka-GE"/>
        </w:rPr>
        <w:t>258</w:t>
      </w:r>
      <w:r w:rsidR="00BF12AC" w:rsidRPr="00C10818">
        <w:rPr>
          <w:rFonts w:ascii="Sylfaen" w:hAnsi="Sylfaen" w:cs="Sylfaen"/>
          <w:noProof/>
          <w:szCs w:val="28"/>
        </w:rPr>
        <w:t>.</w:t>
      </w:r>
      <w:r w:rsidR="005E5D69">
        <w:rPr>
          <w:rFonts w:ascii="Sylfaen" w:hAnsi="Sylfaen" w:cs="Sylfaen"/>
          <w:noProof/>
          <w:szCs w:val="28"/>
          <w:lang w:val="ka-GE"/>
        </w:rPr>
        <w:t>5</w:t>
      </w:r>
      <w:r w:rsidR="00BF12AC" w:rsidRPr="00C10818">
        <w:rPr>
          <w:rFonts w:ascii="Sylfaen" w:hAnsi="Sylfaen" w:cs="Sylfaen"/>
          <w:noProof/>
          <w:szCs w:val="28"/>
        </w:rPr>
        <w:t xml:space="preserve"> </w:t>
      </w:r>
      <w:r w:rsidRPr="00C10818">
        <w:rPr>
          <w:rFonts w:ascii="Sylfaen" w:hAnsi="Sylfaen" w:cs="Sylfaen"/>
          <w:noProof/>
          <w:szCs w:val="28"/>
        </w:rPr>
        <w:t xml:space="preserve">ათასი ლარი, ხოლო ფაქტიურმა დაფინანსებამ - </w:t>
      </w:r>
      <w:r w:rsidR="00C10818" w:rsidRPr="00C10818">
        <w:rPr>
          <w:rFonts w:ascii="Sylfaen" w:hAnsi="Sylfaen" w:cs="Sylfaen"/>
          <w:noProof/>
          <w:szCs w:val="28"/>
        </w:rPr>
        <w:t>6</w:t>
      </w:r>
      <w:r w:rsidR="005E5D69">
        <w:rPr>
          <w:rFonts w:ascii="Sylfaen" w:hAnsi="Sylfaen" w:cs="Sylfaen"/>
          <w:noProof/>
          <w:szCs w:val="28"/>
          <w:lang w:val="ka-GE"/>
        </w:rPr>
        <w:t>0</w:t>
      </w:r>
      <w:r w:rsidRPr="00C10818">
        <w:rPr>
          <w:rFonts w:ascii="Sylfaen" w:hAnsi="Sylfaen" w:cs="Sylfaen"/>
          <w:noProof/>
          <w:szCs w:val="28"/>
        </w:rPr>
        <w:t xml:space="preserve"> </w:t>
      </w:r>
      <w:r w:rsidR="005E5D69">
        <w:rPr>
          <w:rFonts w:ascii="Sylfaen" w:hAnsi="Sylfaen" w:cs="Sylfaen"/>
          <w:noProof/>
          <w:szCs w:val="28"/>
          <w:lang w:val="ka-GE"/>
        </w:rPr>
        <w:t>932</w:t>
      </w:r>
      <w:r w:rsidRPr="00C10818">
        <w:rPr>
          <w:rFonts w:ascii="Sylfaen" w:hAnsi="Sylfaen" w:cs="Sylfaen"/>
          <w:noProof/>
          <w:szCs w:val="28"/>
        </w:rPr>
        <w:t>.</w:t>
      </w:r>
      <w:r w:rsidR="005E5D69">
        <w:rPr>
          <w:rFonts w:ascii="Sylfaen" w:hAnsi="Sylfaen" w:cs="Sylfaen"/>
          <w:noProof/>
          <w:szCs w:val="28"/>
          <w:lang w:val="ka-GE"/>
        </w:rPr>
        <w:t>1</w:t>
      </w:r>
      <w:r w:rsidRPr="00C10818">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Pr="00C10818">
        <w:rPr>
          <w:rFonts w:ascii="Sylfaen" w:hAnsi="Sylfaen" w:cs="Sylfaen"/>
          <w:noProof/>
          <w:szCs w:val="28"/>
        </w:rPr>
        <w:t xml:space="preserve"> </w:t>
      </w:r>
      <w:r w:rsidR="005E5D69">
        <w:rPr>
          <w:rFonts w:ascii="Sylfaen" w:hAnsi="Sylfaen" w:cs="Sylfaen"/>
          <w:noProof/>
          <w:szCs w:val="28"/>
          <w:lang w:val="ka-GE"/>
        </w:rPr>
        <w:t>8</w:t>
      </w:r>
      <w:r w:rsidRPr="00C10818">
        <w:rPr>
          <w:rFonts w:ascii="Sylfaen" w:hAnsi="Sylfaen" w:cs="Sylfaen"/>
          <w:noProof/>
          <w:szCs w:val="28"/>
        </w:rPr>
        <w:t xml:space="preserve"> </w:t>
      </w:r>
      <w:r w:rsidR="005E5D69">
        <w:rPr>
          <w:rFonts w:ascii="Sylfaen" w:hAnsi="Sylfaen" w:cs="Sylfaen"/>
          <w:noProof/>
          <w:szCs w:val="28"/>
          <w:lang w:val="ka-GE"/>
        </w:rPr>
        <w:t>664</w:t>
      </w:r>
      <w:r w:rsidRPr="00C10818">
        <w:rPr>
          <w:rFonts w:ascii="Sylfaen" w:hAnsi="Sylfaen" w:cs="Sylfaen"/>
          <w:noProof/>
          <w:szCs w:val="28"/>
        </w:rPr>
        <w:t>.</w:t>
      </w:r>
      <w:r w:rsidR="005E5D69">
        <w:rPr>
          <w:rFonts w:ascii="Sylfaen" w:hAnsi="Sylfaen" w:cs="Sylfaen"/>
          <w:noProof/>
          <w:szCs w:val="28"/>
          <w:lang w:val="ka-GE"/>
        </w:rPr>
        <w:t>6</w:t>
      </w:r>
      <w:r w:rsidRPr="00C10818">
        <w:rPr>
          <w:rFonts w:ascii="Sylfaen" w:hAnsi="Sylfaen" w:cs="Sylfaen"/>
          <w:noProof/>
          <w:szCs w:val="28"/>
        </w:rPr>
        <w:t xml:space="preserve"> ათასი ლარით </w:t>
      </w:r>
      <w:r w:rsidR="005E5D69">
        <w:rPr>
          <w:rFonts w:ascii="Sylfaen" w:hAnsi="Sylfaen" w:cs="Sylfaen"/>
          <w:noProof/>
          <w:szCs w:val="28"/>
          <w:lang w:val="ka-GE"/>
        </w:rPr>
        <w:t>ნაკლებია</w:t>
      </w:r>
      <w:r w:rsidRPr="00C10818">
        <w:rPr>
          <w:rFonts w:ascii="Sylfaen" w:hAnsi="Sylfaen" w:cs="Sylfaen"/>
          <w:noProof/>
          <w:szCs w:val="28"/>
        </w:rPr>
        <w:t xml:space="preserve">.  </w:t>
      </w:r>
    </w:p>
    <w:p w14:paraId="04A24CE7" w14:textId="77777777" w:rsidR="00DB1FBD" w:rsidRPr="00C10818" w:rsidRDefault="00EC67A6"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DB1FBD" w:rsidRPr="00C10818">
        <w:rPr>
          <w:rFonts w:ascii="Sylfaen" w:hAnsi="Sylfaen"/>
          <w:i/>
          <w:noProof/>
          <w:sz w:val="16"/>
          <w:szCs w:val="16"/>
        </w:rPr>
        <w:br/>
        <w:t xml:space="preserve"> </w:t>
      </w:r>
      <w:r w:rsidR="00DB1FBD" w:rsidRPr="00C10818">
        <w:rPr>
          <w:rFonts w:ascii="Sylfaen" w:hAnsi="Sylfaen" w:cs="Sylfaen"/>
          <w:i/>
          <w:noProof/>
          <w:sz w:val="16"/>
          <w:szCs w:val="16"/>
        </w:rPr>
        <w:t>დაზუსტებული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ასიგნებები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და</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ფაქტიური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დაფინანსება</w:t>
      </w:r>
    </w:p>
    <w:p w14:paraId="616CF33D" w14:textId="77777777" w:rsidR="00DB1FBD" w:rsidRPr="00C10818" w:rsidRDefault="005E5D69" w:rsidP="00B252A8">
      <w:pPr>
        <w:spacing w:after="0" w:line="240" w:lineRule="auto"/>
        <w:jc w:val="center"/>
        <w:rPr>
          <w:rFonts w:ascii="Sylfaen" w:hAnsi="Sylfaen" w:cs="Sylfaen"/>
          <w:b/>
          <w:noProof/>
          <w:sz w:val="18"/>
          <w:lang w:val="ka-GE"/>
        </w:rPr>
      </w:pPr>
      <w:r>
        <w:rPr>
          <w:noProof/>
        </w:rPr>
        <w:lastRenderedPageBreak/>
        <w:drawing>
          <wp:inline distT="0" distB="0" distL="0" distR="0" wp14:anchorId="5CB7C495" wp14:editId="10FD6891">
            <wp:extent cx="6429375" cy="2181225"/>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BBC4347" w14:textId="77777777" w:rsidR="00DA1C38" w:rsidRPr="006A2EE5" w:rsidRDefault="00DB1FBD" w:rsidP="00B252A8">
      <w:pPr>
        <w:spacing w:after="0" w:line="240" w:lineRule="auto"/>
        <w:ind w:firstLine="720"/>
        <w:jc w:val="both"/>
        <w:rPr>
          <w:rFonts w:ascii="Sylfaen" w:hAnsi="Sylfaen" w:cs="Sylfaen"/>
          <w:b/>
          <w:noProof/>
          <w:szCs w:val="28"/>
          <w:highlight w:val="yellow"/>
        </w:rPr>
      </w:pPr>
      <w:r w:rsidRPr="00C10818">
        <w:rPr>
          <w:rFonts w:ascii="Sylfaen" w:hAnsi="Sylfaen" w:cs="Sylfaen"/>
          <w:noProof/>
          <w:szCs w:val="28"/>
        </w:rPr>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C10818" w:rsidRPr="00C10818">
        <w:rPr>
          <w:rFonts w:ascii="Sylfaen" w:hAnsi="Sylfaen" w:cs="Sylfaen"/>
          <w:noProof/>
          <w:szCs w:val="28"/>
        </w:rPr>
        <w:t>97</w:t>
      </w:r>
      <w:r w:rsidRPr="00C10818">
        <w:rPr>
          <w:rFonts w:ascii="Sylfaen" w:hAnsi="Sylfaen" w:cs="Sylfaen"/>
          <w:noProof/>
          <w:szCs w:val="28"/>
        </w:rPr>
        <w:t>.</w:t>
      </w:r>
      <w:r w:rsidR="005E5D69">
        <w:rPr>
          <w:rFonts w:ascii="Sylfaen" w:hAnsi="Sylfaen" w:cs="Sylfaen"/>
          <w:noProof/>
          <w:szCs w:val="28"/>
          <w:lang w:val="ka-GE"/>
        </w:rPr>
        <w:t>9</w:t>
      </w:r>
      <w:r w:rsidRPr="00C10818">
        <w:rPr>
          <w:rFonts w:ascii="Sylfaen" w:hAnsi="Sylfaen" w:cs="Sylfaen"/>
          <w:noProof/>
          <w:szCs w:val="28"/>
        </w:rPr>
        <w:t xml:space="preserve">%, </w:t>
      </w:r>
      <w:r w:rsidR="00C10818" w:rsidRPr="00C10818">
        <w:rPr>
          <w:rFonts w:ascii="Sylfaen" w:hAnsi="Sylfaen" w:cs="Sylfaen"/>
          <w:noProof/>
          <w:szCs w:val="28"/>
          <w:lang w:val="ka-GE"/>
        </w:rPr>
        <w:t xml:space="preserve">ხოლო </w:t>
      </w:r>
      <w:r w:rsidRPr="00C10818">
        <w:rPr>
          <w:rFonts w:ascii="Sylfaen" w:hAnsi="Sylfaen" w:cs="Sylfaen"/>
          <w:noProof/>
          <w:szCs w:val="28"/>
        </w:rPr>
        <w:t xml:space="preserve">„არაფინანსური აქტივების ზრდის“ მუხლით </w:t>
      </w:r>
      <w:r w:rsidR="00623AE1" w:rsidRPr="00C10818">
        <w:rPr>
          <w:rFonts w:ascii="Sylfaen" w:hAnsi="Sylfaen" w:cs="Sylfaen"/>
          <w:noProof/>
          <w:szCs w:val="28"/>
        </w:rPr>
        <w:t>-</w:t>
      </w:r>
      <w:r w:rsidRPr="00C10818">
        <w:rPr>
          <w:rFonts w:ascii="Sylfaen" w:hAnsi="Sylfaen" w:cs="Sylfaen"/>
          <w:noProof/>
          <w:szCs w:val="28"/>
        </w:rPr>
        <w:t xml:space="preserve"> </w:t>
      </w:r>
      <w:r w:rsidR="00C10818" w:rsidRPr="00C10818">
        <w:rPr>
          <w:rFonts w:ascii="Sylfaen" w:hAnsi="Sylfaen" w:cs="Sylfaen"/>
          <w:noProof/>
          <w:szCs w:val="28"/>
        </w:rPr>
        <w:t>2</w:t>
      </w:r>
      <w:r w:rsidRPr="00C10818">
        <w:rPr>
          <w:rFonts w:ascii="Sylfaen" w:hAnsi="Sylfaen" w:cs="Sylfaen"/>
          <w:noProof/>
          <w:szCs w:val="28"/>
        </w:rPr>
        <w:t>.</w:t>
      </w:r>
      <w:r w:rsidR="005E5D69">
        <w:rPr>
          <w:rFonts w:ascii="Sylfaen" w:hAnsi="Sylfaen" w:cs="Sylfaen"/>
          <w:noProof/>
          <w:szCs w:val="28"/>
          <w:lang w:val="ka-GE"/>
        </w:rPr>
        <w:t>1</w:t>
      </w:r>
      <w:r w:rsidRPr="00C10818">
        <w:rPr>
          <w:rFonts w:ascii="Sylfaen" w:hAnsi="Sylfaen" w:cs="Sylfaen"/>
          <w:noProof/>
          <w:szCs w:val="28"/>
        </w:rPr>
        <w:t>%.</w:t>
      </w:r>
    </w:p>
    <w:p w14:paraId="706DC5A5" w14:textId="77777777" w:rsidR="005E5D69" w:rsidRDefault="005E5D69" w:rsidP="00B252A8">
      <w:pPr>
        <w:spacing w:after="0" w:line="240" w:lineRule="auto"/>
        <w:jc w:val="center"/>
        <w:rPr>
          <w:rFonts w:ascii="Sylfaen" w:hAnsi="Sylfaen" w:cs="Sylfaen"/>
          <w:b/>
          <w:noProof/>
          <w:szCs w:val="28"/>
        </w:rPr>
      </w:pPr>
    </w:p>
    <w:p w14:paraId="3E443664" w14:textId="21B61432" w:rsidR="009E7DBC" w:rsidRDefault="009E7DBC" w:rsidP="00B252A8">
      <w:pPr>
        <w:spacing w:after="0" w:line="240" w:lineRule="auto"/>
        <w:jc w:val="center"/>
        <w:rPr>
          <w:rFonts w:ascii="Sylfaen" w:hAnsi="Sylfaen" w:cs="Sylfaen"/>
          <w:b/>
          <w:noProof/>
          <w:szCs w:val="28"/>
        </w:rPr>
      </w:pPr>
      <w:r w:rsidRPr="009E7DBC">
        <w:rPr>
          <w:rFonts w:ascii="Sylfaen" w:hAnsi="Sylfaen" w:cs="Sylfaen"/>
          <w:b/>
          <w:noProof/>
          <w:szCs w:val="28"/>
        </w:rPr>
        <w:t>საქართველოს განათლების, მეცნიერების, კულტურისა და სპორტის სამინისტრო</w:t>
      </w:r>
    </w:p>
    <w:p w14:paraId="613177F6" w14:textId="77777777" w:rsidR="0084022E" w:rsidRPr="005E5D69" w:rsidRDefault="0084022E" w:rsidP="00B252A8">
      <w:pPr>
        <w:spacing w:after="0" w:line="240" w:lineRule="auto"/>
        <w:jc w:val="center"/>
        <w:rPr>
          <w:rFonts w:ascii="Sylfaen" w:hAnsi="Sylfaen" w:cs="Sylfaen"/>
          <w:b/>
          <w:noProof/>
          <w:szCs w:val="28"/>
        </w:rPr>
      </w:pPr>
    </w:p>
    <w:p w14:paraId="59E76016" w14:textId="086747E2" w:rsidR="00BB3015" w:rsidRPr="009E7DBC" w:rsidRDefault="009E7DBC" w:rsidP="00B252A8">
      <w:pPr>
        <w:spacing w:after="0" w:line="240" w:lineRule="auto"/>
        <w:ind w:firstLine="720"/>
        <w:jc w:val="both"/>
        <w:rPr>
          <w:rFonts w:ascii="Sylfaen" w:hAnsi="Sylfaen" w:cs="Sylfaen"/>
          <w:noProof/>
          <w:szCs w:val="28"/>
        </w:rPr>
      </w:pPr>
      <w:r w:rsidRPr="009E7DBC">
        <w:rPr>
          <w:rFonts w:ascii="Sylfaen" w:hAnsi="Sylfaen" w:cs="Sylfaen"/>
          <w:noProof/>
          <w:szCs w:val="28"/>
        </w:rPr>
        <w:t>საქართველოს განათლების, მეცნიერების, კულტურისა და სპორტის სამინისტრო</w:t>
      </w:r>
      <w:r w:rsidR="007A360A" w:rsidRPr="009E7DBC">
        <w:rPr>
          <w:rFonts w:ascii="Sylfaen" w:hAnsi="Sylfaen" w:cs="Sylfaen"/>
          <w:noProof/>
          <w:szCs w:val="28"/>
        </w:rPr>
        <w:t xml:space="preserve">სათვის </w:t>
      </w:r>
      <w:r w:rsidR="00EC67A6">
        <w:rPr>
          <w:rFonts w:ascii="Sylfaen" w:hAnsi="Sylfaen" w:cs="Sylfaen"/>
          <w:noProof/>
          <w:szCs w:val="28"/>
        </w:rPr>
        <w:t>2020 წლის 3 თვეში</w:t>
      </w:r>
      <w:r w:rsidR="00A20E78" w:rsidRPr="009E7DBC">
        <w:rPr>
          <w:rFonts w:ascii="Sylfaen" w:hAnsi="Sylfaen" w:cs="Sylfaen"/>
          <w:noProof/>
          <w:szCs w:val="28"/>
        </w:rPr>
        <w:t xml:space="preserve"> </w:t>
      </w:r>
      <w:r w:rsidR="007A360A" w:rsidRPr="009E7DBC">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9E7DBC">
        <w:rPr>
          <w:rFonts w:ascii="Sylfaen" w:hAnsi="Sylfaen" w:cs="Sylfaen"/>
          <w:noProof/>
          <w:szCs w:val="28"/>
        </w:rPr>
        <w:t xml:space="preserve">შეადგინა </w:t>
      </w:r>
      <w:r w:rsidRPr="009E7DBC">
        <w:rPr>
          <w:rFonts w:ascii="Sylfaen" w:hAnsi="Sylfaen" w:cs="Sylfaen"/>
          <w:noProof/>
          <w:szCs w:val="28"/>
        </w:rPr>
        <w:t>4</w:t>
      </w:r>
      <w:r w:rsidR="009730D7">
        <w:rPr>
          <w:rFonts w:ascii="Sylfaen" w:hAnsi="Sylfaen" w:cs="Sylfaen"/>
          <w:noProof/>
          <w:szCs w:val="28"/>
          <w:lang w:val="ka-GE"/>
        </w:rPr>
        <w:t>28</w:t>
      </w:r>
      <w:r w:rsidR="000450D9" w:rsidRPr="009E7DBC">
        <w:rPr>
          <w:rFonts w:ascii="Sylfaen" w:hAnsi="Sylfaen" w:cs="Sylfaen"/>
          <w:noProof/>
          <w:szCs w:val="28"/>
        </w:rPr>
        <w:t xml:space="preserve"> </w:t>
      </w:r>
      <w:r w:rsidR="009730D7">
        <w:rPr>
          <w:rFonts w:ascii="Sylfaen" w:hAnsi="Sylfaen" w:cs="Sylfaen"/>
          <w:noProof/>
          <w:szCs w:val="28"/>
          <w:lang w:val="ka-GE"/>
        </w:rPr>
        <w:t>517</w:t>
      </w:r>
      <w:r w:rsidR="000450D9" w:rsidRPr="009E7DBC">
        <w:rPr>
          <w:rFonts w:ascii="Sylfaen" w:hAnsi="Sylfaen" w:cs="Sylfaen"/>
          <w:noProof/>
          <w:szCs w:val="28"/>
        </w:rPr>
        <w:t>.</w:t>
      </w:r>
      <w:r w:rsidR="009730D7">
        <w:rPr>
          <w:rFonts w:ascii="Sylfaen" w:hAnsi="Sylfaen" w:cs="Sylfaen"/>
          <w:noProof/>
          <w:szCs w:val="28"/>
          <w:lang w:val="ka-GE"/>
        </w:rPr>
        <w:t>5</w:t>
      </w:r>
      <w:r w:rsidR="00CC0B57" w:rsidRPr="009E7DBC">
        <w:rPr>
          <w:rFonts w:ascii="Sylfaen" w:hAnsi="Sylfaen" w:cs="Sylfaen"/>
          <w:noProof/>
          <w:szCs w:val="28"/>
        </w:rPr>
        <w:t xml:space="preserve"> </w:t>
      </w:r>
      <w:r w:rsidR="007A360A" w:rsidRPr="009E7DBC">
        <w:rPr>
          <w:rFonts w:ascii="Sylfaen" w:hAnsi="Sylfaen" w:cs="Sylfaen"/>
          <w:noProof/>
          <w:szCs w:val="28"/>
        </w:rPr>
        <w:t>ათასი ლარი, ხოლო ფაქტიურმა დაფინანსებამ -</w:t>
      </w:r>
      <w:r w:rsidR="00DB1FBD" w:rsidRPr="009E7DBC">
        <w:rPr>
          <w:rFonts w:ascii="Sylfaen" w:hAnsi="Sylfaen" w:cs="Sylfaen"/>
          <w:noProof/>
          <w:szCs w:val="28"/>
        </w:rPr>
        <w:t xml:space="preserve"> </w:t>
      </w:r>
      <w:r w:rsidR="009730D7">
        <w:rPr>
          <w:rFonts w:ascii="Sylfaen" w:hAnsi="Sylfaen" w:cs="Sylfaen"/>
          <w:noProof/>
          <w:szCs w:val="28"/>
          <w:lang w:val="ka-GE"/>
        </w:rPr>
        <w:t>420</w:t>
      </w:r>
      <w:r w:rsidR="000450D9" w:rsidRPr="009E7DBC">
        <w:rPr>
          <w:rFonts w:ascii="Sylfaen" w:hAnsi="Sylfaen" w:cs="Sylfaen"/>
          <w:noProof/>
          <w:szCs w:val="28"/>
        </w:rPr>
        <w:t xml:space="preserve"> </w:t>
      </w:r>
      <w:r w:rsidR="009730D7">
        <w:rPr>
          <w:rFonts w:ascii="Sylfaen" w:hAnsi="Sylfaen" w:cs="Sylfaen"/>
          <w:noProof/>
          <w:szCs w:val="28"/>
          <w:lang w:val="ka-GE"/>
        </w:rPr>
        <w:t>176</w:t>
      </w:r>
      <w:r w:rsidR="000450D9" w:rsidRPr="009E7DBC">
        <w:rPr>
          <w:rFonts w:ascii="Sylfaen" w:hAnsi="Sylfaen" w:cs="Sylfaen"/>
          <w:noProof/>
          <w:szCs w:val="28"/>
        </w:rPr>
        <w:t>.</w:t>
      </w:r>
      <w:r w:rsidR="009730D7">
        <w:rPr>
          <w:rFonts w:ascii="Sylfaen" w:hAnsi="Sylfaen" w:cs="Sylfaen"/>
          <w:noProof/>
          <w:szCs w:val="28"/>
          <w:lang w:val="ka-GE"/>
        </w:rPr>
        <w:t>4</w:t>
      </w:r>
      <w:r w:rsidR="00CC0B57" w:rsidRPr="009E7DBC">
        <w:rPr>
          <w:rFonts w:ascii="Sylfaen" w:hAnsi="Sylfaen" w:cs="Sylfaen"/>
          <w:noProof/>
          <w:szCs w:val="28"/>
        </w:rPr>
        <w:t xml:space="preserve"> </w:t>
      </w:r>
      <w:r w:rsidR="007A360A" w:rsidRPr="009E7DBC">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D214CA">
        <w:rPr>
          <w:rFonts w:ascii="Sylfaen" w:hAnsi="Sylfaen" w:cs="Sylfaen"/>
          <w:noProof/>
          <w:szCs w:val="28"/>
        </w:rPr>
        <w:t xml:space="preserve"> </w:t>
      </w:r>
      <w:r w:rsidR="00087D8E">
        <w:rPr>
          <w:rFonts w:ascii="Sylfaen" w:hAnsi="Sylfaen" w:cs="Sylfaen"/>
          <w:noProof/>
          <w:szCs w:val="28"/>
          <w:lang w:val="ka-GE"/>
        </w:rPr>
        <w:t>23</w:t>
      </w:r>
      <w:r w:rsidR="000450D9" w:rsidRPr="009E7DBC">
        <w:rPr>
          <w:rFonts w:ascii="Sylfaen" w:hAnsi="Sylfaen" w:cs="Sylfaen"/>
          <w:noProof/>
          <w:szCs w:val="28"/>
        </w:rPr>
        <w:t xml:space="preserve"> </w:t>
      </w:r>
      <w:r w:rsidR="00087D8E">
        <w:rPr>
          <w:rFonts w:ascii="Sylfaen" w:hAnsi="Sylfaen" w:cs="Sylfaen"/>
          <w:noProof/>
          <w:szCs w:val="28"/>
          <w:lang w:val="ka-GE"/>
        </w:rPr>
        <w:t>755</w:t>
      </w:r>
      <w:r w:rsidR="000450D9" w:rsidRPr="009E7DBC">
        <w:rPr>
          <w:rFonts w:ascii="Sylfaen" w:hAnsi="Sylfaen" w:cs="Sylfaen"/>
          <w:noProof/>
          <w:szCs w:val="28"/>
        </w:rPr>
        <w:t>.</w:t>
      </w:r>
      <w:r w:rsidR="00087D8E">
        <w:rPr>
          <w:rFonts w:ascii="Sylfaen" w:hAnsi="Sylfaen" w:cs="Sylfaen"/>
          <w:noProof/>
          <w:szCs w:val="28"/>
          <w:lang w:val="ka-GE"/>
        </w:rPr>
        <w:t>7</w:t>
      </w:r>
      <w:r w:rsidR="007A360A" w:rsidRPr="009E7DBC">
        <w:rPr>
          <w:rFonts w:ascii="Sylfaen" w:hAnsi="Sylfaen" w:cs="Sylfaen"/>
          <w:noProof/>
          <w:szCs w:val="28"/>
        </w:rPr>
        <w:t xml:space="preserve"> ათასი ლარით </w:t>
      </w:r>
      <w:r w:rsidR="00306DEE" w:rsidRPr="009E7DBC">
        <w:rPr>
          <w:rFonts w:ascii="Sylfaen" w:hAnsi="Sylfaen" w:cs="Sylfaen"/>
          <w:noProof/>
          <w:szCs w:val="28"/>
        </w:rPr>
        <w:t>მეტია</w:t>
      </w:r>
      <w:r w:rsidR="007A360A" w:rsidRPr="009E7DBC">
        <w:rPr>
          <w:rFonts w:ascii="Sylfaen" w:hAnsi="Sylfaen" w:cs="Sylfaen"/>
          <w:noProof/>
          <w:szCs w:val="28"/>
        </w:rPr>
        <w:t>.</w:t>
      </w:r>
    </w:p>
    <w:p w14:paraId="1C5E09F4" w14:textId="77777777" w:rsidR="00380845" w:rsidRPr="009E7DBC" w:rsidRDefault="00EC67A6"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9E7DBC">
        <w:rPr>
          <w:rFonts w:ascii="Sylfaen" w:hAnsi="Sylfaen"/>
          <w:i/>
          <w:noProof/>
          <w:sz w:val="16"/>
          <w:szCs w:val="16"/>
        </w:rPr>
        <w:br/>
        <w:t xml:space="preserve"> </w:t>
      </w:r>
      <w:r w:rsidR="00380845" w:rsidRPr="009E7DBC">
        <w:rPr>
          <w:rFonts w:ascii="Sylfaen" w:hAnsi="Sylfaen" w:cs="Sylfaen"/>
          <w:i/>
          <w:noProof/>
          <w:sz w:val="16"/>
          <w:szCs w:val="16"/>
        </w:rPr>
        <w:t>დაზუსტებული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ასიგნებები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და</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ფაქტიური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დაფინანსება</w:t>
      </w:r>
    </w:p>
    <w:p w14:paraId="5EB0A6F0" w14:textId="77777777" w:rsidR="00106D3E" w:rsidRPr="006A2EE5" w:rsidRDefault="005E5D69" w:rsidP="00B252A8">
      <w:pPr>
        <w:tabs>
          <w:tab w:val="left" w:pos="540"/>
          <w:tab w:val="left" w:pos="1710"/>
        </w:tabs>
        <w:spacing w:after="0" w:line="240" w:lineRule="auto"/>
        <w:jc w:val="center"/>
        <w:rPr>
          <w:rFonts w:ascii="Sylfaen" w:hAnsi="Sylfaen" w:cs="Sylfaen"/>
          <w:noProof/>
          <w:szCs w:val="28"/>
          <w:highlight w:val="yellow"/>
        </w:rPr>
      </w:pPr>
      <w:r>
        <w:rPr>
          <w:noProof/>
        </w:rPr>
        <w:drawing>
          <wp:inline distT="0" distB="0" distL="0" distR="0" wp14:anchorId="64A12D62" wp14:editId="6411B1DD">
            <wp:extent cx="6496050" cy="2295525"/>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012219" w14:textId="77777777" w:rsidR="00BF12AC" w:rsidRPr="007D713D" w:rsidRDefault="00106D3E" w:rsidP="00B252A8">
      <w:pPr>
        <w:tabs>
          <w:tab w:val="left" w:pos="540"/>
          <w:tab w:val="left" w:pos="1710"/>
        </w:tabs>
        <w:spacing w:after="0" w:line="240" w:lineRule="auto"/>
        <w:jc w:val="both"/>
        <w:rPr>
          <w:rFonts w:ascii="Sylfaen" w:hAnsi="Sylfaen" w:cs="Sylfaen"/>
          <w:noProof/>
          <w:szCs w:val="28"/>
          <w:lang w:val="ka-GE"/>
        </w:rPr>
      </w:pPr>
      <w:r w:rsidRPr="009E7DBC">
        <w:rPr>
          <w:rFonts w:ascii="Sylfaen" w:hAnsi="Sylfaen" w:cs="Sylfaen"/>
          <w:noProof/>
          <w:szCs w:val="28"/>
        </w:rPr>
        <w:tab/>
      </w:r>
      <w:r w:rsidR="009E7DBC" w:rsidRPr="009E7DBC">
        <w:rPr>
          <w:rFonts w:ascii="Sylfaen" w:hAnsi="Sylfaen" w:cs="Sylfaen"/>
          <w:noProof/>
          <w:szCs w:val="28"/>
        </w:rPr>
        <w:t>საქართველოს განათლების, მეცნიერების, კულტურისა და სპორტის სამინისტროსათვის</w:t>
      </w:r>
      <w:r w:rsidR="007A360A" w:rsidRPr="009E7DBC">
        <w:rPr>
          <w:rFonts w:ascii="Sylfaen" w:hAnsi="Sylfaen"/>
          <w:noProof/>
          <w:szCs w:val="28"/>
        </w:rPr>
        <w:t xml:space="preserve"> </w:t>
      </w:r>
      <w:r w:rsidR="007A360A" w:rsidRPr="009E7DBC">
        <w:rPr>
          <w:rFonts w:ascii="Sylfaen" w:hAnsi="Sylfaen" w:cs="Sylfaen"/>
          <w:noProof/>
          <w:szCs w:val="28"/>
        </w:rPr>
        <w:t>გამოყოფილ</w:t>
      </w:r>
      <w:r w:rsidR="007A360A" w:rsidRPr="009E7DBC">
        <w:rPr>
          <w:rFonts w:ascii="Sylfaen" w:hAnsi="Sylfaen"/>
          <w:noProof/>
          <w:szCs w:val="28"/>
        </w:rPr>
        <w:t xml:space="preserve"> </w:t>
      </w:r>
      <w:r w:rsidR="007A360A" w:rsidRPr="009E7DBC">
        <w:rPr>
          <w:rFonts w:ascii="Sylfaen" w:hAnsi="Sylfaen" w:cs="Sylfaen"/>
          <w:noProof/>
          <w:szCs w:val="28"/>
        </w:rPr>
        <w:t>სახსრებში</w:t>
      </w:r>
      <w:r w:rsidR="007A360A" w:rsidRPr="009E7DBC">
        <w:rPr>
          <w:rFonts w:ascii="Sylfaen" w:hAnsi="Sylfaen"/>
          <w:noProof/>
          <w:szCs w:val="28"/>
        </w:rPr>
        <w:t xml:space="preserve"> </w:t>
      </w:r>
      <w:r w:rsidR="007A360A" w:rsidRPr="009E7DBC">
        <w:rPr>
          <w:rFonts w:ascii="Sylfaen" w:hAnsi="Sylfaen"/>
          <w:noProof/>
          <w:szCs w:val="28"/>
          <w:lang w:val="ka-GE"/>
        </w:rPr>
        <w:t>„</w:t>
      </w:r>
      <w:r w:rsidR="007A360A" w:rsidRPr="009E7DBC">
        <w:rPr>
          <w:rFonts w:ascii="Sylfaen" w:hAnsi="Sylfaen"/>
          <w:noProof/>
          <w:szCs w:val="28"/>
        </w:rPr>
        <w:t xml:space="preserve">ხარჯების“ </w:t>
      </w:r>
      <w:r w:rsidR="007A360A" w:rsidRPr="009E7DBC">
        <w:rPr>
          <w:rFonts w:ascii="Sylfaen" w:hAnsi="Sylfaen" w:cs="Sylfaen"/>
          <w:noProof/>
          <w:szCs w:val="28"/>
        </w:rPr>
        <w:t>მუხლის</w:t>
      </w:r>
      <w:r w:rsidR="007A360A" w:rsidRPr="009E7DBC">
        <w:rPr>
          <w:rFonts w:ascii="Sylfaen" w:hAnsi="Sylfaen"/>
          <w:noProof/>
          <w:szCs w:val="28"/>
        </w:rPr>
        <w:t xml:space="preserve"> </w:t>
      </w:r>
      <w:r w:rsidR="007A360A" w:rsidRPr="009E7DBC">
        <w:rPr>
          <w:rFonts w:ascii="Sylfaen" w:hAnsi="Sylfaen" w:cs="Sylfaen"/>
          <w:noProof/>
          <w:szCs w:val="28"/>
        </w:rPr>
        <w:t>საკასო</w:t>
      </w:r>
      <w:r w:rsidR="007A360A" w:rsidRPr="009E7DBC">
        <w:rPr>
          <w:rFonts w:ascii="Sylfaen" w:hAnsi="Sylfaen"/>
          <w:noProof/>
          <w:szCs w:val="28"/>
        </w:rPr>
        <w:t xml:space="preserve"> </w:t>
      </w:r>
      <w:r w:rsidR="007A360A" w:rsidRPr="009E7DBC">
        <w:rPr>
          <w:rFonts w:ascii="Sylfaen" w:hAnsi="Sylfaen" w:cs="Sylfaen"/>
          <w:noProof/>
          <w:szCs w:val="28"/>
        </w:rPr>
        <w:t>შესრულებამ</w:t>
      </w:r>
      <w:r w:rsidR="007A360A" w:rsidRPr="009E7DBC">
        <w:rPr>
          <w:rFonts w:ascii="Sylfaen" w:hAnsi="Sylfaen"/>
          <w:noProof/>
          <w:szCs w:val="28"/>
        </w:rPr>
        <w:t xml:space="preserve"> </w:t>
      </w:r>
      <w:r w:rsidR="00680859" w:rsidRPr="009E7DBC">
        <w:rPr>
          <w:rFonts w:ascii="Sylfaen" w:hAnsi="Sylfaen" w:cs="Sylfaen"/>
          <w:noProof/>
          <w:szCs w:val="28"/>
        </w:rPr>
        <w:t xml:space="preserve">შეადგინა </w:t>
      </w:r>
      <w:r w:rsidR="009E7DBC">
        <w:rPr>
          <w:rFonts w:ascii="Sylfaen" w:eastAsia="Times New Roman" w:hAnsi="Sylfaen"/>
        </w:rPr>
        <w:t>9</w:t>
      </w:r>
      <w:r w:rsidR="005E5D69">
        <w:rPr>
          <w:rFonts w:ascii="Sylfaen" w:eastAsia="Times New Roman" w:hAnsi="Sylfaen"/>
          <w:lang w:val="ka-GE"/>
        </w:rPr>
        <w:t>6</w:t>
      </w:r>
      <w:r w:rsidR="00CC0B57" w:rsidRPr="009E7DBC">
        <w:rPr>
          <w:rFonts w:ascii="Sylfaen" w:eastAsia="Times New Roman" w:hAnsi="Sylfaen"/>
        </w:rPr>
        <w:t>.</w:t>
      </w:r>
      <w:r w:rsidR="005E5D69">
        <w:rPr>
          <w:rFonts w:ascii="Sylfaen" w:eastAsia="Times New Roman" w:hAnsi="Sylfaen"/>
          <w:lang w:val="ka-GE"/>
        </w:rPr>
        <w:t>0</w:t>
      </w:r>
      <w:r w:rsidR="00CC0B57" w:rsidRPr="009E7DBC">
        <w:rPr>
          <w:rFonts w:ascii="Sylfaen" w:eastAsia="Times New Roman" w:hAnsi="Sylfaen"/>
        </w:rPr>
        <w:t>%</w:t>
      </w:r>
      <w:r w:rsidR="007A360A" w:rsidRPr="009E7DBC">
        <w:rPr>
          <w:rFonts w:ascii="Sylfaen" w:hAnsi="Sylfaen"/>
          <w:noProof/>
          <w:szCs w:val="28"/>
        </w:rPr>
        <w:t xml:space="preserve">, </w:t>
      </w:r>
      <w:r w:rsidR="00DB1FBD" w:rsidRPr="009E7DBC">
        <w:rPr>
          <w:rFonts w:ascii="Sylfaen" w:hAnsi="Sylfaen"/>
          <w:noProof/>
          <w:szCs w:val="28"/>
          <w:lang w:val="ka-GE"/>
        </w:rPr>
        <w:t xml:space="preserve"> </w:t>
      </w:r>
      <w:r w:rsidR="00BF12AC" w:rsidRPr="009E7DBC">
        <w:rPr>
          <w:rFonts w:ascii="Sylfaen" w:hAnsi="Sylfaen" w:cs="Sylfaen"/>
          <w:noProof/>
          <w:szCs w:val="28"/>
        </w:rPr>
        <w:t xml:space="preserve">„არაფინანსური აქტივების ზრდის“ მუხლით - </w:t>
      </w:r>
      <w:r w:rsidR="005E5D69">
        <w:rPr>
          <w:rFonts w:ascii="Sylfaen" w:hAnsi="Sylfaen" w:cs="Sylfaen"/>
          <w:noProof/>
          <w:szCs w:val="28"/>
          <w:lang w:val="ka-GE"/>
        </w:rPr>
        <w:t>3</w:t>
      </w:r>
      <w:r w:rsidR="00BF12AC" w:rsidRPr="009E7DBC">
        <w:rPr>
          <w:rFonts w:ascii="Sylfaen" w:hAnsi="Sylfaen" w:cs="Sylfaen"/>
          <w:noProof/>
          <w:szCs w:val="28"/>
        </w:rPr>
        <w:t>.</w:t>
      </w:r>
      <w:r w:rsidR="005E5D69">
        <w:rPr>
          <w:rFonts w:ascii="Sylfaen" w:hAnsi="Sylfaen" w:cs="Sylfaen"/>
          <w:noProof/>
          <w:szCs w:val="28"/>
          <w:lang w:val="ka-GE"/>
        </w:rPr>
        <w:t>5</w:t>
      </w:r>
      <w:r w:rsidR="00BF12AC" w:rsidRPr="009E7DBC">
        <w:rPr>
          <w:rFonts w:ascii="Sylfaen" w:hAnsi="Sylfaen" w:cs="Sylfaen"/>
          <w:noProof/>
          <w:szCs w:val="28"/>
        </w:rPr>
        <w:t>%, ხოლო „</w:t>
      </w:r>
      <w:r w:rsidR="009E7DBC">
        <w:rPr>
          <w:rFonts w:ascii="Sylfaen" w:hAnsi="Sylfaen" w:cs="Sylfaen"/>
          <w:noProof/>
          <w:szCs w:val="28"/>
          <w:lang w:val="ka-GE"/>
        </w:rPr>
        <w:t>ვალდებულებების კლების</w:t>
      </w:r>
      <w:r w:rsidR="00BF12AC" w:rsidRPr="009E7DBC">
        <w:rPr>
          <w:rFonts w:ascii="Sylfaen" w:hAnsi="Sylfaen" w:cs="Sylfaen"/>
          <w:noProof/>
          <w:szCs w:val="28"/>
        </w:rPr>
        <w:t>“ მუხლით -</w:t>
      </w:r>
      <w:r w:rsidR="00BF12AC" w:rsidRPr="009E7DBC">
        <w:rPr>
          <w:rFonts w:ascii="Sylfaen" w:hAnsi="Sylfaen" w:cs="Sylfaen"/>
          <w:noProof/>
          <w:szCs w:val="28"/>
          <w:lang w:val="ka-GE"/>
        </w:rPr>
        <w:t xml:space="preserve"> </w:t>
      </w:r>
      <w:r w:rsidR="009E7DBC">
        <w:rPr>
          <w:rFonts w:ascii="Sylfaen" w:hAnsi="Sylfaen" w:cs="Sylfaen"/>
          <w:noProof/>
          <w:szCs w:val="28"/>
          <w:lang w:val="ka-GE"/>
        </w:rPr>
        <w:t>0</w:t>
      </w:r>
      <w:r w:rsidR="00BF12AC" w:rsidRPr="009E7DBC">
        <w:rPr>
          <w:rFonts w:ascii="Sylfaen" w:hAnsi="Sylfaen" w:cs="Sylfaen"/>
          <w:noProof/>
          <w:szCs w:val="28"/>
        </w:rPr>
        <w:t>.</w:t>
      </w:r>
      <w:r w:rsidR="009E7DBC">
        <w:rPr>
          <w:rFonts w:ascii="Sylfaen" w:hAnsi="Sylfaen" w:cs="Sylfaen"/>
          <w:noProof/>
          <w:szCs w:val="28"/>
          <w:lang w:val="ka-GE"/>
        </w:rPr>
        <w:t>5</w:t>
      </w:r>
      <w:r w:rsidR="00BF12AC" w:rsidRPr="009E7DBC">
        <w:rPr>
          <w:rFonts w:ascii="Sylfaen" w:hAnsi="Sylfaen" w:cs="Sylfaen"/>
          <w:noProof/>
          <w:szCs w:val="28"/>
        </w:rPr>
        <w:t>%.</w:t>
      </w:r>
      <w:r w:rsidR="007D713D">
        <w:rPr>
          <w:rFonts w:ascii="Sylfaen" w:hAnsi="Sylfaen" w:cs="Sylfaen"/>
          <w:noProof/>
          <w:szCs w:val="28"/>
          <w:lang w:val="ka-GE"/>
        </w:rPr>
        <w:t xml:space="preserve"> </w:t>
      </w:r>
    </w:p>
    <w:p w14:paraId="7D66D13F" w14:textId="77777777" w:rsidR="0084022E" w:rsidRDefault="0084022E" w:rsidP="00B252A8">
      <w:pPr>
        <w:spacing w:after="0" w:line="240" w:lineRule="auto"/>
        <w:jc w:val="center"/>
        <w:rPr>
          <w:rFonts w:ascii="Sylfaen" w:hAnsi="Sylfaen" w:cs="Sylfaen"/>
          <w:b/>
          <w:noProof/>
          <w:szCs w:val="28"/>
        </w:rPr>
      </w:pPr>
    </w:p>
    <w:p w14:paraId="5885FBE9" w14:textId="41D4023E" w:rsidR="009E7DBC" w:rsidRPr="009E7DBC" w:rsidRDefault="009E7DBC" w:rsidP="00B252A8">
      <w:pPr>
        <w:spacing w:after="0" w:line="240" w:lineRule="auto"/>
        <w:jc w:val="center"/>
        <w:rPr>
          <w:rFonts w:ascii="Sylfaen" w:hAnsi="Sylfaen" w:cs="Sylfaen"/>
          <w:b/>
          <w:noProof/>
          <w:szCs w:val="28"/>
        </w:rPr>
      </w:pPr>
      <w:r w:rsidRPr="009E7DBC">
        <w:rPr>
          <w:rFonts w:ascii="Sylfaen" w:hAnsi="Sylfaen" w:cs="Sylfaen"/>
          <w:b/>
          <w:noProof/>
          <w:szCs w:val="28"/>
        </w:rPr>
        <w:t>საქართველოს პროკურატურა</w:t>
      </w:r>
    </w:p>
    <w:p w14:paraId="271E09E4" w14:textId="77777777" w:rsidR="009E7DBC" w:rsidRPr="009E7DBC" w:rsidRDefault="009E7DBC" w:rsidP="00B252A8">
      <w:pPr>
        <w:spacing w:after="0" w:line="240" w:lineRule="auto"/>
        <w:jc w:val="center"/>
        <w:rPr>
          <w:rFonts w:ascii="Sylfaen" w:hAnsi="Sylfaen" w:cs="Sylfaen"/>
          <w:b/>
          <w:noProof/>
          <w:szCs w:val="28"/>
        </w:rPr>
      </w:pPr>
    </w:p>
    <w:p w14:paraId="466E270D" w14:textId="77777777" w:rsidR="009E7DBC" w:rsidRPr="009E7DBC" w:rsidRDefault="009E7DBC" w:rsidP="00B252A8">
      <w:pPr>
        <w:spacing w:line="240" w:lineRule="auto"/>
        <w:ind w:firstLine="720"/>
        <w:jc w:val="both"/>
        <w:rPr>
          <w:rFonts w:ascii="Sylfaen" w:hAnsi="Sylfaen" w:cs="Sylfaen"/>
          <w:noProof/>
          <w:lang w:val="ka-GE"/>
        </w:rPr>
      </w:pPr>
      <w:r w:rsidRPr="009E7DBC">
        <w:rPr>
          <w:rFonts w:ascii="Sylfaen" w:hAnsi="Sylfaen" w:cs="Sylfaen"/>
          <w:noProof/>
          <w:lang w:val="ka-GE"/>
        </w:rPr>
        <w:t xml:space="preserve">საქართველოს პროკურატურისათვის </w:t>
      </w:r>
      <w:r w:rsidR="00EC67A6">
        <w:rPr>
          <w:rFonts w:ascii="Sylfaen" w:hAnsi="Sylfaen" w:cs="Sylfaen"/>
          <w:noProof/>
          <w:lang w:val="ka-GE"/>
        </w:rPr>
        <w:t>2020 წლის 3 თვეში</w:t>
      </w:r>
      <w:r w:rsidRPr="009E7DBC">
        <w:rPr>
          <w:rFonts w:ascii="Sylfaen" w:hAnsi="Sylfaen" w:cs="Sylfaen"/>
          <w:noProof/>
          <w:lang w:val="ka-GE"/>
        </w:rPr>
        <w:t xml:space="preserve"> გამოყოფილმა დაზუსტებულმა ასიგნებებმა შეადგინა </w:t>
      </w:r>
      <w:r w:rsidR="007A092A">
        <w:rPr>
          <w:rFonts w:ascii="Sylfaen" w:hAnsi="Sylfaen" w:cs="Sylfaen"/>
          <w:noProof/>
          <w:lang w:val="ka-GE"/>
        </w:rPr>
        <w:t>9</w:t>
      </w:r>
      <w:r w:rsidRPr="009E7DBC">
        <w:rPr>
          <w:rFonts w:ascii="Sylfaen" w:hAnsi="Sylfaen" w:cs="Sylfaen"/>
          <w:noProof/>
        </w:rPr>
        <w:t xml:space="preserve"> </w:t>
      </w:r>
      <w:r w:rsidR="007A092A">
        <w:rPr>
          <w:rFonts w:ascii="Sylfaen" w:hAnsi="Sylfaen" w:cs="Sylfaen"/>
          <w:noProof/>
          <w:lang w:val="ka-GE"/>
        </w:rPr>
        <w:t>095</w:t>
      </w:r>
      <w:r w:rsidRPr="009E7DBC">
        <w:rPr>
          <w:rFonts w:ascii="Sylfaen" w:hAnsi="Sylfaen" w:cs="Sylfaen"/>
          <w:noProof/>
          <w:lang w:val="ka-GE"/>
        </w:rPr>
        <w:t>.</w:t>
      </w:r>
      <w:r w:rsidR="007A092A">
        <w:rPr>
          <w:rFonts w:ascii="Sylfaen" w:hAnsi="Sylfaen" w:cs="Sylfaen"/>
          <w:noProof/>
          <w:lang w:val="ka-GE"/>
        </w:rPr>
        <w:t>0</w:t>
      </w:r>
      <w:r w:rsidRPr="009E7DBC">
        <w:rPr>
          <w:rFonts w:ascii="Sylfaen" w:hAnsi="Sylfaen" w:cs="Sylfaen"/>
          <w:noProof/>
          <w:lang w:val="ka-GE"/>
        </w:rPr>
        <w:t xml:space="preserve"> ათასი ლარი, ხოლო ფაქტიურმა შესრულებამ </w:t>
      </w:r>
      <w:r w:rsidR="007A092A">
        <w:rPr>
          <w:rFonts w:ascii="Sylfaen" w:hAnsi="Sylfaen" w:cs="Sylfaen"/>
          <w:noProof/>
          <w:lang w:val="ka-GE"/>
        </w:rPr>
        <w:t>8</w:t>
      </w:r>
      <w:r w:rsidRPr="009E7DBC">
        <w:rPr>
          <w:rFonts w:ascii="Sylfaen" w:hAnsi="Sylfaen" w:cs="Sylfaen"/>
          <w:noProof/>
        </w:rPr>
        <w:t xml:space="preserve"> </w:t>
      </w:r>
      <w:r w:rsidR="007A092A">
        <w:rPr>
          <w:rFonts w:ascii="Sylfaen" w:hAnsi="Sylfaen" w:cs="Sylfaen"/>
          <w:noProof/>
          <w:lang w:val="ka-GE"/>
        </w:rPr>
        <w:t>118</w:t>
      </w:r>
      <w:r w:rsidRPr="009E7DBC">
        <w:rPr>
          <w:rFonts w:ascii="Sylfaen" w:hAnsi="Sylfaen" w:cs="Sylfaen"/>
          <w:noProof/>
        </w:rPr>
        <w:t>.</w:t>
      </w:r>
      <w:r w:rsidR="007A092A">
        <w:rPr>
          <w:rFonts w:ascii="Sylfaen" w:hAnsi="Sylfaen" w:cs="Sylfaen"/>
          <w:noProof/>
          <w:lang w:val="ka-GE"/>
        </w:rPr>
        <w:t>7</w:t>
      </w:r>
      <w:r w:rsidRPr="009E7DBC">
        <w:rPr>
          <w:rFonts w:ascii="Sylfaen" w:hAnsi="Sylfaen" w:cs="Sylfaen"/>
          <w:noProof/>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9E7DBC">
        <w:rPr>
          <w:rFonts w:ascii="Sylfaen" w:hAnsi="Sylfaen" w:cs="Sylfaen"/>
          <w:noProof/>
          <w:lang w:val="ka-GE"/>
        </w:rPr>
        <w:t xml:space="preserve"> </w:t>
      </w:r>
      <w:r w:rsidR="007A092A">
        <w:rPr>
          <w:rFonts w:ascii="Sylfaen" w:hAnsi="Sylfaen" w:cs="Sylfaen"/>
          <w:noProof/>
          <w:lang w:val="ka-GE"/>
        </w:rPr>
        <w:t>552</w:t>
      </w:r>
      <w:r w:rsidRPr="009E7DBC">
        <w:rPr>
          <w:rFonts w:ascii="Sylfaen" w:hAnsi="Sylfaen" w:cs="Sylfaen"/>
          <w:noProof/>
        </w:rPr>
        <w:t>.</w:t>
      </w:r>
      <w:r w:rsidR="007A092A">
        <w:rPr>
          <w:rFonts w:ascii="Sylfaen" w:hAnsi="Sylfaen" w:cs="Sylfaen"/>
          <w:noProof/>
          <w:lang w:val="ka-GE"/>
        </w:rPr>
        <w:t>2</w:t>
      </w:r>
      <w:r w:rsidRPr="009E7DBC">
        <w:rPr>
          <w:rFonts w:ascii="Sylfaen" w:hAnsi="Sylfaen" w:cs="Sylfaen"/>
          <w:noProof/>
          <w:lang w:val="ka-GE"/>
        </w:rPr>
        <w:t xml:space="preserve"> ათასი ლარით </w:t>
      </w:r>
      <w:r w:rsidR="007A092A">
        <w:rPr>
          <w:rFonts w:ascii="Sylfaen" w:hAnsi="Sylfaen" w:cs="Sylfaen"/>
          <w:noProof/>
          <w:lang w:val="ka-GE"/>
        </w:rPr>
        <w:t>მეტია</w:t>
      </w:r>
      <w:r w:rsidRPr="009E7DBC">
        <w:rPr>
          <w:rFonts w:ascii="Sylfaen" w:hAnsi="Sylfaen" w:cs="Sylfaen"/>
          <w:noProof/>
          <w:lang w:val="ka-GE"/>
        </w:rPr>
        <w:t>.</w:t>
      </w:r>
    </w:p>
    <w:p w14:paraId="0ADCF28C" w14:textId="77777777" w:rsidR="009E7DBC" w:rsidRPr="009E7DBC" w:rsidRDefault="00EC67A6" w:rsidP="00B252A8">
      <w:pPr>
        <w:spacing w:line="240" w:lineRule="auto"/>
        <w:jc w:val="right"/>
        <w:rPr>
          <w:rFonts w:ascii="Sylfaen" w:hAnsi="Sylfaen" w:cs="Sylfaen"/>
          <w:i/>
          <w:noProof/>
          <w:sz w:val="16"/>
          <w:szCs w:val="16"/>
          <w:lang w:val="ka-GE"/>
        </w:rPr>
      </w:pPr>
      <w:r>
        <w:rPr>
          <w:rFonts w:ascii="Sylfaen" w:hAnsi="Sylfaen"/>
          <w:i/>
          <w:noProof/>
          <w:sz w:val="16"/>
          <w:szCs w:val="16"/>
        </w:rPr>
        <w:t>2019-2020 წლებში 3 თვეში გამოყოფილი</w:t>
      </w:r>
      <w:r w:rsidR="009E7DBC" w:rsidRPr="009E7DBC">
        <w:rPr>
          <w:rFonts w:ascii="Sylfaen" w:hAnsi="Sylfaen"/>
          <w:i/>
          <w:noProof/>
          <w:sz w:val="16"/>
          <w:szCs w:val="16"/>
        </w:rPr>
        <w:br/>
        <w:t xml:space="preserve"> </w:t>
      </w:r>
      <w:r w:rsidR="009E7DBC" w:rsidRPr="009E7DBC">
        <w:rPr>
          <w:rFonts w:ascii="Sylfaen" w:hAnsi="Sylfaen" w:cs="Sylfaen"/>
          <w:i/>
          <w:noProof/>
          <w:sz w:val="16"/>
          <w:szCs w:val="16"/>
        </w:rPr>
        <w:t>დაზუსტებული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ასიგნებები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და</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ფაქტიური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დაფინანსება</w:t>
      </w:r>
    </w:p>
    <w:p w14:paraId="595189A6" w14:textId="77777777" w:rsidR="009E7DBC" w:rsidRPr="009E7DBC" w:rsidRDefault="007A092A" w:rsidP="00B252A8">
      <w:pPr>
        <w:spacing w:line="240" w:lineRule="auto"/>
        <w:jc w:val="center"/>
        <w:rPr>
          <w:rFonts w:ascii="Sylfaen" w:hAnsi="Sylfaen" w:cs="Sylfaen"/>
          <w:i/>
          <w:noProof/>
          <w:sz w:val="16"/>
          <w:szCs w:val="16"/>
          <w:lang w:val="ka-GE"/>
        </w:rPr>
      </w:pPr>
      <w:r>
        <w:rPr>
          <w:noProof/>
        </w:rPr>
        <w:lastRenderedPageBreak/>
        <w:drawing>
          <wp:inline distT="0" distB="0" distL="0" distR="0" wp14:anchorId="214D774A" wp14:editId="38FA8151">
            <wp:extent cx="6496050" cy="2314575"/>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81A8644" w14:textId="77777777" w:rsidR="009E7DBC" w:rsidRPr="009E7DBC" w:rsidRDefault="009E7DBC" w:rsidP="00B252A8">
      <w:pPr>
        <w:spacing w:line="240" w:lineRule="auto"/>
        <w:ind w:firstLine="720"/>
        <w:jc w:val="both"/>
        <w:rPr>
          <w:rFonts w:ascii="Sylfaen" w:hAnsi="Sylfaen" w:cs="Sylfaen"/>
          <w:noProof/>
          <w:sz w:val="20"/>
          <w:szCs w:val="28"/>
          <w:lang w:val="ka-GE"/>
        </w:rPr>
      </w:pPr>
      <w:r w:rsidRPr="009E7DBC">
        <w:rPr>
          <w:rFonts w:ascii="Sylfaen" w:hAnsi="Sylfaen" w:cs="Sylfaen"/>
          <w:noProof/>
          <w:szCs w:val="28"/>
          <w:lang w:val="ka-GE"/>
        </w:rPr>
        <w:t xml:space="preserve">სსიპ - იურიდიული </w:t>
      </w:r>
      <w:r w:rsidR="007A092A">
        <w:rPr>
          <w:rFonts w:ascii="Sylfaen" w:hAnsi="Sylfaen" w:cs="Sylfaen"/>
          <w:noProof/>
          <w:szCs w:val="28"/>
          <w:lang w:val="ka-GE"/>
        </w:rPr>
        <w:t>პროკურატურისათვის</w:t>
      </w:r>
      <w:r w:rsidRPr="009E7DBC">
        <w:rPr>
          <w:rFonts w:ascii="Sylfaen" w:hAnsi="Sylfaen" w:cs="Sylfaen"/>
          <w:noProof/>
          <w:szCs w:val="28"/>
          <w:lang w:val="ka-GE"/>
        </w:rPr>
        <w:t xml:space="preserve"> </w:t>
      </w:r>
      <w:r w:rsidRPr="009E7DB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- 99</w:t>
      </w:r>
      <w:r w:rsidRPr="009E7DBC">
        <w:rPr>
          <w:rFonts w:ascii="Sylfaen" w:hAnsi="Sylfaen" w:cs="Sylfaen"/>
          <w:noProof/>
        </w:rPr>
        <w:t>.</w:t>
      </w:r>
      <w:r w:rsidR="007A092A">
        <w:rPr>
          <w:rFonts w:ascii="Sylfaen" w:hAnsi="Sylfaen" w:cs="Sylfaen"/>
          <w:noProof/>
          <w:lang w:val="ka-GE"/>
        </w:rPr>
        <w:t>9</w:t>
      </w:r>
      <w:r w:rsidRPr="009E7DBC">
        <w:rPr>
          <w:rFonts w:ascii="Sylfaen" w:hAnsi="Sylfaen" w:cs="Sylfaen"/>
          <w:noProof/>
          <w:lang w:val="ka-GE"/>
        </w:rPr>
        <w:t>%, ხოლო „არაფინანსური აქტივების ზრდის“ მუხლით - 0</w:t>
      </w:r>
      <w:r w:rsidRPr="009E7DBC">
        <w:rPr>
          <w:rFonts w:ascii="Sylfaen" w:hAnsi="Sylfaen" w:cs="Sylfaen"/>
          <w:noProof/>
        </w:rPr>
        <w:t>.</w:t>
      </w:r>
      <w:r w:rsidR="007A092A">
        <w:rPr>
          <w:rFonts w:ascii="Sylfaen" w:hAnsi="Sylfaen" w:cs="Sylfaen"/>
          <w:noProof/>
          <w:lang w:val="ka-GE"/>
        </w:rPr>
        <w:t>1</w:t>
      </w:r>
      <w:r w:rsidRPr="009E7DBC">
        <w:rPr>
          <w:rFonts w:ascii="Sylfaen" w:hAnsi="Sylfaen" w:cs="Sylfaen"/>
          <w:noProof/>
          <w:lang w:val="ka-GE"/>
        </w:rPr>
        <w:t>%.</w:t>
      </w:r>
    </w:p>
    <w:p w14:paraId="1C9D93D4" w14:textId="77777777" w:rsidR="009E7DBC" w:rsidRPr="009E7DBC" w:rsidRDefault="009E7DBC" w:rsidP="00B252A8">
      <w:pPr>
        <w:spacing w:after="0" w:line="240" w:lineRule="auto"/>
        <w:jc w:val="center"/>
        <w:rPr>
          <w:rFonts w:ascii="Sylfaen" w:hAnsi="Sylfaen" w:cs="Sylfaen"/>
          <w:b/>
          <w:bCs/>
          <w:noProof/>
          <w:szCs w:val="28"/>
          <w:lang w:val="ka-GE"/>
        </w:rPr>
      </w:pPr>
      <w:r w:rsidRPr="009E7DBC">
        <w:rPr>
          <w:rFonts w:ascii="Sylfaen" w:hAnsi="Sylfaen" w:cs="Sylfaen"/>
          <w:b/>
          <w:bCs/>
          <w:noProof/>
          <w:szCs w:val="28"/>
          <w:lang w:val="ka-GE"/>
        </w:rPr>
        <w:t>საქართველოს</w:t>
      </w:r>
      <w:r w:rsidRPr="009E7DBC">
        <w:rPr>
          <w:rFonts w:ascii="Sylfaen" w:hAnsi="Sylfaen" w:cs="Arial"/>
          <w:b/>
          <w:bCs/>
          <w:noProof/>
          <w:szCs w:val="28"/>
          <w:lang w:val="ka-GE"/>
        </w:rPr>
        <w:t xml:space="preserve"> </w:t>
      </w:r>
      <w:r w:rsidRPr="009E7DBC">
        <w:rPr>
          <w:rFonts w:ascii="Sylfaen" w:hAnsi="Sylfaen" w:cs="Sylfaen"/>
          <w:b/>
          <w:bCs/>
          <w:noProof/>
          <w:szCs w:val="28"/>
          <w:lang w:val="ka-GE"/>
        </w:rPr>
        <w:t>დაზვერვის</w:t>
      </w:r>
      <w:r w:rsidRPr="009E7DBC">
        <w:rPr>
          <w:rFonts w:ascii="Sylfaen" w:hAnsi="Sylfaen" w:cs="Arial"/>
          <w:b/>
          <w:bCs/>
          <w:noProof/>
          <w:szCs w:val="28"/>
          <w:lang w:val="ka-GE"/>
        </w:rPr>
        <w:t xml:space="preserve"> </w:t>
      </w:r>
      <w:r w:rsidRPr="009E7DBC">
        <w:rPr>
          <w:rFonts w:ascii="Sylfaen" w:hAnsi="Sylfaen" w:cs="Sylfaen"/>
          <w:b/>
          <w:bCs/>
          <w:noProof/>
          <w:szCs w:val="28"/>
          <w:lang w:val="ka-GE"/>
        </w:rPr>
        <w:t>სამსახური</w:t>
      </w:r>
    </w:p>
    <w:p w14:paraId="643CFD89" w14:textId="77777777" w:rsidR="009E7DBC" w:rsidRPr="009E7DBC" w:rsidRDefault="009E7DBC" w:rsidP="00B252A8">
      <w:pPr>
        <w:spacing w:after="0" w:line="240" w:lineRule="auto"/>
        <w:jc w:val="center"/>
        <w:rPr>
          <w:rFonts w:ascii="Sylfaen" w:hAnsi="Sylfaen" w:cs="Arial"/>
          <w:b/>
          <w:bCs/>
          <w:noProof/>
          <w:szCs w:val="28"/>
          <w:lang w:val="ka-GE"/>
        </w:rPr>
      </w:pPr>
    </w:p>
    <w:p w14:paraId="12D76297" w14:textId="77777777" w:rsidR="009E7DBC" w:rsidRPr="009E7DBC" w:rsidRDefault="009E7DBC" w:rsidP="00B252A8">
      <w:pPr>
        <w:spacing w:after="0" w:line="240" w:lineRule="auto"/>
        <w:jc w:val="both"/>
        <w:rPr>
          <w:rFonts w:ascii="Sylfaen" w:hAnsi="Sylfaen"/>
          <w:noProof/>
          <w:szCs w:val="28"/>
          <w:lang w:val="ka-GE"/>
        </w:rPr>
      </w:pPr>
      <w:r w:rsidRPr="009E7DBC">
        <w:rPr>
          <w:rFonts w:ascii="Sylfaen" w:hAnsi="Sylfaen"/>
          <w:noProof/>
          <w:szCs w:val="28"/>
          <w:lang w:val="ka-GE"/>
        </w:rPr>
        <w:tab/>
      </w:r>
      <w:r w:rsidRPr="009E7DBC">
        <w:rPr>
          <w:rFonts w:ascii="Sylfaen" w:hAnsi="Sylfaen" w:cs="Sylfaen"/>
          <w:noProof/>
          <w:szCs w:val="28"/>
          <w:lang w:val="ka-GE"/>
        </w:rPr>
        <w:t>საქართველოს</w:t>
      </w:r>
      <w:r w:rsidRPr="009E7DBC">
        <w:rPr>
          <w:rFonts w:ascii="Sylfaen" w:hAnsi="Sylfaen"/>
          <w:noProof/>
          <w:szCs w:val="28"/>
          <w:lang w:val="ka-GE"/>
        </w:rPr>
        <w:t xml:space="preserve"> </w:t>
      </w:r>
      <w:r w:rsidRPr="009E7DBC">
        <w:rPr>
          <w:rFonts w:ascii="Sylfaen" w:hAnsi="Sylfaen" w:cs="Sylfaen"/>
          <w:noProof/>
          <w:szCs w:val="28"/>
          <w:lang w:val="ka-GE"/>
        </w:rPr>
        <w:t>დაზვერვის სამსახურისათვის</w:t>
      </w:r>
      <w:r w:rsidRPr="009E7DBC">
        <w:rPr>
          <w:rFonts w:ascii="Sylfaen" w:hAnsi="Sylfaen"/>
          <w:noProof/>
          <w:szCs w:val="28"/>
          <w:lang w:val="ka-GE"/>
        </w:rPr>
        <w:t xml:space="preserve"> </w:t>
      </w:r>
      <w:r w:rsidR="00EC67A6">
        <w:rPr>
          <w:rFonts w:ascii="Sylfaen" w:hAnsi="Sylfaen"/>
          <w:noProof/>
          <w:szCs w:val="28"/>
          <w:lang w:val="ka-GE"/>
        </w:rPr>
        <w:t>2020 წლის 3 თვეში</w:t>
      </w:r>
      <w:r w:rsidRPr="009E7DBC">
        <w:rPr>
          <w:rFonts w:ascii="Sylfaen" w:hAnsi="Sylfaen"/>
          <w:noProof/>
          <w:szCs w:val="28"/>
          <w:lang w:val="ka-GE"/>
        </w:rPr>
        <w:t xml:space="preserve"> </w:t>
      </w:r>
      <w:r w:rsidRPr="009E7DBC">
        <w:rPr>
          <w:rFonts w:ascii="Sylfaen" w:hAnsi="Sylfaen" w:cs="Sylfaen"/>
          <w:noProof/>
          <w:szCs w:val="28"/>
          <w:lang w:val="ka-GE"/>
        </w:rPr>
        <w:t>სახელმწიფო</w:t>
      </w:r>
      <w:r w:rsidRPr="009E7DBC">
        <w:rPr>
          <w:rFonts w:ascii="Sylfaen" w:hAnsi="Sylfaen"/>
          <w:noProof/>
          <w:szCs w:val="28"/>
          <w:lang w:val="ka-GE"/>
        </w:rPr>
        <w:t xml:space="preserve"> </w:t>
      </w:r>
      <w:r w:rsidRPr="009E7DBC">
        <w:rPr>
          <w:rFonts w:ascii="Sylfaen" w:hAnsi="Sylfaen" w:cs="Sylfaen"/>
          <w:noProof/>
          <w:szCs w:val="28"/>
          <w:lang w:val="ka-GE"/>
        </w:rPr>
        <w:t>ბიუჯეტით</w:t>
      </w:r>
      <w:r w:rsidRPr="009E7DBC">
        <w:rPr>
          <w:rFonts w:ascii="Sylfaen" w:hAnsi="Sylfaen"/>
          <w:noProof/>
          <w:szCs w:val="28"/>
          <w:lang w:val="ka-GE"/>
        </w:rPr>
        <w:t xml:space="preserve"> </w:t>
      </w:r>
      <w:r w:rsidRPr="009E7DBC">
        <w:rPr>
          <w:rFonts w:ascii="Sylfaen" w:hAnsi="Sylfaen" w:cs="Sylfaen"/>
          <w:noProof/>
          <w:szCs w:val="28"/>
          <w:lang w:val="ka-GE"/>
        </w:rPr>
        <w:t>გამოყოფილმა</w:t>
      </w:r>
      <w:r w:rsidRPr="009E7DBC">
        <w:rPr>
          <w:rFonts w:ascii="Sylfaen" w:hAnsi="Sylfaen"/>
          <w:noProof/>
          <w:szCs w:val="28"/>
          <w:lang w:val="ka-GE"/>
        </w:rPr>
        <w:t xml:space="preserve"> </w:t>
      </w:r>
      <w:r w:rsidRPr="009E7DBC">
        <w:rPr>
          <w:rFonts w:ascii="Sylfaen" w:hAnsi="Sylfaen" w:cs="Sylfaen"/>
          <w:noProof/>
          <w:szCs w:val="28"/>
          <w:lang w:val="ka-GE"/>
        </w:rPr>
        <w:t>დაზუსტებულმა</w:t>
      </w:r>
      <w:r w:rsidRPr="009E7DBC">
        <w:rPr>
          <w:rFonts w:ascii="Sylfaen" w:hAnsi="Sylfaen"/>
          <w:noProof/>
          <w:szCs w:val="28"/>
          <w:lang w:val="ka-GE"/>
        </w:rPr>
        <w:t xml:space="preserve"> </w:t>
      </w:r>
      <w:r w:rsidRPr="009E7DBC">
        <w:rPr>
          <w:rFonts w:ascii="Sylfaen" w:hAnsi="Sylfaen" w:cs="Sylfaen"/>
          <w:noProof/>
          <w:szCs w:val="28"/>
          <w:lang w:val="ka-GE"/>
        </w:rPr>
        <w:t>ასიგნებებმა</w:t>
      </w:r>
      <w:r w:rsidRPr="009E7DBC">
        <w:rPr>
          <w:rFonts w:ascii="Sylfaen" w:hAnsi="Sylfaen"/>
          <w:noProof/>
          <w:szCs w:val="28"/>
          <w:lang w:val="ka-GE"/>
        </w:rPr>
        <w:t xml:space="preserve"> </w:t>
      </w:r>
      <w:r w:rsidRPr="009E7DBC">
        <w:rPr>
          <w:rFonts w:ascii="Sylfaen" w:hAnsi="Sylfaen" w:cs="Sylfaen"/>
          <w:noProof/>
          <w:szCs w:val="28"/>
          <w:lang w:val="ka-GE"/>
        </w:rPr>
        <w:t xml:space="preserve">შეადგინა </w:t>
      </w:r>
      <w:r>
        <w:rPr>
          <w:rFonts w:ascii="Sylfaen" w:eastAsia="Times New Roman" w:hAnsi="Sylfaen"/>
          <w:color w:val="000000"/>
        </w:rPr>
        <w:t>4 0</w:t>
      </w:r>
      <w:r w:rsidRPr="009E7DBC">
        <w:rPr>
          <w:rFonts w:ascii="Sylfaen" w:eastAsia="Times New Roman" w:hAnsi="Sylfaen"/>
          <w:color w:val="000000"/>
          <w:lang w:val="ka-GE"/>
        </w:rPr>
        <w:t xml:space="preserve">00.0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w:t>
      </w:r>
      <w:r w:rsidRPr="009E7DBC">
        <w:rPr>
          <w:rFonts w:ascii="Sylfaen" w:hAnsi="Sylfaen"/>
          <w:noProof/>
          <w:szCs w:val="28"/>
          <w:lang w:val="ka-GE"/>
        </w:rPr>
        <w:t xml:space="preserve">, </w:t>
      </w:r>
      <w:r w:rsidRPr="009E7DBC">
        <w:rPr>
          <w:rFonts w:ascii="Sylfaen" w:hAnsi="Sylfaen" w:cs="Sylfaen"/>
          <w:noProof/>
          <w:szCs w:val="28"/>
          <w:lang w:val="ka-GE"/>
        </w:rPr>
        <w:t>ხოლო</w:t>
      </w:r>
      <w:r w:rsidRPr="009E7DBC">
        <w:rPr>
          <w:rFonts w:ascii="Sylfaen" w:hAnsi="Sylfaen"/>
          <w:noProof/>
          <w:szCs w:val="28"/>
          <w:lang w:val="ka-GE"/>
        </w:rPr>
        <w:t xml:space="preserve"> </w:t>
      </w:r>
      <w:r w:rsidRPr="009E7DBC">
        <w:rPr>
          <w:rFonts w:ascii="Sylfaen" w:hAnsi="Sylfaen" w:cs="Sylfaen"/>
          <w:noProof/>
          <w:szCs w:val="28"/>
          <w:lang w:val="ka-GE"/>
        </w:rPr>
        <w:t>ფაქტიურმა</w:t>
      </w:r>
      <w:r w:rsidRPr="009E7DBC">
        <w:rPr>
          <w:rFonts w:ascii="Sylfaen" w:hAnsi="Sylfaen"/>
          <w:noProof/>
          <w:szCs w:val="28"/>
          <w:lang w:val="ka-GE"/>
        </w:rPr>
        <w:t xml:space="preserve"> </w:t>
      </w:r>
      <w:r w:rsidRPr="009E7DBC">
        <w:rPr>
          <w:rFonts w:ascii="Sylfaen" w:hAnsi="Sylfaen" w:cs="Sylfaen"/>
          <w:noProof/>
          <w:szCs w:val="28"/>
          <w:lang w:val="ka-GE"/>
        </w:rPr>
        <w:t>დაფინასებამ</w:t>
      </w:r>
      <w:r w:rsidRPr="009E7DBC">
        <w:rPr>
          <w:rFonts w:ascii="Sylfaen" w:hAnsi="Sylfaen"/>
          <w:noProof/>
          <w:szCs w:val="28"/>
          <w:lang w:val="ka-GE"/>
        </w:rPr>
        <w:t xml:space="preserve"> - </w:t>
      </w:r>
      <w:r w:rsidR="007A092A">
        <w:rPr>
          <w:rFonts w:ascii="Sylfaen" w:hAnsi="Sylfaen"/>
          <w:noProof/>
          <w:szCs w:val="28"/>
          <w:lang w:val="ka-GE"/>
        </w:rPr>
        <w:t>3</w:t>
      </w:r>
      <w:r w:rsidRPr="009E7DBC">
        <w:rPr>
          <w:rFonts w:ascii="Sylfaen" w:eastAsia="Times New Roman" w:hAnsi="Sylfaen"/>
          <w:color w:val="000000"/>
          <w:lang w:val="ka-GE"/>
        </w:rPr>
        <w:t xml:space="preserve"> </w:t>
      </w:r>
      <w:r w:rsidR="007A092A">
        <w:rPr>
          <w:rFonts w:ascii="Sylfaen" w:eastAsia="Times New Roman" w:hAnsi="Sylfaen"/>
          <w:color w:val="000000"/>
          <w:lang w:val="ka-GE"/>
        </w:rPr>
        <w:t>167</w:t>
      </w:r>
      <w:r w:rsidRPr="009E7DBC">
        <w:rPr>
          <w:rFonts w:ascii="Sylfaen" w:eastAsia="Times New Roman" w:hAnsi="Sylfaen"/>
          <w:color w:val="000000"/>
          <w:lang w:val="ka-GE"/>
        </w:rPr>
        <w:t>.</w:t>
      </w:r>
      <w:r w:rsidR="007A092A">
        <w:rPr>
          <w:rFonts w:ascii="Sylfaen" w:eastAsia="Times New Roman" w:hAnsi="Sylfaen"/>
          <w:color w:val="000000"/>
          <w:lang w:val="ka-GE"/>
        </w:rPr>
        <w:t>5</w:t>
      </w:r>
      <w:r w:rsidRPr="009E7DBC">
        <w:rPr>
          <w:rFonts w:ascii="Sylfaen" w:hAnsi="Sylfaen"/>
          <w:noProof/>
          <w:szCs w:val="28"/>
          <w:lang w:val="ka-GE"/>
        </w:rPr>
        <w:t xml:space="preserve">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w:t>
      </w:r>
      <w:r w:rsidR="00AC659E">
        <w:rPr>
          <w:rFonts w:ascii="Sylfaen" w:hAnsi="Sylfaen"/>
          <w:noProof/>
          <w:szCs w:val="28"/>
          <w:lang w:val="ka-GE"/>
        </w:rPr>
        <w:t xml:space="preserve">, </w:t>
      </w:r>
      <w:r w:rsidR="007A092A">
        <w:rPr>
          <w:rFonts w:ascii="Sylfaen" w:hAnsi="Sylfaen"/>
          <w:noProof/>
          <w:szCs w:val="28"/>
          <w:lang w:val="ka-GE"/>
        </w:rPr>
        <w:t xml:space="preserve">რაც </w:t>
      </w:r>
      <w:r w:rsidR="00AC659E">
        <w:rPr>
          <w:rFonts w:ascii="Sylfaen" w:hAnsi="Sylfaen"/>
          <w:noProof/>
          <w:szCs w:val="28"/>
          <w:lang w:val="ka-GE"/>
        </w:rPr>
        <w:t>201</w:t>
      </w:r>
      <w:r w:rsidR="007A092A">
        <w:rPr>
          <w:rFonts w:ascii="Sylfaen" w:hAnsi="Sylfaen"/>
          <w:noProof/>
          <w:szCs w:val="28"/>
          <w:lang w:val="ka-GE"/>
        </w:rPr>
        <w:t>9</w:t>
      </w:r>
      <w:r w:rsidRPr="009E7DBC">
        <w:rPr>
          <w:rFonts w:ascii="Sylfaen" w:hAnsi="Sylfaen"/>
          <w:noProof/>
          <w:szCs w:val="28"/>
          <w:lang w:val="ka-GE"/>
        </w:rPr>
        <w:t xml:space="preserve"> წლის შესაბამის </w:t>
      </w:r>
      <w:r w:rsidRPr="009E7DBC">
        <w:rPr>
          <w:rFonts w:ascii="Sylfaen" w:hAnsi="Sylfaen" w:cs="Sylfaen"/>
          <w:noProof/>
          <w:szCs w:val="28"/>
          <w:lang w:val="ka-GE"/>
        </w:rPr>
        <w:t>მაჩვენებელზე</w:t>
      </w:r>
      <w:r w:rsidRPr="009E7DBC">
        <w:rPr>
          <w:rFonts w:ascii="Sylfaen" w:hAnsi="Sylfaen"/>
          <w:noProof/>
          <w:szCs w:val="28"/>
          <w:lang w:val="ka-GE"/>
        </w:rPr>
        <w:t xml:space="preserve"> </w:t>
      </w:r>
      <w:r w:rsidR="007A092A">
        <w:rPr>
          <w:rFonts w:ascii="Sylfaen" w:eastAsia="Times New Roman" w:hAnsi="Sylfaen"/>
          <w:color w:val="000000"/>
          <w:lang w:val="ka-GE"/>
        </w:rPr>
        <w:t>437</w:t>
      </w:r>
      <w:r w:rsidRPr="009E7DBC">
        <w:rPr>
          <w:rFonts w:ascii="Sylfaen" w:eastAsia="Times New Roman" w:hAnsi="Sylfaen"/>
          <w:color w:val="000000"/>
          <w:lang w:val="ka-GE"/>
        </w:rPr>
        <w:t>.</w:t>
      </w:r>
      <w:r w:rsidR="007A092A">
        <w:rPr>
          <w:rFonts w:ascii="Sylfaen" w:eastAsia="Times New Roman" w:hAnsi="Sylfaen"/>
          <w:color w:val="000000"/>
          <w:lang w:val="ka-GE"/>
        </w:rPr>
        <w:t>2</w:t>
      </w:r>
      <w:r w:rsidRPr="009E7DBC">
        <w:rPr>
          <w:rFonts w:ascii="Sylfaen" w:hAnsi="Sylfaen"/>
          <w:noProof/>
          <w:szCs w:val="28"/>
          <w:lang w:val="ka-GE"/>
        </w:rPr>
        <w:t xml:space="preserve">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ლარით</w:t>
      </w:r>
      <w:r w:rsidRPr="009E7DBC">
        <w:rPr>
          <w:rFonts w:ascii="Sylfaen" w:hAnsi="Sylfaen"/>
          <w:noProof/>
          <w:szCs w:val="28"/>
          <w:lang w:val="ka-GE"/>
        </w:rPr>
        <w:t xml:space="preserve"> მ</w:t>
      </w:r>
      <w:r w:rsidRPr="009E7DBC">
        <w:rPr>
          <w:rFonts w:ascii="Sylfaen" w:hAnsi="Sylfaen" w:cs="Sylfaen"/>
          <w:noProof/>
          <w:szCs w:val="28"/>
          <w:lang w:val="ka-GE"/>
        </w:rPr>
        <w:t>ეტია</w:t>
      </w:r>
      <w:r w:rsidRPr="009E7DBC">
        <w:rPr>
          <w:rFonts w:ascii="Sylfaen" w:hAnsi="Sylfaen"/>
          <w:noProof/>
          <w:szCs w:val="28"/>
          <w:lang w:val="ka-GE"/>
        </w:rPr>
        <w:t>.</w:t>
      </w:r>
    </w:p>
    <w:p w14:paraId="6BEDEAF5" w14:textId="77777777" w:rsidR="009E7DBC" w:rsidRPr="009E7DBC" w:rsidRDefault="009E7DBC" w:rsidP="00B252A8">
      <w:pPr>
        <w:spacing w:after="0" w:line="240" w:lineRule="auto"/>
        <w:jc w:val="both"/>
        <w:rPr>
          <w:rFonts w:ascii="Sylfaen" w:hAnsi="Sylfaen"/>
          <w:noProof/>
          <w:szCs w:val="28"/>
          <w:lang w:val="ka-GE"/>
        </w:rPr>
      </w:pPr>
    </w:p>
    <w:p w14:paraId="215BAA5F" w14:textId="77777777" w:rsidR="007A092A" w:rsidRDefault="00EC67A6" w:rsidP="00B252A8">
      <w:pPr>
        <w:spacing w:line="240" w:lineRule="auto"/>
        <w:jc w:val="right"/>
        <w:rPr>
          <w:rFonts w:ascii="Sylfaen" w:hAnsi="Sylfaen" w:cs="Sylfaen"/>
          <w:i/>
          <w:noProof/>
          <w:sz w:val="16"/>
          <w:szCs w:val="16"/>
          <w:lang w:val="ka-GE"/>
        </w:rPr>
      </w:pPr>
      <w:r>
        <w:rPr>
          <w:rFonts w:ascii="Sylfaen" w:hAnsi="Sylfaen"/>
          <w:i/>
          <w:noProof/>
          <w:sz w:val="16"/>
          <w:szCs w:val="16"/>
          <w:lang w:val="ka-GE"/>
        </w:rPr>
        <w:t>2019-2020 წლებში 3 თვეში გამოყოფილი</w:t>
      </w:r>
      <w:r w:rsidR="009E7DBC" w:rsidRPr="009E7DBC">
        <w:rPr>
          <w:rFonts w:ascii="Sylfaen" w:hAnsi="Sylfaen"/>
          <w:i/>
          <w:noProof/>
          <w:sz w:val="16"/>
          <w:szCs w:val="16"/>
          <w:lang w:val="ka-GE"/>
        </w:rPr>
        <w:br/>
        <w:t xml:space="preserve"> </w:t>
      </w:r>
      <w:r w:rsidR="009E7DBC" w:rsidRPr="009E7DBC">
        <w:rPr>
          <w:rFonts w:ascii="Sylfaen" w:hAnsi="Sylfaen" w:cs="Sylfaen"/>
          <w:i/>
          <w:noProof/>
          <w:sz w:val="16"/>
          <w:szCs w:val="16"/>
          <w:lang w:val="ka-GE"/>
        </w:rPr>
        <w:t>დაზუსტებული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ასიგნებები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და</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ფაქტიური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დაფინანსება</w:t>
      </w:r>
    </w:p>
    <w:p w14:paraId="54A3D19B" w14:textId="77777777" w:rsidR="009E7DBC" w:rsidRPr="007A092A" w:rsidRDefault="007A092A" w:rsidP="00B252A8">
      <w:pPr>
        <w:spacing w:line="240" w:lineRule="auto"/>
        <w:jc w:val="center"/>
        <w:rPr>
          <w:rFonts w:ascii="Sylfaen" w:hAnsi="Sylfaen"/>
          <w:b/>
          <w:noProof/>
          <w:sz w:val="18"/>
          <w:lang w:val="ka-GE"/>
        </w:rPr>
      </w:pPr>
      <w:r>
        <w:rPr>
          <w:noProof/>
        </w:rPr>
        <w:drawing>
          <wp:inline distT="0" distB="0" distL="0" distR="0" wp14:anchorId="1D98C75E" wp14:editId="47152B3F">
            <wp:extent cx="6238875" cy="2295525"/>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91699A9" w14:textId="77777777" w:rsidR="0084022E" w:rsidRDefault="0084022E" w:rsidP="00B252A8">
      <w:pPr>
        <w:spacing w:line="240" w:lineRule="auto"/>
        <w:jc w:val="center"/>
        <w:rPr>
          <w:rFonts w:ascii="Sylfaen" w:hAnsi="Sylfaen" w:cs="Sylfaen"/>
          <w:b/>
          <w:noProof/>
          <w:szCs w:val="28"/>
          <w:lang w:val="ka-GE"/>
        </w:rPr>
      </w:pPr>
    </w:p>
    <w:p w14:paraId="2BAD1202" w14:textId="1228FA4A" w:rsidR="00A70D95" w:rsidRPr="00A70D95" w:rsidRDefault="00A70D95" w:rsidP="00B252A8">
      <w:pPr>
        <w:spacing w:line="240" w:lineRule="auto"/>
        <w:jc w:val="center"/>
        <w:rPr>
          <w:rFonts w:ascii="Sylfaen" w:hAnsi="Sylfaen" w:cs="Sylfaen"/>
          <w:b/>
          <w:noProof/>
          <w:szCs w:val="28"/>
          <w:lang w:val="ka-GE"/>
        </w:rPr>
      </w:pPr>
      <w:r w:rsidRPr="00A70D95">
        <w:rPr>
          <w:rFonts w:ascii="Sylfaen" w:hAnsi="Sylfaen" w:cs="Sylfaen"/>
          <w:b/>
          <w:noProof/>
          <w:szCs w:val="28"/>
          <w:lang w:val="ka-GE"/>
        </w:rPr>
        <w:t>სსიპ - საჯარო სამსახურის ბიურო</w:t>
      </w:r>
    </w:p>
    <w:p w14:paraId="2998A361" w14:textId="77777777" w:rsidR="00A70D95" w:rsidRPr="00A70D95" w:rsidRDefault="00A70D95" w:rsidP="00B252A8">
      <w:pPr>
        <w:spacing w:line="240" w:lineRule="auto"/>
        <w:ind w:firstLine="720"/>
        <w:jc w:val="both"/>
        <w:rPr>
          <w:rFonts w:ascii="Sylfaen" w:hAnsi="Sylfaen"/>
          <w:u w:color="FF0000"/>
          <w:lang w:val="ka-GE"/>
        </w:rPr>
      </w:pPr>
      <w:r w:rsidRPr="00A70D95">
        <w:rPr>
          <w:rFonts w:ascii="Sylfaen" w:hAnsi="Sylfaen"/>
          <w:u w:color="FF0000"/>
          <w:lang w:val="ka-GE"/>
        </w:rPr>
        <w:t xml:space="preserve">სსიპ - საჯარო სამსახურის ბიუროსათვის </w:t>
      </w:r>
      <w:r w:rsidR="00EC67A6">
        <w:rPr>
          <w:rFonts w:ascii="Sylfaen" w:hAnsi="Sylfaen"/>
          <w:u w:color="FF0000"/>
          <w:lang w:val="ka-GE"/>
        </w:rPr>
        <w:t>2020 წლის 3 თვეში</w:t>
      </w:r>
      <w:r w:rsidRPr="00A70D95">
        <w:rPr>
          <w:rFonts w:ascii="Sylfaen" w:hAnsi="Sylfaen"/>
          <w:u w:color="FF0000"/>
          <w:lang w:val="ka-GE"/>
        </w:rPr>
        <w:t xml:space="preserve"> სახელმწიფო ბიუჯეტით გამოყოფილმა დაზუსტებულმა ასიგნებებმა შეადგინა</w:t>
      </w:r>
      <w:r w:rsidRPr="00A70D95">
        <w:rPr>
          <w:rFonts w:ascii="Sylfaen" w:hAnsi="Sylfaen"/>
          <w:u w:color="FF0000"/>
        </w:rPr>
        <w:t xml:space="preserve"> </w:t>
      </w:r>
      <w:r w:rsidR="007A092A">
        <w:rPr>
          <w:rFonts w:ascii="Sylfaen" w:eastAsia="Times New Roman" w:hAnsi="Sylfaen"/>
          <w:color w:val="000000"/>
          <w:lang w:val="ka-GE"/>
        </w:rPr>
        <w:t>400</w:t>
      </w:r>
      <w:r w:rsidRPr="00A70D95">
        <w:rPr>
          <w:rFonts w:ascii="Sylfaen" w:eastAsia="Times New Roman" w:hAnsi="Sylfaen"/>
          <w:color w:val="000000"/>
          <w:lang w:val="ka-GE"/>
        </w:rPr>
        <w:t>.</w:t>
      </w:r>
      <w:r w:rsidR="007A092A">
        <w:rPr>
          <w:rFonts w:ascii="Sylfaen" w:eastAsia="Times New Roman" w:hAnsi="Sylfaen"/>
          <w:color w:val="000000"/>
          <w:lang w:val="ka-GE"/>
        </w:rPr>
        <w:t>1</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 ხოლო ფაქტიურმა შესრულებამ </w:t>
      </w:r>
      <w:r w:rsidRPr="00A70D95">
        <w:rPr>
          <w:rFonts w:ascii="Sylfaen" w:hAnsi="Sylfaen"/>
          <w:u w:color="FF0000"/>
        </w:rPr>
        <w:t xml:space="preserve">- </w:t>
      </w:r>
      <w:r w:rsidR="007A092A">
        <w:rPr>
          <w:rFonts w:ascii="Sylfaen" w:eastAsia="Times New Roman" w:hAnsi="Sylfaen"/>
          <w:color w:val="000000"/>
          <w:lang w:val="ka-GE"/>
        </w:rPr>
        <w:t>373</w:t>
      </w:r>
      <w:r w:rsidRPr="00A70D95">
        <w:rPr>
          <w:rFonts w:ascii="Sylfaen" w:eastAsia="Times New Roman" w:hAnsi="Sylfaen"/>
          <w:color w:val="000000"/>
        </w:rPr>
        <w:t>.</w:t>
      </w:r>
      <w:r w:rsidR="007A092A">
        <w:rPr>
          <w:rFonts w:ascii="Sylfaen" w:eastAsia="Times New Roman" w:hAnsi="Sylfaen"/>
          <w:color w:val="000000"/>
          <w:lang w:val="ka-GE"/>
        </w:rPr>
        <w:t>8</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 </w:t>
      </w:r>
      <w:r w:rsidR="00A26E4C">
        <w:rPr>
          <w:rFonts w:ascii="Sylfaen" w:hAnsi="Sylfaen"/>
          <w:u w:color="FF0000"/>
          <w:lang w:val="ka-GE"/>
        </w:rPr>
        <w:t>რაც 2019 წლის შესაბამის მაჩვენებელზე</w:t>
      </w:r>
      <w:r w:rsidRPr="00A70D95">
        <w:rPr>
          <w:rFonts w:ascii="Sylfaen" w:hAnsi="Sylfaen"/>
          <w:u w:color="FF0000"/>
          <w:lang w:val="ka-GE"/>
        </w:rPr>
        <w:t xml:space="preserve"> </w:t>
      </w:r>
      <w:r w:rsidR="007A092A">
        <w:rPr>
          <w:rFonts w:ascii="Sylfaen" w:eastAsia="Times New Roman" w:hAnsi="Sylfaen"/>
          <w:color w:val="000000"/>
          <w:lang w:val="ka-GE"/>
        </w:rPr>
        <w:t>66</w:t>
      </w:r>
      <w:r w:rsidRPr="00A70D95">
        <w:rPr>
          <w:rFonts w:ascii="Sylfaen" w:eastAsia="Times New Roman" w:hAnsi="Sylfaen"/>
          <w:color w:val="000000"/>
        </w:rPr>
        <w:t>.4</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ლარით </w:t>
      </w:r>
      <w:r w:rsidR="007A092A">
        <w:rPr>
          <w:rFonts w:ascii="Sylfaen" w:hAnsi="Sylfaen"/>
          <w:u w:color="FF0000"/>
          <w:lang w:val="ka-GE"/>
        </w:rPr>
        <w:t>ნაკლებია</w:t>
      </w:r>
      <w:r w:rsidRPr="00A70D95">
        <w:rPr>
          <w:rFonts w:ascii="Sylfaen" w:hAnsi="Sylfaen"/>
          <w:u w:color="FF0000"/>
          <w:lang w:val="ka-GE"/>
        </w:rPr>
        <w:t>.</w:t>
      </w:r>
    </w:p>
    <w:p w14:paraId="5FC0931B" w14:textId="77777777" w:rsidR="00A70D95" w:rsidRPr="00A70D95"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A70D95" w:rsidRPr="00A70D95">
        <w:rPr>
          <w:rFonts w:ascii="Sylfaen" w:hAnsi="Sylfaen"/>
          <w:i/>
          <w:noProof/>
          <w:sz w:val="16"/>
          <w:szCs w:val="16"/>
        </w:rPr>
        <w:br/>
        <w:t xml:space="preserve"> </w:t>
      </w:r>
      <w:r w:rsidR="00A70D95" w:rsidRPr="00A70D95">
        <w:rPr>
          <w:rFonts w:ascii="Sylfaen" w:hAnsi="Sylfaen" w:cs="Sylfaen"/>
          <w:i/>
          <w:noProof/>
          <w:sz w:val="16"/>
          <w:szCs w:val="16"/>
        </w:rPr>
        <w:t>დაზუსტებული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ასიგნებები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და</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ფაქტიური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დაფინანსება</w:t>
      </w:r>
    </w:p>
    <w:p w14:paraId="79D86EF6" w14:textId="77777777" w:rsidR="00A70D95" w:rsidRPr="00A70D95" w:rsidRDefault="007A092A" w:rsidP="00B252A8">
      <w:pPr>
        <w:spacing w:after="0" w:line="240" w:lineRule="auto"/>
        <w:jc w:val="center"/>
        <w:rPr>
          <w:rFonts w:ascii="Sylfaen" w:hAnsi="Sylfaen"/>
          <w:u w:color="FF0000"/>
          <w:lang w:val="ka-GE"/>
        </w:rPr>
      </w:pPr>
      <w:r>
        <w:rPr>
          <w:noProof/>
        </w:rPr>
        <w:lastRenderedPageBreak/>
        <w:drawing>
          <wp:inline distT="0" distB="0" distL="0" distR="0" wp14:anchorId="71582FFB" wp14:editId="5F359F9A">
            <wp:extent cx="6276975" cy="238125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F25D2BE" w14:textId="77777777" w:rsidR="00A70D95" w:rsidRPr="007A092A" w:rsidRDefault="007A092A" w:rsidP="00B252A8">
      <w:pPr>
        <w:spacing w:line="240" w:lineRule="auto"/>
        <w:ind w:firstLine="720"/>
        <w:jc w:val="both"/>
        <w:rPr>
          <w:rFonts w:ascii="Sylfaen" w:hAnsi="Sylfaen" w:cs="Sylfaen"/>
          <w:noProof/>
          <w:lang w:val="ka-GE"/>
        </w:rPr>
      </w:pPr>
      <w:r w:rsidRPr="007A092A">
        <w:rPr>
          <w:rFonts w:ascii="Sylfaen" w:hAnsi="Sylfaen" w:cs="Sylfaen"/>
          <w:noProof/>
          <w:lang w:val="ka-GE"/>
        </w:rPr>
        <w:t xml:space="preserve">სსიპ - საჯარო სამსახურის ბიუროსათვის </w:t>
      </w:r>
      <w:r w:rsidRPr="009E7DB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Pr>
          <w:rFonts w:ascii="Sylfaen" w:hAnsi="Sylfaen" w:cs="Sylfaen"/>
          <w:noProof/>
          <w:lang w:val="ka-GE"/>
        </w:rPr>
        <w:t>7</w:t>
      </w:r>
      <w:r w:rsidRPr="007A092A">
        <w:rPr>
          <w:rFonts w:ascii="Sylfaen" w:hAnsi="Sylfaen" w:cs="Sylfaen"/>
          <w:noProof/>
          <w:lang w:val="ka-GE"/>
        </w:rPr>
        <w:t>.</w:t>
      </w:r>
      <w:r>
        <w:rPr>
          <w:rFonts w:ascii="Sylfaen" w:hAnsi="Sylfaen" w:cs="Sylfaen"/>
          <w:noProof/>
          <w:lang w:val="ka-GE"/>
        </w:rPr>
        <w:t>7</w:t>
      </w:r>
      <w:r w:rsidRPr="009E7DBC">
        <w:rPr>
          <w:rFonts w:ascii="Sylfaen" w:hAnsi="Sylfaen" w:cs="Sylfaen"/>
          <w:noProof/>
          <w:lang w:val="ka-GE"/>
        </w:rPr>
        <w:t xml:space="preserve">%, ხოლო „არაფინანსური აქტივების ზრდის“ მუხლით - </w:t>
      </w:r>
      <w:r>
        <w:rPr>
          <w:rFonts w:ascii="Sylfaen" w:hAnsi="Sylfaen" w:cs="Sylfaen"/>
          <w:noProof/>
          <w:lang w:val="ka-GE"/>
        </w:rPr>
        <w:t>2</w:t>
      </w:r>
      <w:r w:rsidRPr="007A092A">
        <w:rPr>
          <w:rFonts w:ascii="Sylfaen" w:hAnsi="Sylfaen" w:cs="Sylfaen"/>
          <w:noProof/>
          <w:lang w:val="ka-GE"/>
        </w:rPr>
        <w:t>.</w:t>
      </w:r>
      <w:r>
        <w:rPr>
          <w:rFonts w:ascii="Sylfaen" w:hAnsi="Sylfaen" w:cs="Sylfaen"/>
          <w:noProof/>
          <w:lang w:val="ka-GE"/>
        </w:rPr>
        <w:t>3</w:t>
      </w:r>
      <w:r w:rsidRPr="009E7DBC">
        <w:rPr>
          <w:rFonts w:ascii="Sylfaen" w:hAnsi="Sylfaen" w:cs="Sylfaen"/>
          <w:noProof/>
          <w:lang w:val="ka-GE"/>
        </w:rPr>
        <w:t>%.</w:t>
      </w:r>
    </w:p>
    <w:p w14:paraId="6912BB22" w14:textId="77777777" w:rsidR="00AC0B16" w:rsidRPr="00A70D95" w:rsidRDefault="00AC0B16" w:rsidP="00B252A8">
      <w:pPr>
        <w:spacing w:line="240" w:lineRule="auto"/>
        <w:jc w:val="center"/>
        <w:rPr>
          <w:rFonts w:ascii="Sylfaen" w:hAnsi="Sylfaen" w:cs="Sylfaen"/>
          <w:b/>
          <w:noProof/>
          <w:szCs w:val="28"/>
          <w:lang w:val="ka-GE"/>
        </w:rPr>
      </w:pPr>
      <w:r w:rsidRPr="00A70D95">
        <w:rPr>
          <w:rFonts w:ascii="Sylfaen" w:hAnsi="Sylfaen" w:cs="Sylfaen"/>
          <w:b/>
          <w:noProof/>
          <w:szCs w:val="28"/>
          <w:lang w:val="ka-GE"/>
        </w:rPr>
        <w:t>სსიპ - იურიდიული დახმარების სამსახური</w:t>
      </w:r>
    </w:p>
    <w:p w14:paraId="0EA1E7CA" w14:textId="77777777" w:rsidR="00AC0B16" w:rsidRPr="00A70D95" w:rsidRDefault="00AC0B16" w:rsidP="00B252A8">
      <w:pPr>
        <w:spacing w:line="240" w:lineRule="auto"/>
        <w:ind w:firstLine="720"/>
        <w:jc w:val="both"/>
        <w:rPr>
          <w:rFonts w:ascii="Sylfaen" w:hAnsi="Sylfaen" w:cs="Sylfaen"/>
          <w:noProof/>
          <w:lang w:val="ka-GE"/>
        </w:rPr>
      </w:pPr>
      <w:r w:rsidRPr="00A70D95">
        <w:rPr>
          <w:rFonts w:ascii="Sylfaen" w:hAnsi="Sylfaen" w:cs="Sylfaen"/>
          <w:noProof/>
          <w:lang w:val="ka-GE"/>
        </w:rPr>
        <w:t xml:space="preserve">სსიპ იურიდიული დახმარების სამსახურისათვის </w:t>
      </w:r>
      <w:r w:rsidR="00EC67A6">
        <w:rPr>
          <w:rFonts w:ascii="Sylfaen" w:hAnsi="Sylfaen" w:cs="Sylfaen"/>
          <w:noProof/>
          <w:lang w:val="ka-GE"/>
        </w:rPr>
        <w:t>2020 წლის 3 თვეში</w:t>
      </w:r>
      <w:r w:rsidR="00A20E78" w:rsidRPr="00A70D95">
        <w:rPr>
          <w:rFonts w:ascii="Sylfaen" w:hAnsi="Sylfaen" w:cs="Sylfaen"/>
          <w:noProof/>
          <w:lang w:val="ka-GE"/>
        </w:rPr>
        <w:t xml:space="preserve"> </w:t>
      </w:r>
      <w:r w:rsidRPr="00A70D95">
        <w:rPr>
          <w:rFonts w:ascii="Sylfaen" w:hAnsi="Sylfaen" w:cs="Sylfaen"/>
          <w:noProof/>
          <w:lang w:val="ka-GE"/>
        </w:rPr>
        <w:t xml:space="preserve">გამოყოფილმა დაზუსტებულმა ასიგნებებმა შეადგინა </w:t>
      </w:r>
      <w:r w:rsidR="007A092A">
        <w:rPr>
          <w:rFonts w:ascii="Sylfaen" w:hAnsi="Sylfaen" w:cs="Sylfaen"/>
          <w:noProof/>
          <w:lang w:val="ka-GE"/>
        </w:rPr>
        <w:t>2</w:t>
      </w:r>
      <w:r w:rsidRPr="00A70D95">
        <w:rPr>
          <w:rFonts w:ascii="Sylfaen" w:hAnsi="Sylfaen" w:cs="Sylfaen"/>
          <w:noProof/>
        </w:rPr>
        <w:t xml:space="preserve"> </w:t>
      </w:r>
      <w:r w:rsidR="007A092A">
        <w:rPr>
          <w:rFonts w:ascii="Sylfaen" w:hAnsi="Sylfaen" w:cs="Sylfaen"/>
          <w:noProof/>
          <w:lang w:val="ka-GE"/>
        </w:rPr>
        <w:t>108</w:t>
      </w:r>
      <w:r w:rsidRPr="00A70D95">
        <w:rPr>
          <w:rFonts w:ascii="Sylfaen" w:hAnsi="Sylfaen" w:cs="Sylfaen"/>
          <w:noProof/>
          <w:lang w:val="ka-GE"/>
        </w:rPr>
        <w:t xml:space="preserve">.0 ათასი ლარი, ხოლო ფაქტიურმა შესრულებამ </w:t>
      </w:r>
      <w:r w:rsidR="00A70D95" w:rsidRPr="00A70D95">
        <w:rPr>
          <w:rFonts w:ascii="Sylfaen" w:hAnsi="Sylfaen" w:cs="Sylfaen"/>
          <w:noProof/>
        </w:rPr>
        <w:t>1</w:t>
      </w:r>
      <w:r w:rsidRPr="00A70D95">
        <w:rPr>
          <w:rFonts w:ascii="Sylfaen" w:hAnsi="Sylfaen" w:cs="Sylfaen"/>
          <w:noProof/>
        </w:rPr>
        <w:t xml:space="preserve"> </w:t>
      </w:r>
      <w:r w:rsidR="00D66B0D">
        <w:rPr>
          <w:rFonts w:ascii="Sylfaen" w:hAnsi="Sylfaen" w:cs="Sylfaen"/>
          <w:noProof/>
          <w:lang w:val="ka-GE"/>
        </w:rPr>
        <w:t>520</w:t>
      </w:r>
      <w:r w:rsidRPr="00A70D95">
        <w:rPr>
          <w:rFonts w:ascii="Sylfaen" w:hAnsi="Sylfaen" w:cs="Sylfaen"/>
          <w:noProof/>
        </w:rPr>
        <w:t>.</w:t>
      </w:r>
      <w:r w:rsidR="00D66B0D">
        <w:rPr>
          <w:rFonts w:ascii="Sylfaen" w:hAnsi="Sylfaen" w:cs="Sylfaen"/>
          <w:noProof/>
          <w:lang w:val="ka-GE"/>
        </w:rPr>
        <w:t>7</w:t>
      </w:r>
      <w:r w:rsidRPr="00A70D95">
        <w:rPr>
          <w:rFonts w:ascii="Sylfaen" w:hAnsi="Sylfaen" w:cs="Sylfaen"/>
          <w:noProof/>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A70D95">
        <w:rPr>
          <w:rFonts w:ascii="Sylfaen" w:hAnsi="Sylfaen" w:cs="Sylfaen"/>
          <w:noProof/>
          <w:lang w:val="ka-GE"/>
        </w:rPr>
        <w:t xml:space="preserve"> </w:t>
      </w:r>
      <w:r w:rsidR="00D66B0D">
        <w:rPr>
          <w:rFonts w:ascii="Sylfaen" w:hAnsi="Sylfaen" w:cs="Sylfaen"/>
          <w:noProof/>
          <w:lang w:val="ka-GE"/>
        </w:rPr>
        <w:t>222</w:t>
      </w:r>
      <w:r w:rsidRPr="00A70D95">
        <w:rPr>
          <w:rFonts w:ascii="Sylfaen" w:hAnsi="Sylfaen" w:cs="Sylfaen"/>
          <w:noProof/>
        </w:rPr>
        <w:t>.</w:t>
      </w:r>
      <w:r w:rsidR="00D66B0D">
        <w:rPr>
          <w:rFonts w:ascii="Sylfaen" w:hAnsi="Sylfaen" w:cs="Sylfaen"/>
          <w:noProof/>
          <w:lang w:val="ka-GE"/>
        </w:rPr>
        <w:t>4</w:t>
      </w:r>
      <w:r w:rsidRPr="00A70D95">
        <w:rPr>
          <w:rFonts w:ascii="Sylfaen" w:hAnsi="Sylfaen" w:cs="Sylfaen"/>
          <w:noProof/>
          <w:lang w:val="ka-GE"/>
        </w:rPr>
        <w:t xml:space="preserve"> ათასი ლარით მეტია.</w:t>
      </w:r>
    </w:p>
    <w:p w14:paraId="7445DB17" w14:textId="77777777" w:rsidR="00AC0B16" w:rsidRPr="00A70D95" w:rsidRDefault="00EC67A6" w:rsidP="00B252A8">
      <w:pPr>
        <w:spacing w:line="240" w:lineRule="auto"/>
        <w:jc w:val="right"/>
        <w:rPr>
          <w:rFonts w:ascii="Sylfaen" w:hAnsi="Sylfaen" w:cs="Sylfaen"/>
          <w:i/>
          <w:noProof/>
          <w:sz w:val="16"/>
          <w:szCs w:val="16"/>
          <w:lang w:val="ka-GE"/>
        </w:rPr>
      </w:pPr>
      <w:r>
        <w:rPr>
          <w:rFonts w:ascii="Sylfaen" w:hAnsi="Sylfaen"/>
          <w:i/>
          <w:noProof/>
          <w:sz w:val="16"/>
          <w:szCs w:val="16"/>
        </w:rPr>
        <w:t>2019-2020 წლებში 3 თვეში გამოყოფილი</w:t>
      </w:r>
      <w:r w:rsidR="00AC0B16" w:rsidRPr="00A70D95">
        <w:rPr>
          <w:rFonts w:ascii="Sylfaen" w:hAnsi="Sylfaen"/>
          <w:i/>
          <w:noProof/>
          <w:sz w:val="16"/>
          <w:szCs w:val="16"/>
        </w:rPr>
        <w:br/>
        <w:t xml:space="preserve"> </w:t>
      </w:r>
      <w:r w:rsidR="00AC0B16" w:rsidRPr="00A70D95">
        <w:rPr>
          <w:rFonts w:ascii="Sylfaen" w:hAnsi="Sylfaen" w:cs="Sylfaen"/>
          <w:i/>
          <w:noProof/>
          <w:sz w:val="16"/>
          <w:szCs w:val="16"/>
        </w:rPr>
        <w:t>დაზუსტებული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ასიგნებები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და</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ფაქტიური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დაფინანსება</w:t>
      </w:r>
    </w:p>
    <w:p w14:paraId="36F2EFBA" w14:textId="77777777" w:rsidR="00AC0B16" w:rsidRPr="00A70D95" w:rsidRDefault="007A092A" w:rsidP="00B252A8">
      <w:pPr>
        <w:spacing w:line="240" w:lineRule="auto"/>
        <w:jc w:val="center"/>
        <w:rPr>
          <w:rFonts w:ascii="Sylfaen" w:hAnsi="Sylfaen" w:cs="Sylfaen"/>
          <w:i/>
          <w:noProof/>
          <w:sz w:val="16"/>
          <w:szCs w:val="16"/>
          <w:lang w:val="ka-GE"/>
        </w:rPr>
      </w:pPr>
      <w:r>
        <w:rPr>
          <w:noProof/>
        </w:rPr>
        <w:drawing>
          <wp:inline distT="0" distB="0" distL="0" distR="0" wp14:anchorId="2738B4AF" wp14:editId="457859F7">
            <wp:extent cx="6353175" cy="2562225"/>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E37B7A" w14:textId="77777777" w:rsidR="00AC0B16" w:rsidRPr="00A70D95" w:rsidRDefault="00AC0B16" w:rsidP="00B252A8">
      <w:pPr>
        <w:spacing w:line="240" w:lineRule="auto"/>
        <w:ind w:firstLine="720"/>
        <w:jc w:val="both"/>
        <w:rPr>
          <w:rFonts w:ascii="Sylfaen" w:hAnsi="Sylfaen" w:cs="Sylfaen"/>
          <w:noProof/>
          <w:sz w:val="20"/>
          <w:szCs w:val="28"/>
          <w:lang w:val="ka-GE"/>
        </w:rPr>
      </w:pPr>
      <w:r w:rsidRPr="00A70D95">
        <w:rPr>
          <w:rFonts w:ascii="Sylfaen" w:hAnsi="Sylfaen" w:cs="Sylfaen"/>
          <w:noProof/>
          <w:szCs w:val="28"/>
          <w:lang w:val="ka-GE"/>
        </w:rPr>
        <w:t xml:space="preserve">სსიპ - იურიდიული დახმარების სამსახურისთვის </w:t>
      </w:r>
      <w:r w:rsidRPr="00A70D95">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- 99</w:t>
      </w:r>
      <w:r w:rsidRPr="00A70D95">
        <w:rPr>
          <w:rFonts w:ascii="Sylfaen" w:hAnsi="Sylfaen" w:cs="Sylfaen"/>
          <w:noProof/>
        </w:rPr>
        <w:t>.</w:t>
      </w:r>
      <w:r w:rsidR="00A70D95" w:rsidRPr="00A70D95">
        <w:rPr>
          <w:rFonts w:ascii="Sylfaen" w:hAnsi="Sylfaen" w:cs="Sylfaen"/>
          <w:noProof/>
        </w:rPr>
        <w:t>6</w:t>
      </w:r>
      <w:r w:rsidRPr="00A70D95">
        <w:rPr>
          <w:rFonts w:ascii="Sylfaen" w:hAnsi="Sylfaen" w:cs="Sylfaen"/>
          <w:noProof/>
          <w:lang w:val="ka-GE"/>
        </w:rPr>
        <w:t>%, ხოლო „არაფინანსური აქტივების ზრდის“ მუხლით - 0</w:t>
      </w:r>
      <w:r w:rsidRPr="00A70D95">
        <w:rPr>
          <w:rFonts w:ascii="Sylfaen" w:hAnsi="Sylfaen" w:cs="Sylfaen"/>
          <w:noProof/>
        </w:rPr>
        <w:t>.</w:t>
      </w:r>
      <w:r w:rsidR="00A70D95" w:rsidRPr="00A70D95">
        <w:rPr>
          <w:rFonts w:ascii="Sylfaen" w:hAnsi="Sylfaen" w:cs="Sylfaen"/>
          <w:noProof/>
        </w:rPr>
        <w:t>4</w:t>
      </w:r>
      <w:r w:rsidRPr="00A70D95">
        <w:rPr>
          <w:rFonts w:ascii="Sylfaen" w:hAnsi="Sylfaen" w:cs="Sylfaen"/>
          <w:noProof/>
          <w:lang w:val="ka-GE"/>
        </w:rPr>
        <w:t>%.</w:t>
      </w:r>
    </w:p>
    <w:p w14:paraId="5204C70B" w14:textId="77777777" w:rsidR="00AC0B16" w:rsidRPr="007168EB" w:rsidRDefault="00AC0B16" w:rsidP="00B252A8">
      <w:pPr>
        <w:spacing w:line="240" w:lineRule="auto"/>
        <w:jc w:val="center"/>
        <w:rPr>
          <w:rFonts w:ascii="Sylfaen" w:hAnsi="Sylfaen" w:cs="Sylfaen"/>
          <w:b/>
          <w:noProof/>
          <w:szCs w:val="28"/>
          <w:lang w:val="ka-GE"/>
        </w:rPr>
      </w:pPr>
      <w:r w:rsidRPr="007168EB">
        <w:rPr>
          <w:rFonts w:ascii="Sylfaen" w:hAnsi="Sylfaen" w:cs="Sylfaen"/>
          <w:b/>
          <w:noProof/>
          <w:szCs w:val="28"/>
          <w:lang w:val="ka-GE"/>
        </w:rPr>
        <w:t>სსიპ - ვეტერანების საქმეთა სახელმწიფო სამსახური</w:t>
      </w:r>
    </w:p>
    <w:p w14:paraId="1C54D507" w14:textId="77777777" w:rsidR="00AC0B16" w:rsidRPr="007168EB" w:rsidRDefault="00AC0B16" w:rsidP="00B252A8">
      <w:pPr>
        <w:spacing w:line="240" w:lineRule="auto"/>
        <w:ind w:firstLine="720"/>
        <w:jc w:val="both"/>
        <w:rPr>
          <w:rFonts w:ascii="Sylfaen" w:eastAsia="Times New Roman" w:hAnsi="Sylfaen"/>
          <w:lang w:val="ka-GE"/>
        </w:rPr>
      </w:pPr>
      <w:r w:rsidRPr="007168EB">
        <w:rPr>
          <w:rFonts w:ascii="Sylfaen" w:eastAsia="Times New Roman" w:hAnsi="Sylfaen"/>
          <w:lang w:val="ka-GE"/>
        </w:rPr>
        <w:t xml:space="preserve">სსიპ - ვეტერანების საქმეთა სახელმწიფო სამსახურისათვის </w:t>
      </w:r>
      <w:r w:rsidR="00EC67A6">
        <w:rPr>
          <w:rFonts w:ascii="Sylfaen" w:eastAsia="Times New Roman" w:hAnsi="Sylfaen"/>
          <w:lang w:val="ka-GE"/>
        </w:rPr>
        <w:t>2020 წლის 3 თვეში</w:t>
      </w:r>
      <w:r w:rsidR="00A20E78" w:rsidRPr="007168EB">
        <w:rPr>
          <w:rFonts w:ascii="Sylfaen" w:eastAsia="Times New Roman" w:hAnsi="Sylfaen"/>
          <w:lang w:val="ka-GE"/>
        </w:rPr>
        <w:t xml:space="preserve"> </w:t>
      </w:r>
      <w:r w:rsidRPr="007168EB">
        <w:rPr>
          <w:rFonts w:ascii="Sylfaen" w:eastAsia="Times New Roman" w:hAnsi="Sylfaen"/>
          <w:lang w:val="ka-GE"/>
        </w:rPr>
        <w:t xml:space="preserve">გამოყოფილმა სახსრებმა შეადგინა </w:t>
      </w:r>
      <w:r w:rsidR="007168EB">
        <w:rPr>
          <w:rFonts w:ascii="Sylfaen" w:eastAsia="Times New Roman" w:hAnsi="Sylfaen"/>
        </w:rPr>
        <w:t>2</w:t>
      </w:r>
      <w:r w:rsidRPr="007168EB">
        <w:rPr>
          <w:rFonts w:ascii="Sylfaen" w:eastAsia="Times New Roman" w:hAnsi="Sylfaen"/>
        </w:rPr>
        <w:t xml:space="preserve"> </w:t>
      </w:r>
      <w:r w:rsidR="00D66B0D">
        <w:rPr>
          <w:rFonts w:ascii="Sylfaen" w:eastAsia="Times New Roman" w:hAnsi="Sylfaen"/>
          <w:lang w:val="ka-GE"/>
        </w:rPr>
        <w:t>136</w:t>
      </w:r>
      <w:r w:rsidRPr="007168EB">
        <w:rPr>
          <w:rFonts w:ascii="Sylfaen" w:eastAsia="Times New Roman" w:hAnsi="Sylfaen"/>
        </w:rPr>
        <w:t>.</w:t>
      </w:r>
      <w:r w:rsidR="00D66B0D">
        <w:rPr>
          <w:rFonts w:ascii="Sylfaen" w:eastAsia="Times New Roman" w:hAnsi="Sylfaen"/>
          <w:lang w:val="ka-GE"/>
        </w:rPr>
        <w:t>5</w:t>
      </w:r>
      <w:r w:rsidRPr="007168EB">
        <w:rPr>
          <w:rFonts w:ascii="Sylfaen" w:eastAsia="Times New Roman" w:hAnsi="Sylfaen"/>
          <w:lang w:val="ka-GE"/>
        </w:rPr>
        <w:t xml:space="preserve"> ათასი ლარი, ხოლო ფაქტიურმა შესრულებამ</w:t>
      </w:r>
      <w:r w:rsidRPr="007168EB">
        <w:rPr>
          <w:rFonts w:ascii="Sylfaen" w:eastAsia="Times New Roman" w:hAnsi="Sylfaen"/>
        </w:rPr>
        <w:t xml:space="preserve"> </w:t>
      </w:r>
      <w:r w:rsidR="007168EB">
        <w:rPr>
          <w:rFonts w:ascii="Sylfaen" w:eastAsia="Times New Roman" w:hAnsi="Sylfaen"/>
        </w:rPr>
        <w:t>1</w:t>
      </w:r>
      <w:r w:rsidRPr="007168EB">
        <w:rPr>
          <w:rFonts w:ascii="Sylfaen" w:eastAsia="Times New Roman" w:hAnsi="Sylfaen"/>
        </w:rPr>
        <w:t xml:space="preserve"> </w:t>
      </w:r>
      <w:r w:rsidR="00D66B0D">
        <w:rPr>
          <w:rFonts w:ascii="Sylfaen" w:eastAsia="Times New Roman" w:hAnsi="Sylfaen"/>
          <w:lang w:val="ka-GE"/>
        </w:rPr>
        <w:t>370</w:t>
      </w:r>
      <w:r w:rsidRPr="007168EB">
        <w:rPr>
          <w:rFonts w:ascii="Sylfaen" w:eastAsia="Times New Roman" w:hAnsi="Sylfaen"/>
        </w:rPr>
        <w:t>.</w:t>
      </w:r>
      <w:r w:rsidR="00D66B0D">
        <w:rPr>
          <w:rFonts w:ascii="Sylfaen" w:eastAsia="Times New Roman" w:hAnsi="Sylfaen"/>
          <w:lang w:val="ka-GE"/>
        </w:rPr>
        <w:t>1</w:t>
      </w:r>
      <w:r w:rsidRPr="007168EB">
        <w:rPr>
          <w:rFonts w:ascii="Sylfaen" w:eastAsia="Times New Roman" w:hAnsi="Sylfaen"/>
          <w:lang w:val="ka-GE"/>
        </w:rPr>
        <w:t xml:space="preserve"> ათასი ლარი,</w:t>
      </w:r>
      <w:r w:rsidRPr="007168EB">
        <w:rPr>
          <w:rFonts w:ascii="Sylfaen" w:eastAsia="Times New Roman" w:hAnsi="Sylfaen"/>
        </w:rPr>
        <w:t xml:space="preserve"> </w:t>
      </w:r>
      <w:r w:rsidR="00A26E4C">
        <w:rPr>
          <w:rFonts w:ascii="Sylfaen" w:hAnsi="Sylfaen" w:cs="Sylfaen"/>
          <w:noProof/>
          <w:lang w:val="ka-GE"/>
        </w:rPr>
        <w:t>რაც 2019 წლის შესაბამის მაჩვენებელზე</w:t>
      </w:r>
      <w:r w:rsidRPr="007168EB">
        <w:rPr>
          <w:rFonts w:ascii="Sylfaen" w:hAnsi="Sylfaen" w:cs="Sylfaen"/>
          <w:noProof/>
          <w:lang w:val="ka-GE"/>
        </w:rPr>
        <w:t xml:space="preserve"> </w:t>
      </w:r>
      <w:r w:rsidR="00D66B0D">
        <w:rPr>
          <w:rFonts w:ascii="Sylfaen" w:hAnsi="Sylfaen" w:cs="Sylfaen"/>
          <w:noProof/>
          <w:lang w:val="ka-GE"/>
        </w:rPr>
        <w:t>92</w:t>
      </w:r>
      <w:r w:rsidRPr="007168EB">
        <w:rPr>
          <w:rFonts w:ascii="Sylfaen" w:hAnsi="Sylfaen" w:cs="Sylfaen"/>
          <w:noProof/>
        </w:rPr>
        <w:t>.</w:t>
      </w:r>
      <w:r w:rsidR="00D66B0D">
        <w:rPr>
          <w:rFonts w:ascii="Sylfaen" w:hAnsi="Sylfaen" w:cs="Sylfaen"/>
          <w:noProof/>
          <w:lang w:val="ka-GE"/>
        </w:rPr>
        <w:t>1</w:t>
      </w:r>
      <w:r w:rsidRPr="007168EB">
        <w:rPr>
          <w:rFonts w:ascii="Sylfaen" w:hAnsi="Sylfaen" w:cs="Sylfaen"/>
          <w:noProof/>
          <w:lang w:val="ka-GE"/>
        </w:rPr>
        <w:t xml:space="preserve"> ათასი ლარით </w:t>
      </w:r>
      <w:r w:rsidR="00D66B0D">
        <w:rPr>
          <w:rFonts w:ascii="Sylfaen" w:hAnsi="Sylfaen" w:cs="Sylfaen"/>
          <w:noProof/>
          <w:lang w:val="ka-GE"/>
        </w:rPr>
        <w:t>ნაკლებია</w:t>
      </w:r>
      <w:r w:rsidR="00CF2E8E" w:rsidRPr="007168EB">
        <w:rPr>
          <w:rFonts w:ascii="Sylfaen" w:hAnsi="Sylfaen" w:cs="Sylfaen"/>
          <w:noProof/>
          <w:lang w:val="ka-GE"/>
        </w:rPr>
        <w:t>.</w:t>
      </w:r>
      <w:r w:rsidRPr="007168EB">
        <w:rPr>
          <w:rFonts w:ascii="Sylfaen" w:eastAsia="Times New Roman" w:hAnsi="Sylfaen"/>
          <w:lang w:val="ka-GE"/>
        </w:rPr>
        <w:t xml:space="preserve"> </w:t>
      </w:r>
    </w:p>
    <w:p w14:paraId="7D7D33D3" w14:textId="77777777" w:rsidR="00AC0B16" w:rsidRPr="007168EB" w:rsidRDefault="00EC67A6"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AC0B16" w:rsidRPr="007168EB">
        <w:rPr>
          <w:rFonts w:ascii="Sylfaen" w:hAnsi="Sylfaen"/>
          <w:i/>
          <w:noProof/>
          <w:sz w:val="16"/>
          <w:szCs w:val="16"/>
        </w:rPr>
        <w:br/>
        <w:t xml:space="preserve"> </w:t>
      </w:r>
      <w:r w:rsidR="00AC0B16" w:rsidRPr="007168EB">
        <w:rPr>
          <w:rFonts w:ascii="Sylfaen" w:hAnsi="Sylfaen" w:cs="Sylfaen"/>
          <w:i/>
          <w:noProof/>
          <w:sz w:val="16"/>
          <w:szCs w:val="16"/>
        </w:rPr>
        <w:t>დაზუსტებული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ასიგნებები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ფაქტიური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დაფინანსება</w:t>
      </w:r>
    </w:p>
    <w:p w14:paraId="473A0E07" w14:textId="77777777" w:rsidR="00AC0B16" w:rsidRPr="007168EB" w:rsidRDefault="00D66B0D" w:rsidP="00B252A8">
      <w:pPr>
        <w:spacing w:after="0" w:line="240" w:lineRule="auto"/>
        <w:jc w:val="center"/>
        <w:rPr>
          <w:rFonts w:ascii="Sylfaen" w:eastAsia="Times New Roman" w:hAnsi="Sylfaen"/>
          <w:lang w:val="ka-GE"/>
        </w:rPr>
      </w:pPr>
      <w:r>
        <w:rPr>
          <w:noProof/>
        </w:rPr>
        <w:lastRenderedPageBreak/>
        <w:drawing>
          <wp:inline distT="0" distB="0" distL="0" distR="0" wp14:anchorId="35204201" wp14:editId="31910212">
            <wp:extent cx="6362700" cy="2657475"/>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938FD6F" w14:textId="77777777" w:rsidR="00A70D95" w:rsidRPr="009E7DBC" w:rsidRDefault="007168EB" w:rsidP="00B252A8">
      <w:pPr>
        <w:tabs>
          <w:tab w:val="left" w:pos="540"/>
          <w:tab w:val="left" w:pos="1710"/>
        </w:tabs>
        <w:spacing w:after="0" w:line="240" w:lineRule="auto"/>
        <w:jc w:val="both"/>
        <w:rPr>
          <w:rFonts w:ascii="Sylfaen" w:hAnsi="Sylfaen" w:cs="Sylfaen"/>
          <w:noProof/>
          <w:szCs w:val="28"/>
        </w:rPr>
      </w:pPr>
      <w:r w:rsidRPr="007168EB">
        <w:rPr>
          <w:rFonts w:ascii="Sylfaen" w:hAnsi="Sylfaen" w:cs="Sylfaen"/>
          <w:noProof/>
          <w:szCs w:val="28"/>
          <w:lang w:val="ka-GE"/>
        </w:rPr>
        <w:tab/>
      </w:r>
      <w:r w:rsidR="00AC0B16" w:rsidRPr="007168EB">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D66B0D">
        <w:rPr>
          <w:rFonts w:ascii="Sylfaen" w:hAnsi="Sylfaen" w:cs="Sylfaen"/>
          <w:noProof/>
          <w:szCs w:val="28"/>
          <w:lang w:val="ka-GE"/>
        </w:rPr>
        <w:t>98</w:t>
      </w:r>
      <w:r w:rsidR="00AC0B16" w:rsidRPr="007168EB">
        <w:rPr>
          <w:rFonts w:ascii="Sylfaen" w:hAnsi="Sylfaen" w:cs="Sylfaen"/>
          <w:noProof/>
          <w:szCs w:val="28"/>
          <w:lang w:val="ka-GE"/>
        </w:rPr>
        <w:t>.</w:t>
      </w:r>
      <w:r w:rsidR="00D66B0D">
        <w:rPr>
          <w:rFonts w:ascii="Sylfaen" w:hAnsi="Sylfaen" w:cs="Sylfaen"/>
          <w:noProof/>
          <w:szCs w:val="28"/>
          <w:lang w:val="ka-GE"/>
        </w:rPr>
        <w:t>9</w:t>
      </w:r>
      <w:r w:rsidR="00AC0B16" w:rsidRPr="007168EB">
        <w:rPr>
          <w:rFonts w:ascii="Sylfaen" w:hAnsi="Sylfaen" w:cs="Sylfaen"/>
          <w:noProof/>
          <w:szCs w:val="28"/>
          <w:lang w:val="ka-GE"/>
        </w:rPr>
        <w:t xml:space="preserve">%, </w:t>
      </w:r>
      <w:r w:rsidR="00D66B0D">
        <w:rPr>
          <w:rFonts w:ascii="Sylfaen" w:hAnsi="Sylfaen" w:cs="Sylfaen"/>
          <w:noProof/>
          <w:szCs w:val="28"/>
          <w:lang w:val="ka-GE"/>
        </w:rPr>
        <w:t xml:space="preserve">ხოლო </w:t>
      </w:r>
      <w:r w:rsidR="00AC0B16" w:rsidRPr="007168EB">
        <w:rPr>
          <w:rFonts w:ascii="Sylfaen" w:hAnsi="Sylfaen" w:cs="Sylfaen"/>
          <w:noProof/>
          <w:szCs w:val="28"/>
          <w:lang w:val="ka-GE"/>
        </w:rPr>
        <w:t xml:space="preserve">„არაფინანსური აქტივების ზრდის“ მუხლის - </w:t>
      </w:r>
      <w:r w:rsidR="006040ED" w:rsidRPr="007168EB">
        <w:rPr>
          <w:rFonts w:ascii="Sylfaen" w:hAnsi="Sylfaen" w:cs="Sylfaen"/>
          <w:noProof/>
          <w:szCs w:val="28"/>
        </w:rPr>
        <w:t>1</w:t>
      </w:r>
      <w:r w:rsidR="00AC0B16" w:rsidRPr="007168EB">
        <w:rPr>
          <w:rFonts w:ascii="Sylfaen" w:hAnsi="Sylfaen" w:cs="Sylfaen"/>
          <w:noProof/>
          <w:szCs w:val="28"/>
          <w:lang w:val="ka-GE"/>
        </w:rPr>
        <w:t>.</w:t>
      </w:r>
      <w:r w:rsidR="00D66B0D">
        <w:rPr>
          <w:rFonts w:ascii="Sylfaen" w:hAnsi="Sylfaen" w:cs="Sylfaen"/>
          <w:noProof/>
          <w:szCs w:val="28"/>
          <w:lang w:val="ka-GE"/>
        </w:rPr>
        <w:t>1</w:t>
      </w:r>
      <w:r w:rsidR="00A70D95" w:rsidRPr="007168EB">
        <w:rPr>
          <w:rFonts w:ascii="Sylfaen" w:hAnsi="Sylfaen" w:cs="Sylfaen"/>
          <w:noProof/>
          <w:szCs w:val="28"/>
          <w:lang w:val="ka-GE"/>
        </w:rPr>
        <w:t>%</w:t>
      </w:r>
      <w:r w:rsidR="00A70D95" w:rsidRPr="007168EB">
        <w:rPr>
          <w:rFonts w:ascii="Sylfaen" w:hAnsi="Sylfaen" w:cs="Sylfaen"/>
          <w:noProof/>
          <w:szCs w:val="28"/>
        </w:rPr>
        <w:t>.</w:t>
      </w:r>
    </w:p>
    <w:p w14:paraId="3A5F4B77" w14:textId="77777777" w:rsidR="00D66B0D" w:rsidRDefault="00D66B0D" w:rsidP="00B252A8">
      <w:pPr>
        <w:spacing w:line="240" w:lineRule="auto"/>
        <w:jc w:val="center"/>
        <w:rPr>
          <w:rFonts w:ascii="Sylfaen" w:hAnsi="Sylfaen" w:cs="Sylfaen"/>
          <w:b/>
          <w:noProof/>
          <w:szCs w:val="28"/>
          <w:lang w:val="ka-GE"/>
        </w:rPr>
      </w:pPr>
    </w:p>
    <w:p w14:paraId="74DEDA49" w14:textId="77777777" w:rsidR="00AC0B16" w:rsidRPr="007168EB" w:rsidRDefault="00AC0B16" w:rsidP="00B252A8">
      <w:pPr>
        <w:spacing w:line="240" w:lineRule="auto"/>
        <w:jc w:val="center"/>
        <w:rPr>
          <w:rFonts w:ascii="Sylfaen" w:hAnsi="Sylfaen" w:cs="Sylfaen"/>
          <w:b/>
          <w:noProof/>
          <w:szCs w:val="28"/>
          <w:lang w:val="ka-GE"/>
        </w:rPr>
      </w:pPr>
      <w:r w:rsidRPr="007168EB">
        <w:rPr>
          <w:rFonts w:ascii="Sylfaen" w:hAnsi="Sylfaen" w:cs="Sylfaen"/>
          <w:b/>
          <w:noProof/>
          <w:szCs w:val="28"/>
          <w:lang w:val="ka-GE"/>
        </w:rPr>
        <w:t>სსიპ – საქართველოს ფინანსური მონიტორინგის სამსახური</w:t>
      </w:r>
    </w:p>
    <w:p w14:paraId="24691C5B" w14:textId="77777777" w:rsidR="00AC0B16" w:rsidRPr="005303EB" w:rsidRDefault="00AC0B16" w:rsidP="00B252A8">
      <w:pPr>
        <w:spacing w:line="240" w:lineRule="auto"/>
        <w:ind w:firstLine="720"/>
        <w:jc w:val="both"/>
        <w:rPr>
          <w:rFonts w:ascii="Sylfaen" w:hAnsi="Sylfaen" w:cs="Sylfaen"/>
          <w:noProof/>
          <w:lang w:val="ka-GE"/>
        </w:rPr>
      </w:pPr>
      <w:r w:rsidRPr="007168EB">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EC67A6">
        <w:rPr>
          <w:rFonts w:ascii="Sylfaen" w:eastAsia="Times New Roman" w:hAnsi="Sylfaen"/>
          <w:lang w:val="ka-GE"/>
        </w:rPr>
        <w:t>2020 წლის 3 თვეში</w:t>
      </w:r>
      <w:r w:rsidR="00A20E78" w:rsidRPr="007168EB">
        <w:rPr>
          <w:rFonts w:ascii="Sylfaen" w:eastAsia="Times New Roman" w:hAnsi="Sylfaen"/>
          <w:lang w:val="ka-GE"/>
        </w:rPr>
        <w:t xml:space="preserve"> </w:t>
      </w:r>
      <w:r w:rsidRPr="007168EB">
        <w:rPr>
          <w:rFonts w:ascii="Sylfaen" w:eastAsia="Times New Roman" w:hAnsi="Sylfaen"/>
          <w:lang w:val="ka-GE"/>
        </w:rPr>
        <w:t xml:space="preserve">გამოყოფილმა სახსრებმა შეადგინა </w:t>
      </w:r>
      <w:r w:rsidR="00D66B0D">
        <w:rPr>
          <w:rFonts w:ascii="Sylfaen" w:eastAsia="Times New Roman" w:hAnsi="Sylfaen"/>
          <w:lang w:val="ka-GE"/>
        </w:rPr>
        <w:t>559</w:t>
      </w:r>
      <w:r w:rsidRPr="007168EB">
        <w:rPr>
          <w:rFonts w:ascii="Sylfaen" w:eastAsia="Times New Roman" w:hAnsi="Sylfaen"/>
        </w:rPr>
        <w:t>.</w:t>
      </w:r>
      <w:r w:rsidR="00D66B0D">
        <w:rPr>
          <w:rFonts w:ascii="Sylfaen" w:eastAsia="Times New Roman" w:hAnsi="Sylfaen"/>
          <w:lang w:val="ka-GE"/>
        </w:rPr>
        <w:t>0</w:t>
      </w:r>
      <w:r w:rsidRPr="007168EB">
        <w:rPr>
          <w:rFonts w:ascii="Sylfaen" w:eastAsia="Times New Roman" w:hAnsi="Sylfaen"/>
          <w:lang w:val="ka-GE"/>
        </w:rPr>
        <w:t xml:space="preserve"> ათასი ლარი, ხოლო ფაქტიურმა შესრულებამ - </w:t>
      </w:r>
      <w:r w:rsidR="005303EB">
        <w:rPr>
          <w:rFonts w:ascii="Sylfaen" w:eastAsia="Times New Roman" w:hAnsi="Sylfaen"/>
          <w:lang w:val="ka-GE"/>
        </w:rPr>
        <w:t>4</w:t>
      </w:r>
      <w:r w:rsidR="00D66B0D">
        <w:rPr>
          <w:rFonts w:ascii="Sylfaen" w:eastAsia="Times New Roman" w:hAnsi="Sylfaen"/>
          <w:lang w:val="ka-GE"/>
        </w:rPr>
        <w:t>84</w:t>
      </w:r>
      <w:r w:rsidRPr="007168EB">
        <w:rPr>
          <w:rFonts w:ascii="Sylfaen" w:eastAsia="Times New Roman" w:hAnsi="Sylfaen"/>
        </w:rPr>
        <w:t>.</w:t>
      </w:r>
      <w:r w:rsidR="00D66B0D">
        <w:rPr>
          <w:rFonts w:ascii="Sylfaen" w:eastAsia="Times New Roman" w:hAnsi="Sylfaen"/>
          <w:lang w:val="ka-GE"/>
        </w:rPr>
        <w:t>6</w:t>
      </w:r>
      <w:r w:rsidRPr="007168EB">
        <w:rPr>
          <w:rFonts w:ascii="Sylfaen" w:eastAsia="Times New Roman" w:hAnsi="Sylfaen"/>
        </w:rPr>
        <w:t xml:space="preserve"> </w:t>
      </w:r>
      <w:r w:rsidRPr="007168EB">
        <w:rPr>
          <w:rFonts w:ascii="Sylfaen" w:eastAsia="Times New Roman" w:hAnsi="Sylfaen"/>
          <w:lang w:val="ka-GE"/>
        </w:rPr>
        <w:t xml:space="preserve">ათასი ლარი, </w:t>
      </w:r>
      <w:r w:rsidR="00A26E4C">
        <w:rPr>
          <w:rFonts w:ascii="Sylfaen" w:hAnsi="Sylfaen" w:cs="Sylfaen"/>
          <w:noProof/>
          <w:lang w:val="ka-GE"/>
        </w:rPr>
        <w:t>რაც 2019 წლის შესაბამის მაჩვენებელზე</w:t>
      </w:r>
      <w:r w:rsidRPr="007168EB">
        <w:rPr>
          <w:rFonts w:ascii="Sylfaen" w:hAnsi="Sylfaen" w:cs="Sylfaen"/>
          <w:noProof/>
          <w:lang w:val="ka-GE"/>
        </w:rPr>
        <w:t xml:space="preserve"> </w:t>
      </w:r>
      <w:r w:rsidR="00D66B0D">
        <w:rPr>
          <w:rFonts w:ascii="Sylfaen" w:hAnsi="Sylfaen" w:cs="Sylfaen"/>
          <w:noProof/>
          <w:lang w:val="ka-GE"/>
        </w:rPr>
        <w:t>60</w:t>
      </w:r>
      <w:r w:rsidRPr="007168EB">
        <w:rPr>
          <w:rFonts w:ascii="Sylfaen" w:hAnsi="Sylfaen" w:cs="Sylfaen"/>
          <w:noProof/>
        </w:rPr>
        <w:t>.</w:t>
      </w:r>
      <w:r w:rsidR="00D66B0D">
        <w:rPr>
          <w:rFonts w:ascii="Sylfaen" w:hAnsi="Sylfaen" w:cs="Sylfaen"/>
          <w:noProof/>
          <w:lang w:val="ka-GE"/>
        </w:rPr>
        <w:t>8</w:t>
      </w:r>
      <w:r w:rsidRPr="007168EB">
        <w:rPr>
          <w:rFonts w:ascii="Sylfaen" w:hAnsi="Sylfaen" w:cs="Sylfaen"/>
          <w:noProof/>
          <w:lang w:val="ka-GE"/>
        </w:rPr>
        <w:t xml:space="preserve"> ათასი ლარით </w:t>
      </w:r>
      <w:r w:rsidR="005303EB">
        <w:rPr>
          <w:rFonts w:ascii="Sylfaen" w:hAnsi="Sylfaen" w:cs="Sylfaen"/>
          <w:noProof/>
          <w:lang w:val="ka-GE"/>
        </w:rPr>
        <w:t>მეტია.</w:t>
      </w:r>
    </w:p>
    <w:p w14:paraId="6F719005" w14:textId="77777777" w:rsidR="00AC0B16" w:rsidRPr="007168EB"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AC0B16" w:rsidRPr="007168EB">
        <w:rPr>
          <w:rFonts w:ascii="Sylfaen" w:hAnsi="Sylfaen"/>
          <w:i/>
          <w:noProof/>
          <w:sz w:val="16"/>
          <w:szCs w:val="16"/>
        </w:rPr>
        <w:br/>
        <w:t xml:space="preserve"> </w:t>
      </w:r>
      <w:r w:rsidR="00AC0B16" w:rsidRPr="007168EB">
        <w:rPr>
          <w:rFonts w:ascii="Sylfaen" w:hAnsi="Sylfaen" w:cs="Sylfaen"/>
          <w:i/>
          <w:noProof/>
          <w:sz w:val="16"/>
          <w:szCs w:val="16"/>
        </w:rPr>
        <w:t>დაზუსტებული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ასიგნებები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ფაქტიური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დაფინანსება</w:t>
      </w:r>
    </w:p>
    <w:p w14:paraId="72AEFC29" w14:textId="77777777" w:rsidR="00D66B0D" w:rsidRDefault="00D66B0D" w:rsidP="00B252A8">
      <w:pPr>
        <w:spacing w:before="240" w:after="0" w:line="240" w:lineRule="auto"/>
        <w:jc w:val="center"/>
        <w:rPr>
          <w:rFonts w:ascii="Sylfaen" w:eastAsia="Times New Roman" w:hAnsi="Sylfaen"/>
          <w:lang w:val="ka-GE"/>
        </w:rPr>
      </w:pPr>
      <w:r>
        <w:rPr>
          <w:noProof/>
        </w:rPr>
        <w:drawing>
          <wp:inline distT="0" distB="0" distL="0" distR="0" wp14:anchorId="230940FC" wp14:editId="350ED239">
            <wp:extent cx="6238875" cy="2419350"/>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E0CA3E9" w14:textId="77777777" w:rsidR="00AC0B16" w:rsidRPr="005303EB" w:rsidRDefault="00AC0B16" w:rsidP="00B252A8">
      <w:pPr>
        <w:spacing w:line="240" w:lineRule="auto"/>
        <w:jc w:val="center"/>
        <w:rPr>
          <w:rFonts w:ascii="Sylfaen" w:hAnsi="Sylfaen" w:cs="Sylfaen"/>
          <w:b/>
          <w:noProof/>
          <w:szCs w:val="28"/>
          <w:lang w:val="ka-GE"/>
        </w:rPr>
      </w:pPr>
      <w:r w:rsidRPr="005303EB">
        <w:rPr>
          <w:rFonts w:ascii="Sylfaen" w:hAnsi="Sylfaen" w:cs="Sylfaen"/>
          <w:b/>
          <w:noProof/>
          <w:szCs w:val="28"/>
          <w:lang w:val="ka-GE"/>
        </w:rPr>
        <w:t>ა(ა)იპ - საქართველოს სოლიდარობის ფონდი</w:t>
      </w:r>
    </w:p>
    <w:p w14:paraId="05F8F498" w14:textId="77777777" w:rsidR="00AC0B16" w:rsidRPr="005303EB" w:rsidRDefault="00AC0B16" w:rsidP="00B252A8">
      <w:pPr>
        <w:spacing w:line="240" w:lineRule="auto"/>
        <w:ind w:firstLine="720"/>
        <w:jc w:val="both"/>
        <w:rPr>
          <w:rFonts w:ascii="Sylfaen" w:eastAsia="Times New Roman" w:hAnsi="Sylfaen"/>
          <w:lang w:val="ka-GE"/>
        </w:rPr>
      </w:pPr>
      <w:r w:rsidRPr="005303EB">
        <w:rPr>
          <w:rFonts w:ascii="Sylfaen" w:eastAsia="Times New Roman" w:hAnsi="Sylfaen"/>
          <w:lang w:val="ka-GE"/>
        </w:rPr>
        <w:t xml:space="preserve">ა(ა)იპ - საქართველოს სოლიდარობის ფონდისათვის </w:t>
      </w:r>
      <w:r w:rsidR="00EC67A6">
        <w:rPr>
          <w:rFonts w:ascii="Sylfaen" w:eastAsia="Times New Roman" w:hAnsi="Sylfaen"/>
          <w:lang w:val="ka-GE"/>
        </w:rPr>
        <w:t>2020 წლის 3 თვეში</w:t>
      </w:r>
      <w:r w:rsidR="00A20E78" w:rsidRPr="005303EB">
        <w:rPr>
          <w:rFonts w:ascii="Sylfaen" w:eastAsia="Times New Roman" w:hAnsi="Sylfaen"/>
          <w:lang w:val="ka-GE"/>
        </w:rPr>
        <w:t xml:space="preserve"> </w:t>
      </w:r>
      <w:r w:rsidRPr="005303EB">
        <w:rPr>
          <w:rFonts w:ascii="Sylfaen" w:eastAsia="Times New Roman" w:hAnsi="Sylfaen"/>
          <w:lang w:val="ka-GE"/>
        </w:rPr>
        <w:t xml:space="preserve">გამოყოფილმა სახსრებმა შეადგინა </w:t>
      </w:r>
      <w:r w:rsidR="005303EB" w:rsidRPr="005303EB">
        <w:rPr>
          <w:rFonts w:ascii="Sylfaen" w:eastAsia="Times New Roman" w:hAnsi="Sylfaen"/>
        </w:rPr>
        <w:t>66</w:t>
      </w:r>
      <w:r w:rsidRPr="005303EB">
        <w:rPr>
          <w:rFonts w:ascii="Sylfaen" w:eastAsia="Times New Roman" w:hAnsi="Sylfaen"/>
          <w:lang w:val="ka-GE"/>
        </w:rPr>
        <w:t>.</w:t>
      </w:r>
      <w:r w:rsidR="006040ED" w:rsidRPr="005303EB">
        <w:rPr>
          <w:rFonts w:ascii="Sylfaen" w:eastAsia="Times New Roman" w:hAnsi="Sylfaen"/>
        </w:rPr>
        <w:t>0</w:t>
      </w:r>
      <w:r w:rsidRPr="005303EB">
        <w:rPr>
          <w:rFonts w:ascii="Sylfaen" w:eastAsia="Times New Roman" w:hAnsi="Sylfaen"/>
          <w:lang w:val="ka-GE"/>
        </w:rPr>
        <w:t xml:space="preserve"> ათასი ლარი, ხოლო ფაქტიურმა შესრულებამ - </w:t>
      </w:r>
      <w:r w:rsidR="005303EB" w:rsidRPr="005303EB">
        <w:rPr>
          <w:rFonts w:ascii="Sylfaen" w:eastAsia="Times New Roman" w:hAnsi="Sylfaen"/>
        </w:rPr>
        <w:t>5</w:t>
      </w:r>
      <w:r w:rsidR="00D66B0D">
        <w:rPr>
          <w:rFonts w:ascii="Sylfaen" w:eastAsia="Times New Roman" w:hAnsi="Sylfaen"/>
          <w:lang w:val="ka-GE"/>
        </w:rPr>
        <w:t>6</w:t>
      </w:r>
      <w:r w:rsidRPr="005303EB">
        <w:rPr>
          <w:rFonts w:ascii="Sylfaen" w:eastAsia="Times New Roman" w:hAnsi="Sylfaen"/>
        </w:rPr>
        <w:t>.</w:t>
      </w:r>
      <w:r w:rsidR="00D66B0D">
        <w:rPr>
          <w:rFonts w:ascii="Sylfaen" w:eastAsia="Times New Roman" w:hAnsi="Sylfaen"/>
          <w:lang w:val="ka-GE"/>
        </w:rPr>
        <w:t>5</w:t>
      </w:r>
      <w:r w:rsidRPr="005303EB">
        <w:rPr>
          <w:rFonts w:ascii="Sylfaen" w:eastAsia="Times New Roman" w:hAnsi="Sylfaen"/>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5303EB">
        <w:rPr>
          <w:rFonts w:ascii="Sylfaen" w:hAnsi="Sylfaen" w:cs="Sylfaen"/>
          <w:noProof/>
          <w:lang w:val="ka-GE"/>
        </w:rPr>
        <w:t xml:space="preserve"> </w:t>
      </w:r>
      <w:r w:rsidR="00D66B0D">
        <w:rPr>
          <w:rFonts w:ascii="Sylfaen" w:hAnsi="Sylfaen" w:cs="Sylfaen"/>
          <w:noProof/>
          <w:lang w:val="ka-GE"/>
        </w:rPr>
        <w:t>0</w:t>
      </w:r>
      <w:r w:rsidRPr="005303EB">
        <w:rPr>
          <w:rFonts w:ascii="Sylfaen" w:hAnsi="Sylfaen" w:cs="Sylfaen"/>
          <w:noProof/>
        </w:rPr>
        <w:t>.</w:t>
      </w:r>
      <w:r w:rsidR="00D66B0D">
        <w:rPr>
          <w:rFonts w:ascii="Sylfaen" w:hAnsi="Sylfaen" w:cs="Sylfaen"/>
          <w:noProof/>
          <w:lang w:val="ka-GE"/>
        </w:rPr>
        <w:t>5</w:t>
      </w:r>
      <w:r w:rsidRPr="005303EB">
        <w:rPr>
          <w:rFonts w:ascii="Sylfaen" w:hAnsi="Sylfaen" w:cs="Sylfaen"/>
          <w:noProof/>
          <w:lang w:val="ka-GE"/>
        </w:rPr>
        <w:t xml:space="preserve"> ათასი ლარით </w:t>
      </w:r>
      <w:r w:rsidR="00D66B0D">
        <w:rPr>
          <w:rFonts w:ascii="Sylfaen" w:hAnsi="Sylfaen" w:cs="Sylfaen"/>
          <w:noProof/>
          <w:lang w:val="ka-GE"/>
        </w:rPr>
        <w:t>ნაკლებია</w:t>
      </w:r>
      <w:r w:rsidRPr="005303EB">
        <w:rPr>
          <w:rFonts w:ascii="Sylfaen" w:hAnsi="Sylfaen" w:cs="Sylfaen"/>
          <w:noProof/>
          <w:lang w:val="ka-GE"/>
        </w:rPr>
        <w:t>.</w:t>
      </w:r>
    </w:p>
    <w:p w14:paraId="3ACC219E" w14:textId="77777777" w:rsidR="00AC0B16" w:rsidRPr="005303EB"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AC0B16" w:rsidRPr="005303EB">
        <w:rPr>
          <w:rFonts w:ascii="Sylfaen" w:hAnsi="Sylfaen"/>
          <w:i/>
          <w:noProof/>
          <w:sz w:val="16"/>
          <w:szCs w:val="16"/>
        </w:rPr>
        <w:br/>
        <w:t xml:space="preserve"> დაზუსტებული ასიგნებები და ფაქტიური დაფინანსება</w:t>
      </w:r>
    </w:p>
    <w:p w14:paraId="44327F4B" w14:textId="77777777" w:rsidR="007168EB" w:rsidRDefault="00D66B0D" w:rsidP="00B252A8">
      <w:pPr>
        <w:spacing w:line="240" w:lineRule="auto"/>
        <w:jc w:val="center"/>
        <w:rPr>
          <w:rFonts w:ascii="Sylfaen" w:eastAsia="Times New Roman" w:hAnsi="Sylfaen"/>
          <w:lang w:val="ka-GE"/>
        </w:rPr>
      </w:pPr>
      <w:r>
        <w:rPr>
          <w:noProof/>
        </w:rPr>
        <w:lastRenderedPageBreak/>
        <w:drawing>
          <wp:inline distT="0" distB="0" distL="0" distR="0" wp14:anchorId="14A3A3E9" wp14:editId="64D3D4E5">
            <wp:extent cx="6267450" cy="2390775"/>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04A325E" w14:textId="77777777" w:rsidR="005B2EB1" w:rsidRPr="005B2EB1" w:rsidRDefault="005B2EB1" w:rsidP="00B252A8">
      <w:pPr>
        <w:spacing w:line="240" w:lineRule="auto"/>
        <w:jc w:val="center"/>
        <w:rPr>
          <w:rFonts w:ascii="Sylfaen" w:eastAsia="Times New Roman" w:hAnsi="Sylfaen"/>
          <w:lang w:val="ka-GE"/>
        </w:rPr>
      </w:pPr>
    </w:p>
    <w:p w14:paraId="197B1CFD" w14:textId="77777777" w:rsidR="007A360A" w:rsidRPr="005303EB" w:rsidRDefault="007A360A" w:rsidP="00B252A8">
      <w:pPr>
        <w:spacing w:line="240" w:lineRule="auto"/>
        <w:jc w:val="center"/>
        <w:rPr>
          <w:rFonts w:ascii="Sylfaen" w:hAnsi="Sylfaen" w:cs="Sylfaen"/>
          <w:b/>
          <w:bCs/>
          <w:noProof/>
          <w:szCs w:val="28"/>
          <w:lang w:val="ka-GE"/>
        </w:rPr>
      </w:pPr>
      <w:r w:rsidRPr="005303EB">
        <w:rPr>
          <w:rFonts w:ascii="Sylfaen" w:hAnsi="Sylfaen" w:cs="Sylfaen"/>
          <w:b/>
          <w:bCs/>
          <w:noProof/>
          <w:szCs w:val="28"/>
        </w:rPr>
        <w:t>საქართველოს</w:t>
      </w:r>
      <w:r w:rsidRPr="005303EB">
        <w:rPr>
          <w:rFonts w:ascii="Sylfaen" w:hAnsi="Sylfaen" w:cs="Arial"/>
          <w:b/>
          <w:bCs/>
          <w:noProof/>
          <w:szCs w:val="28"/>
        </w:rPr>
        <w:t xml:space="preserve"> </w:t>
      </w:r>
      <w:r w:rsidRPr="005303EB">
        <w:rPr>
          <w:rFonts w:ascii="Sylfaen" w:hAnsi="Sylfaen" w:cs="Sylfaen"/>
          <w:b/>
          <w:bCs/>
          <w:noProof/>
          <w:szCs w:val="28"/>
        </w:rPr>
        <w:t>სახელმწიფო</w:t>
      </w:r>
      <w:r w:rsidRPr="005303EB">
        <w:rPr>
          <w:rFonts w:ascii="Sylfaen" w:hAnsi="Sylfaen" w:cs="Arial"/>
          <w:b/>
          <w:bCs/>
          <w:noProof/>
          <w:szCs w:val="28"/>
        </w:rPr>
        <w:t xml:space="preserve"> </w:t>
      </w:r>
      <w:r w:rsidRPr="005303EB">
        <w:rPr>
          <w:rFonts w:ascii="Sylfaen" w:hAnsi="Sylfaen" w:cs="Sylfaen"/>
          <w:b/>
          <w:bCs/>
          <w:noProof/>
          <w:szCs w:val="28"/>
        </w:rPr>
        <w:t>დაცვის</w:t>
      </w:r>
      <w:r w:rsidRPr="005303EB">
        <w:rPr>
          <w:rFonts w:ascii="Sylfaen" w:hAnsi="Sylfaen" w:cs="Arial"/>
          <w:b/>
          <w:bCs/>
          <w:noProof/>
          <w:szCs w:val="28"/>
        </w:rPr>
        <w:t xml:space="preserve"> </w:t>
      </w:r>
      <w:r w:rsidRPr="005303EB">
        <w:rPr>
          <w:rFonts w:ascii="Sylfaen" w:hAnsi="Sylfaen" w:cs="Sylfaen"/>
          <w:b/>
          <w:bCs/>
          <w:noProof/>
          <w:szCs w:val="28"/>
        </w:rPr>
        <w:t>სპეციალური</w:t>
      </w:r>
      <w:r w:rsidRPr="005303EB">
        <w:rPr>
          <w:rFonts w:ascii="Sylfaen" w:hAnsi="Sylfaen" w:cs="Arial"/>
          <w:b/>
          <w:bCs/>
          <w:noProof/>
          <w:szCs w:val="28"/>
        </w:rPr>
        <w:t xml:space="preserve"> </w:t>
      </w:r>
      <w:r w:rsidRPr="005303EB">
        <w:rPr>
          <w:rFonts w:ascii="Sylfaen" w:hAnsi="Sylfaen" w:cs="Sylfaen"/>
          <w:b/>
          <w:bCs/>
          <w:noProof/>
          <w:szCs w:val="28"/>
        </w:rPr>
        <w:t>სამსახური</w:t>
      </w:r>
    </w:p>
    <w:p w14:paraId="2313CB69" w14:textId="77777777" w:rsidR="00467123" w:rsidRPr="005303EB" w:rsidRDefault="007A360A" w:rsidP="00B252A8">
      <w:pPr>
        <w:spacing w:after="0" w:line="240" w:lineRule="auto"/>
        <w:ind w:firstLine="720"/>
        <w:jc w:val="both"/>
        <w:rPr>
          <w:rFonts w:ascii="Sylfaen" w:hAnsi="Sylfaen" w:cs="Sylfaen"/>
          <w:noProof/>
          <w:szCs w:val="28"/>
          <w:lang w:val="ka-GE"/>
        </w:rPr>
      </w:pPr>
      <w:r w:rsidRPr="005303EB">
        <w:rPr>
          <w:rFonts w:ascii="Sylfaen" w:hAnsi="Sylfaen" w:cs="Sylfaen"/>
          <w:noProof/>
          <w:szCs w:val="28"/>
        </w:rPr>
        <w:t>საქართველოს</w:t>
      </w:r>
      <w:r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დაცვის</w:t>
      </w:r>
      <w:r w:rsidRPr="005303EB">
        <w:rPr>
          <w:rFonts w:ascii="Sylfaen" w:hAnsi="Sylfaen"/>
          <w:noProof/>
          <w:szCs w:val="28"/>
        </w:rPr>
        <w:t xml:space="preserve"> </w:t>
      </w:r>
      <w:r w:rsidRPr="005303EB">
        <w:rPr>
          <w:rFonts w:ascii="Sylfaen" w:hAnsi="Sylfaen" w:cs="Sylfaen"/>
          <w:noProof/>
          <w:szCs w:val="28"/>
        </w:rPr>
        <w:t>სპეციალური</w:t>
      </w:r>
      <w:r w:rsidRPr="005303EB">
        <w:rPr>
          <w:rFonts w:ascii="Sylfaen" w:hAnsi="Sylfaen"/>
          <w:noProof/>
          <w:szCs w:val="28"/>
        </w:rPr>
        <w:t xml:space="preserve"> </w:t>
      </w:r>
      <w:r w:rsidRPr="005303EB">
        <w:rPr>
          <w:rFonts w:ascii="Sylfaen" w:hAnsi="Sylfaen" w:cs="Sylfaen"/>
          <w:noProof/>
          <w:szCs w:val="28"/>
        </w:rPr>
        <w:t>სამსახურისათვის</w:t>
      </w:r>
      <w:r w:rsidRPr="005303EB">
        <w:rPr>
          <w:rFonts w:ascii="Sylfaen" w:hAnsi="Sylfaen"/>
          <w:noProof/>
          <w:szCs w:val="28"/>
        </w:rPr>
        <w:t xml:space="preserve"> </w:t>
      </w:r>
      <w:r w:rsidR="00EC67A6">
        <w:rPr>
          <w:rFonts w:ascii="Sylfaen" w:hAnsi="Sylfaen"/>
          <w:noProof/>
          <w:szCs w:val="28"/>
        </w:rPr>
        <w:t>2020 წლის 3 თვეში</w:t>
      </w:r>
      <w:r w:rsidR="00A20E78"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ბიუჯეტით</w:t>
      </w:r>
      <w:r w:rsidRPr="005303EB">
        <w:rPr>
          <w:rFonts w:ascii="Sylfaen" w:hAnsi="Sylfaen"/>
          <w:noProof/>
          <w:szCs w:val="28"/>
        </w:rPr>
        <w:t xml:space="preserve"> </w:t>
      </w:r>
      <w:r w:rsidRPr="005303EB">
        <w:rPr>
          <w:rFonts w:ascii="Sylfaen" w:hAnsi="Sylfaen" w:cs="Sylfaen"/>
          <w:noProof/>
          <w:szCs w:val="28"/>
        </w:rPr>
        <w:t>გამოყოფილმა</w:t>
      </w:r>
      <w:r w:rsidRPr="005303EB">
        <w:rPr>
          <w:rFonts w:ascii="Sylfaen" w:hAnsi="Sylfaen"/>
          <w:noProof/>
          <w:szCs w:val="28"/>
        </w:rPr>
        <w:t xml:space="preserve"> </w:t>
      </w:r>
      <w:r w:rsidRPr="005303EB">
        <w:rPr>
          <w:rFonts w:ascii="Sylfaen" w:hAnsi="Sylfaen" w:cs="Sylfaen"/>
          <w:noProof/>
          <w:szCs w:val="28"/>
        </w:rPr>
        <w:t>დაზუსტებულმა</w:t>
      </w:r>
      <w:r w:rsidRPr="005303EB">
        <w:rPr>
          <w:rFonts w:ascii="Sylfaen" w:hAnsi="Sylfaen"/>
          <w:noProof/>
          <w:szCs w:val="28"/>
        </w:rPr>
        <w:t xml:space="preserve"> </w:t>
      </w:r>
      <w:r w:rsidRPr="005303EB">
        <w:rPr>
          <w:rFonts w:ascii="Sylfaen" w:hAnsi="Sylfaen" w:cs="Sylfaen"/>
          <w:noProof/>
          <w:szCs w:val="28"/>
        </w:rPr>
        <w:t>ასიგნებებმა</w:t>
      </w:r>
      <w:r w:rsidRPr="005303EB">
        <w:rPr>
          <w:rFonts w:ascii="Sylfaen" w:hAnsi="Sylfaen"/>
          <w:noProof/>
          <w:szCs w:val="28"/>
        </w:rPr>
        <w:t xml:space="preserve"> </w:t>
      </w:r>
      <w:r w:rsidR="00680859" w:rsidRPr="005303EB">
        <w:rPr>
          <w:rFonts w:ascii="Sylfaen" w:hAnsi="Sylfaen" w:cs="Sylfaen"/>
          <w:noProof/>
          <w:szCs w:val="28"/>
        </w:rPr>
        <w:t xml:space="preserve">შეადგინა </w:t>
      </w:r>
      <w:r w:rsidR="005303EB" w:rsidRPr="005303EB">
        <w:rPr>
          <w:rFonts w:ascii="Sylfaen" w:eastAsia="Times New Roman" w:hAnsi="Sylfaen"/>
          <w:color w:val="000000"/>
        </w:rPr>
        <w:t>1</w:t>
      </w:r>
      <w:r w:rsidR="005B2EB1">
        <w:rPr>
          <w:rFonts w:ascii="Sylfaen" w:eastAsia="Times New Roman" w:hAnsi="Sylfaen"/>
          <w:color w:val="000000"/>
          <w:lang w:val="ka-GE"/>
        </w:rPr>
        <w:t>5</w:t>
      </w:r>
      <w:r w:rsidR="00EE3E2A" w:rsidRPr="005303EB">
        <w:rPr>
          <w:rFonts w:ascii="Sylfaen" w:eastAsia="Times New Roman" w:hAnsi="Sylfaen"/>
          <w:color w:val="000000"/>
        </w:rPr>
        <w:t xml:space="preserve"> </w:t>
      </w:r>
      <w:r w:rsidR="005B2EB1">
        <w:rPr>
          <w:rFonts w:ascii="Sylfaen" w:eastAsia="Times New Roman" w:hAnsi="Sylfaen"/>
          <w:color w:val="000000"/>
          <w:lang w:val="ka-GE"/>
        </w:rPr>
        <w:t>404</w:t>
      </w:r>
      <w:r w:rsidR="00EE3E2A" w:rsidRPr="005303EB">
        <w:rPr>
          <w:rFonts w:ascii="Sylfaen" w:eastAsia="Times New Roman" w:hAnsi="Sylfaen"/>
          <w:color w:val="000000"/>
        </w:rPr>
        <w:t>.</w:t>
      </w:r>
      <w:r w:rsidR="005303EB" w:rsidRPr="005303EB">
        <w:rPr>
          <w:rFonts w:ascii="Sylfaen" w:eastAsia="Times New Roman" w:hAnsi="Sylfaen"/>
          <w:color w:val="000000"/>
        </w:rPr>
        <w:t>0</w:t>
      </w:r>
      <w:r w:rsidR="006B208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Pr="005303EB">
        <w:rPr>
          <w:rFonts w:ascii="Sylfaen" w:hAnsi="Sylfaen" w:cs="Sylfaen"/>
          <w:noProof/>
          <w:szCs w:val="28"/>
        </w:rPr>
        <w:t>ხოლო</w:t>
      </w:r>
      <w:r w:rsidRPr="005303EB">
        <w:rPr>
          <w:rFonts w:ascii="Sylfaen" w:hAnsi="Sylfaen"/>
          <w:noProof/>
          <w:szCs w:val="28"/>
        </w:rPr>
        <w:t xml:space="preserve"> </w:t>
      </w:r>
      <w:r w:rsidRPr="005303EB">
        <w:rPr>
          <w:rFonts w:ascii="Sylfaen" w:hAnsi="Sylfaen" w:cs="Sylfaen"/>
          <w:noProof/>
          <w:szCs w:val="28"/>
        </w:rPr>
        <w:t>ფაქტიურმა</w:t>
      </w:r>
      <w:r w:rsidRPr="005303EB">
        <w:rPr>
          <w:rFonts w:ascii="Sylfaen" w:hAnsi="Sylfaen"/>
          <w:noProof/>
          <w:szCs w:val="28"/>
        </w:rPr>
        <w:t xml:space="preserve"> </w:t>
      </w:r>
      <w:r w:rsidRPr="005303EB">
        <w:rPr>
          <w:rFonts w:ascii="Sylfaen" w:hAnsi="Sylfaen" w:cs="Sylfaen"/>
          <w:noProof/>
          <w:szCs w:val="28"/>
        </w:rPr>
        <w:t>დაფინასებამ</w:t>
      </w:r>
      <w:r w:rsidRPr="005303EB">
        <w:rPr>
          <w:rFonts w:ascii="Sylfaen" w:hAnsi="Sylfaen"/>
          <w:noProof/>
          <w:szCs w:val="28"/>
        </w:rPr>
        <w:t xml:space="preserve"> </w:t>
      </w:r>
      <w:r w:rsidR="0039232A" w:rsidRPr="005303EB">
        <w:rPr>
          <w:rFonts w:ascii="Sylfaen" w:hAnsi="Sylfaen"/>
          <w:noProof/>
          <w:szCs w:val="28"/>
        </w:rPr>
        <w:t xml:space="preserve">- </w:t>
      </w:r>
      <w:r w:rsidR="005303EB" w:rsidRPr="005303EB">
        <w:rPr>
          <w:rFonts w:ascii="Sylfaen" w:eastAsia="Times New Roman" w:hAnsi="Sylfaen"/>
          <w:color w:val="000000"/>
        </w:rPr>
        <w:t>1</w:t>
      </w:r>
      <w:r w:rsidR="005B2EB1">
        <w:rPr>
          <w:rFonts w:ascii="Sylfaen" w:eastAsia="Times New Roman" w:hAnsi="Sylfaen"/>
          <w:color w:val="000000"/>
          <w:lang w:val="ka-GE"/>
        </w:rPr>
        <w:t>3</w:t>
      </w:r>
      <w:r w:rsidR="00EE3E2A" w:rsidRPr="005303EB">
        <w:rPr>
          <w:rFonts w:ascii="Sylfaen" w:eastAsia="Times New Roman" w:hAnsi="Sylfaen"/>
          <w:color w:val="000000"/>
        </w:rPr>
        <w:t xml:space="preserve"> </w:t>
      </w:r>
      <w:r w:rsidR="005B2EB1">
        <w:rPr>
          <w:rFonts w:ascii="Sylfaen" w:eastAsia="Times New Roman" w:hAnsi="Sylfaen"/>
          <w:color w:val="000000"/>
          <w:lang w:val="ka-GE"/>
        </w:rPr>
        <w:t>066</w:t>
      </w:r>
      <w:r w:rsidR="00EE3E2A" w:rsidRPr="005303EB">
        <w:rPr>
          <w:rFonts w:ascii="Sylfaen" w:eastAsia="Times New Roman" w:hAnsi="Sylfaen"/>
          <w:color w:val="000000"/>
        </w:rPr>
        <w:t>.</w:t>
      </w:r>
      <w:r w:rsidR="005B2EB1">
        <w:rPr>
          <w:rFonts w:ascii="Sylfaen" w:eastAsia="Times New Roman" w:hAnsi="Sylfaen"/>
          <w:color w:val="000000"/>
          <w:lang w:val="ka-GE"/>
        </w:rPr>
        <w:t>3</w:t>
      </w:r>
      <w:r w:rsidR="006B208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6040ED" w:rsidRPr="005303EB">
        <w:rPr>
          <w:rFonts w:ascii="Sylfaen" w:hAnsi="Sylfaen" w:cs="Sylfaen"/>
          <w:noProof/>
          <w:szCs w:val="28"/>
        </w:rPr>
        <w:t xml:space="preserve"> </w:t>
      </w:r>
      <w:r w:rsidR="005B2EB1">
        <w:rPr>
          <w:rFonts w:ascii="Sylfaen" w:eastAsia="Times New Roman" w:hAnsi="Sylfaen"/>
          <w:color w:val="000000"/>
          <w:lang w:val="ka-GE"/>
        </w:rPr>
        <w:t>199</w:t>
      </w:r>
      <w:r w:rsidR="00EE3E2A" w:rsidRPr="005303EB">
        <w:rPr>
          <w:rFonts w:ascii="Sylfaen" w:eastAsia="Times New Roman" w:hAnsi="Sylfaen"/>
          <w:color w:val="000000"/>
        </w:rPr>
        <w:t>.</w:t>
      </w:r>
      <w:r w:rsidR="00CE16BE">
        <w:rPr>
          <w:rFonts w:ascii="Sylfaen" w:eastAsia="Times New Roman" w:hAnsi="Sylfaen"/>
          <w:color w:val="000000"/>
          <w:lang w:val="ka-GE"/>
        </w:rPr>
        <w:t>2</w:t>
      </w:r>
      <w:r w:rsidR="00EE3E2A" w:rsidRPr="005303EB">
        <w:rPr>
          <w:rFonts w:ascii="Sylfaen" w:eastAsia="Times New Roman" w:hAnsi="Sylfaen"/>
          <w:color w:val="000000"/>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ლარით</w:t>
      </w:r>
      <w:r w:rsidRPr="005303EB">
        <w:rPr>
          <w:rFonts w:ascii="Sylfaen" w:hAnsi="Sylfaen"/>
          <w:noProof/>
          <w:szCs w:val="28"/>
        </w:rPr>
        <w:t xml:space="preserve"> </w:t>
      </w:r>
      <w:r w:rsidR="000E47E3" w:rsidRPr="005303EB">
        <w:rPr>
          <w:rFonts w:ascii="Sylfaen" w:hAnsi="Sylfaen" w:cs="Sylfaen"/>
          <w:noProof/>
          <w:szCs w:val="28"/>
          <w:lang w:val="ka-GE"/>
        </w:rPr>
        <w:t>მეტია</w:t>
      </w:r>
      <w:r w:rsidR="00D93E5D" w:rsidRPr="005303EB">
        <w:rPr>
          <w:rFonts w:ascii="Sylfaen" w:hAnsi="Sylfaen" w:cs="Sylfaen"/>
          <w:noProof/>
          <w:szCs w:val="28"/>
          <w:lang w:val="ka-GE"/>
        </w:rPr>
        <w:t>.</w:t>
      </w:r>
    </w:p>
    <w:p w14:paraId="496F4925" w14:textId="77777777" w:rsidR="0091523C" w:rsidRPr="005303EB" w:rsidRDefault="0091523C" w:rsidP="00B252A8">
      <w:pPr>
        <w:spacing w:after="0" w:line="240" w:lineRule="auto"/>
        <w:ind w:firstLine="720"/>
        <w:jc w:val="both"/>
        <w:rPr>
          <w:rFonts w:ascii="Sylfaen" w:hAnsi="Sylfaen" w:cs="Sylfaen"/>
          <w:noProof/>
          <w:szCs w:val="28"/>
          <w:lang w:val="ka-GE"/>
        </w:rPr>
      </w:pPr>
    </w:p>
    <w:p w14:paraId="4D55EDA7" w14:textId="77777777" w:rsidR="00380845" w:rsidRPr="005303EB"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748AF801" w14:textId="77777777" w:rsidR="00763DA4" w:rsidRPr="005303EB" w:rsidRDefault="005B2EB1" w:rsidP="00B252A8">
      <w:pPr>
        <w:tabs>
          <w:tab w:val="left" w:pos="540"/>
          <w:tab w:val="left" w:pos="1710"/>
        </w:tabs>
        <w:spacing w:after="0" w:line="240" w:lineRule="auto"/>
        <w:jc w:val="center"/>
        <w:rPr>
          <w:rFonts w:ascii="Sylfaen" w:hAnsi="Sylfaen" w:cs="Sylfaen"/>
          <w:noProof/>
          <w:szCs w:val="28"/>
          <w:lang w:val="ka-GE"/>
        </w:rPr>
      </w:pPr>
      <w:r>
        <w:rPr>
          <w:noProof/>
        </w:rPr>
        <w:drawing>
          <wp:inline distT="0" distB="0" distL="0" distR="0" wp14:anchorId="2D9B3853" wp14:editId="36CC878B">
            <wp:extent cx="6305550" cy="2419350"/>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59447D" w14:textId="77777777" w:rsidR="006337E2" w:rsidRPr="005303EB" w:rsidRDefault="007A360A" w:rsidP="00B252A8">
      <w:pPr>
        <w:spacing w:after="0" w:line="240" w:lineRule="auto"/>
        <w:ind w:firstLine="720"/>
        <w:jc w:val="both"/>
        <w:rPr>
          <w:rFonts w:ascii="Sylfaen" w:hAnsi="Sylfaen" w:cs="Sylfaen"/>
          <w:noProof/>
          <w:szCs w:val="28"/>
        </w:rPr>
      </w:pPr>
      <w:r w:rsidRPr="005303EB">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5303EB">
        <w:rPr>
          <w:rFonts w:ascii="Sylfaen" w:hAnsi="Sylfaen" w:cs="Sylfaen"/>
          <w:noProof/>
          <w:szCs w:val="28"/>
        </w:rPr>
        <w:t xml:space="preserve">შეადგინა </w:t>
      </w:r>
      <w:r w:rsidR="007168EB" w:rsidRPr="005303EB">
        <w:rPr>
          <w:rFonts w:ascii="Sylfaen" w:hAnsi="Sylfaen" w:cs="Sylfaen"/>
          <w:noProof/>
          <w:szCs w:val="28"/>
          <w:lang w:val="ka-GE"/>
        </w:rPr>
        <w:t>9</w:t>
      </w:r>
      <w:r w:rsidR="005B2EB1">
        <w:rPr>
          <w:rFonts w:ascii="Sylfaen" w:hAnsi="Sylfaen" w:cs="Sylfaen"/>
          <w:noProof/>
          <w:szCs w:val="28"/>
          <w:lang w:val="ka-GE"/>
        </w:rPr>
        <w:t>1</w:t>
      </w:r>
      <w:r w:rsidR="00EE3E2A" w:rsidRPr="005303EB">
        <w:rPr>
          <w:rFonts w:ascii="Sylfaen" w:hAnsi="Sylfaen" w:cs="Sylfaen"/>
          <w:noProof/>
          <w:szCs w:val="28"/>
        </w:rPr>
        <w:t>.</w:t>
      </w:r>
      <w:r w:rsidR="005B2EB1">
        <w:rPr>
          <w:rFonts w:ascii="Sylfaen" w:hAnsi="Sylfaen" w:cs="Sylfaen"/>
          <w:noProof/>
          <w:szCs w:val="28"/>
          <w:lang w:val="ka-GE"/>
        </w:rPr>
        <w:t>5</w:t>
      </w:r>
      <w:r w:rsidR="006B208C" w:rsidRPr="005303EB">
        <w:rPr>
          <w:rFonts w:ascii="Sylfaen" w:hAnsi="Sylfaen" w:cs="Sylfaen"/>
          <w:noProof/>
          <w:szCs w:val="28"/>
        </w:rPr>
        <w:t>%</w:t>
      </w:r>
      <w:r w:rsidRPr="005303EB">
        <w:rPr>
          <w:rFonts w:ascii="Sylfaen" w:hAnsi="Sylfaen" w:cs="Sylfaen"/>
          <w:noProof/>
          <w:szCs w:val="28"/>
        </w:rPr>
        <w:t xml:space="preserve">, </w:t>
      </w:r>
      <w:r w:rsidR="00606A49" w:rsidRPr="005303EB">
        <w:rPr>
          <w:rFonts w:ascii="Sylfaen" w:hAnsi="Sylfaen" w:cs="Sylfaen"/>
          <w:noProof/>
          <w:szCs w:val="28"/>
        </w:rPr>
        <w:t xml:space="preserve">ხოლო </w:t>
      </w:r>
      <w:r w:rsidRPr="005303EB">
        <w:rPr>
          <w:rFonts w:ascii="Sylfaen" w:hAnsi="Sylfaen" w:cs="Sylfaen"/>
          <w:noProof/>
          <w:szCs w:val="28"/>
        </w:rPr>
        <w:t xml:space="preserve">„არაფინანსური აქტივების ზრდის“ მუხლით </w:t>
      </w:r>
      <w:r w:rsidR="00461CD6" w:rsidRPr="005303EB">
        <w:rPr>
          <w:rFonts w:ascii="Sylfaen" w:hAnsi="Sylfaen" w:cs="Sylfaen"/>
          <w:noProof/>
          <w:szCs w:val="28"/>
        </w:rPr>
        <w:t>-</w:t>
      </w:r>
      <w:r w:rsidRPr="005303EB">
        <w:rPr>
          <w:rFonts w:ascii="Sylfaen" w:hAnsi="Sylfaen" w:cs="Sylfaen"/>
          <w:noProof/>
          <w:szCs w:val="28"/>
        </w:rPr>
        <w:t xml:space="preserve"> </w:t>
      </w:r>
      <w:r w:rsidR="005B2EB1">
        <w:rPr>
          <w:rFonts w:ascii="Sylfaen" w:hAnsi="Sylfaen" w:cs="Sylfaen"/>
          <w:noProof/>
          <w:szCs w:val="28"/>
          <w:lang w:val="ka-GE"/>
        </w:rPr>
        <w:t>8</w:t>
      </w:r>
      <w:r w:rsidR="00EE3E2A" w:rsidRPr="005303EB">
        <w:rPr>
          <w:rFonts w:ascii="Sylfaen" w:hAnsi="Sylfaen" w:cs="Sylfaen"/>
          <w:noProof/>
          <w:szCs w:val="28"/>
        </w:rPr>
        <w:t>.</w:t>
      </w:r>
      <w:r w:rsidR="005B2EB1">
        <w:rPr>
          <w:rFonts w:ascii="Sylfaen" w:hAnsi="Sylfaen" w:cs="Sylfaen"/>
          <w:noProof/>
          <w:szCs w:val="28"/>
          <w:lang w:val="ka-GE"/>
        </w:rPr>
        <w:t>5</w:t>
      </w:r>
      <w:r w:rsidR="006B208C" w:rsidRPr="005303EB">
        <w:rPr>
          <w:rFonts w:ascii="Sylfaen" w:hAnsi="Sylfaen" w:cs="Sylfaen"/>
          <w:noProof/>
          <w:szCs w:val="28"/>
        </w:rPr>
        <w:t>%</w:t>
      </w:r>
      <w:r w:rsidR="00606A49" w:rsidRPr="005303EB">
        <w:rPr>
          <w:rFonts w:ascii="Sylfaen" w:hAnsi="Sylfaen" w:cs="Sylfaen"/>
          <w:noProof/>
          <w:szCs w:val="28"/>
        </w:rPr>
        <w:t>.</w:t>
      </w:r>
    </w:p>
    <w:p w14:paraId="05A52849" w14:textId="77777777" w:rsidR="007A360A" w:rsidRPr="005303EB" w:rsidRDefault="007A360A" w:rsidP="00B252A8">
      <w:pPr>
        <w:spacing w:line="240" w:lineRule="auto"/>
        <w:jc w:val="center"/>
        <w:rPr>
          <w:rFonts w:ascii="Sylfaen" w:hAnsi="Sylfaen"/>
          <w:b/>
          <w:noProof/>
          <w:szCs w:val="28"/>
          <w:lang w:val="ka-GE"/>
        </w:rPr>
      </w:pPr>
      <w:r w:rsidRPr="005303EB">
        <w:rPr>
          <w:rFonts w:ascii="Sylfaen" w:hAnsi="Sylfaen" w:cs="Sylfaen"/>
          <w:b/>
          <w:noProof/>
          <w:szCs w:val="28"/>
          <w:lang w:val="sv-SE"/>
        </w:rPr>
        <w:t>საქართველოს</w:t>
      </w:r>
      <w:r w:rsidRPr="005303EB">
        <w:rPr>
          <w:rFonts w:ascii="Sylfaen" w:hAnsi="Sylfaen"/>
          <w:b/>
          <w:noProof/>
          <w:szCs w:val="28"/>
          <w:lang w:val="sv-SE"/>
        </w:rPr>
        <w:t xml:space="preserve"> </w:t>
      </w:r>
      <w:r w:rsidRPr="005303EB">
        <w:rPr>
          <w:rFonts w:ascii="Sylfaen" w:hAnsi="Sylfaen" w:cs="Sylfaen"/>
          <w:b/>
          <w:noProof/>
          <w:szCs w:val="28"/>
          <w:lang w:val="sv-SE"/>
        </w:rPr>
        <w:t>სახალხო</w:t>
      </w:r>
      <w:r w:rsidRPr="005303EB">
        <w:rPr>
          <w:rFonts w:ascii="Sylfaen" w:hAnsi="Sylfaen"/>
          <w:b/>
          <w:noProof/>
          <w:szCs w:val="28"/>
          <w:lang w:val="sv-SE"/>
        </w:rPr>
        <w:t xml:space="preserve"> </w:t>
      </w:r>
      <w:r w:rsidRPr="005303EB">
        <w:rPr>
          <w:rFonts w:ascii="Sylfaen" w:hAnsi="Sylfaen" w:cs="Sylfaen"/>
          <w:b/>
          <w:noProof/>
          <w:szCs w:val="28"/>
          <w:lang w:val="sv-SE"/>
        </w:rPr>
        <w:t>დამცველის</w:t>
      </w:r>
      <w:r w:rsidRPr="005303EB">
        <w:rPr>
          <w:rFonts w:ascii="Sylfaen" w:hAnsi="Sylfaen"/>
          <w:b/>
          <w:noProof/>
          <w:szCs w:val="28"/>
          <w:lang w:val="sv-SE"/>
        </w:rPr>
        <w:t xml:space="preserve"> </w:t>
      </w:r>
      <w:r w:rsidRPr="005303EB">
        <w:rPr>
          <w:rFonts w:ascii="Sylfaen" w:hAnsi="Sylfaen" w:cs="Sylfaen"/>
          <w:b/>
          <w:noProof/>
          <w:szCs w:val="28"/>
          <w:lang w:val="sv-SE"/>
        </w:rPr>
        <w:t>აპარატი</w:t>
      </w:r>
    </w:p>
    <w:p w14:paraId="2C0726D4" w14:textId="77777777" w:rsidR="0031175A" w:rsidRPr="005303EB" w:rsidRDefault="007A360A" w:rsidP="00B252A8">
      <w:pPr>
        <w:spacing w:line="240" w:lineRule="auto"/>
        <w:ind w:firstLine="720"/>
        <w:jc w:val="both"/>
        <w:rPr>
          <w:rFonts w:ascii="Sylfaen" w:hAnsi="Sylfaen"/>
          <w:noProof/>
          <w:szCs w:val="28"/>
          <w:lang w:val="sv-SE"/>
        </w:rPr>
      </w:pPr>
      <w:r w:rsidRPr="005303EB">
        <w:rPr>
          <w:rFonts w:ascii="Sylfaen" w:hAnsi="Sylfaen" w:cs="Sylfaen"/>
          <w:noProof/>
          <w:szCs w:val="28"/>
          <w:lang w:val="sv-SE"/>
        </w:rPr>
        <w:t>საქართველოს</w:t>
      </w:r>
      <w:r w:rsidRPr="005303EB">
        <w:rPr>
          <w:rFonts w:ascii="Sylfaen" w:hAnsi="Sylfaen"/>
          <w:noProof/>
          <w:szCs w:val="28"/>
          <w:lang w:val="sv-SE"/>
        </w:rPr>
        <w:t xml:space="preserve"> </w:t>
      </w:r>
      <w:r w:rsidRPr="005303EB">
        <w:rPr>
          <w:rFonts w:ascii="Sylfaen" w:hAnsi="Sylfaen" w:cs="Sylfaen"/>
          <w:noProof/>
          <w:szCs w:val="28"/>
          <w:lang w:val="sv-SE"/>
        </w:rPr>
        <w:t>სახალხო</w:t>
      </w:r>
      <w:r w:rsidRPr="005303EB">
        <w:rPr>
          <w:rFonts w:ascii="Sylfaen" w:hAnsi="Sylfaen"/>
          <w:noProof/>
          <w:szCs w:val="28"/>
          <w:lang w:val="sv-SE"/>
        </w:rPr>
        <w:t xml:space="preserve"> </w:t>
      </w:r>
      <w:r w:rsidRPr="005303EB">
        <w:rPr>
          <w:rFonts w:ascii="Sylfaen" w:hAnsi="Sylfaen" w:cs="Sylfaen"/>
          <w:noProof/>
          <w:szCs w:val="28"/>
          <w:lang w:val="sv-SE"/>
        </w:rPr>
        <w:t>დამცველის</w:t>
      </w:r>
      <w:r w:rsidRPr="005303EB">
        <w:rPr>
          <w:rFonts w:ascii="Sylfaen" w:hAnsi="Sylfaen"/>
          <w:noProof/>
          <w:szCs w:val="28"/>
          <w:lang w:val="sv-SE"/>
        </w:rPr>
        <w:t xml:space="preserve"> </w:t>
      </w:r>
      <w:r w:rsidRPr="005303EB">
        <w:rPr>
          <w:rFonts w:ascii="Sylfaen" w:hAnsi="Sylfaen" w:cs="Sylfaen"/>
          <w:noProof/>
          <w:szCs w:val="28"/>
          <w:lang w:val="sv-SE"/>
        </w:rPr>
        <w:t>აპარატისთვის</w:t>
      </w:r>
      <w:r w:rsidRPr="005303EB">
        <w:rPr>
          <w:rFonts w:ascii="Sylfaen" w:hAnsi="Sylfaen"/>
          <w:noProof/>
          <w:szCs w:val="28"/>
          <w:lang w:val="sv-SE"/>
        </w:rPr>
        <w:t xml:space="preserve"> </w:t>
      </w:r>
      <w:r w:rsidR="00EC67A6">
        <w:rPr>
          <w:rFonts w:ascii="Sylfaen" w:hAnsi="Sylfaen"/>
          <w:noProof/>
          <w:szCs w:val="28"/>
          <w:lang w:val="sv-SE"/>
        </w:rPr>
        <w:t>2020 წლის 3 თვეში</w:t>
      </w:r>
      <w:r w:rsidR="00A20E78" w:rsidRPr="005303EB">
        <w:rPr>
          <w:rFonts w:ascii="Sylfaen" w:hAnsi="Sylfaen"/>
          <w:noProof/>
          <w:szCs w:val="28"/>
          <w:lang w:val="sv-SE"/>
        </w:rPr>
        <w:t xml:space="preserve"> </w:t>
      </w:r>
      <w:r w:rsidRPr="005303EB">
        <w:rPr>
          <w:rFonts w:ascii="Sylfaen" w:hAnsi="Sylfaen" w:cs="Sylfaen"/>
          <w:noProof/>
          <w:szCs w:val="28"/>
          <w:lang w:val="sv-SE"/>
        </w:rPr>
        <w:t>სახელმწიფო</w:t>
      </w:r>
      <w:r w:rsidRPr="005303EB">
        <w:rPr>
          <w:rFonts w:ascii="Sylfaen" w:hAnsi="Sylfaen"/>
          <w:noProof/>
          <w:szCs w:val="28"/>
          <w:lang w:val="sv-SE"/>
        </w:rPr>
        <w:t xml:space="preserve"> </w:t>
      </w:r>
      <w:r w:rsidRPr="005303EB">
        <w:rPr>
          <w:rFonts w:ascii="Sylfaen" w:hAnsi="Sylfaen" w:cs="Sylfaen"/>
          <w:noProof/>
          <w:szCs w:val="28"/>
          <w:lang w:val="sv-SE"/>
        </w:rPr>
        <w:t>ბიუჯეტით</w:t>
      </w:r>
      <w:r w:rsidRPr="005303EB">
        <w:rPr>
          <w:rFonts w:ascii="Sylfaen" w:hAnsi="Sylfaen"/>
          <w:noProof/>
          <w:szCs w:val="28"/>
          <w:lang w:val="sv-SE"/>
        </w:rPr>
        <w:t xml:space="preserve"> </w:t>
      </w:r>
      <w:r w:rsidRPr="005303EB">
        <w:rPr>
          <w:rFonts w:ascii="Sylfaen" w:hAnsi="Sylfaen" w:cs="Sylfaen"/>
          <w:noProof/>
          <w:szCs w:val="28"/>
          <w:lang w:val="sv-SE"/>
        </w:rPr>
        <w:t>გამოყოფილმა</w:t>
      </w:r>
      <w:r w:rsidRPr="005303EB">
        <w:rPr>
          <w:rFonts w:ascii="Sylfaen" w:hAnsi="Sylfaen"/>
          <w:noProof/>
          <w:szCs w:val="28"/>
          <w:lang w:val="sv-SE"/>
        </w:rPr>
        <w:t xml:space="preserve"> </w:t>
      </w:r>
      <w:r w:rsidRPr="005303EB">
        <w:rPr>
          <w:rFonts w:ascii="Sylfaen" w:hAnsi="Sylfaen" w:cs="Sylfaen"/>
          <w:noProof/>
          <w:szCs w:val="28"/>
          <w:lang w:val="sv-SE"/>
        </w:rPr>
        <w:t>დაზუსტებულმა</w:t>
      </w:r>
      <w:r w:rsidRPr="005303EB">
        <w:rPr>
          <w:rFonts w:ascii="Sylfaen" w:hAnsi="Sylfaen"/>
          <w:noProof/>
          <w:szCs w:val="28"/>
          <w:lang w:val="sv-SE"/>
        </w:rPr>
        <w:t xml:space="preserve"> </w:t>
      </w:r>
      <w:r w:rsidRPr="005303EB">
        <w:rPr>
          <w:rFonts w:ascii="Sylfaen" w:hAnsi="Sylfaen" w:cs="Sylfaen"/>
          <w:noProof/>
          <w:szCs w:val="28"/>
          <w:lang w:val="sv-SE"/>
        </w:rPr>
        <w:t>ასიგნებებმა</w:t>
      </w:r>
      <w:r w:rsidRPr="005303EB">
        <w:rPr>
          <w:rFonts w:ascii="Sylfaen" w:hAnsi="Sylfaen"/>
          <w:noProof/>
          <w:szCs w:val="28"/>
          <w:lang w:val="sv-SE"/>
        </w:rPr>
        <w:t xml:space="preserve"> </w:t>
      </w:r>
      <w:r w:rsidR="00680859" w:rsidRPr="005303EB">
        <w:rPr>
          <w:rFonts w:ascii="Sylfaen" w:hAnsi="Sylfaen" w:cs="Sylfaen"/>
          <w:noProof/>
          <w:szCs w:val="28"/>
          <w:lang w:val="sv-SE"/>
        </w:rPr>
        <w:t xml:space="preserve">შეადგინა </w:t>
      </w:r>
      <w:r w:rsidR="005B2EB1">
        <w:rPr>
          <w:rFonts w:ascii="Sylfaen" w:eastAsia="Times New Roman" w:hAnsi="Sylfaen"/>
          <w:color w:val="000000"/>
          <w:lang w:val="ka-GE"/>
        </w:rPr>
        <w:t>2</w:t>
      </w:r>
      <w:r w:rsidR="009307F5" w:rsidRPr="005303EB">
        <w:rPr>
          <w:rFonts w:ascii="Sylfaen" w:eastAsia="Times New Roman" w:hAnsi="Sylfaen"/>
          <w:color w:val="000000"/>
        </w:rPr>
        <w:t xml:space="preserve"> </w:t>
      </w:r>
      <w:r w:rsidR="005B2EB1">
        <w:rPr>
          <w:rFonts w:ascii="Sylfaen" w:eastAsia="Times New Roman" w:hAnsi="Sylfaen"/>
          <w:color w:val="000000"/>
          <w:lang w:val="ka-GE"/>
        </w:rPr>
        <w:t>293</w:t>
      </w:r>
      <w:r w:rsidR="009307F5" w:rsidRPr="005303EB">
        <w:rPr>
          <w:rFonts w:ascii="Sylfaen" w:eastAsia="Times New Roman" w:hAnsi="Sylfaen"/>
          <w:color w:val="000000"/>
        </w:rPr>
        <w:t>.</w:t>
      </w:r>
      <w:r w:rsidR="005303EB" w:rsidRPr="005303EB">
        <w:rPr>
          <w:rFonts w:ascii="Sylfaen" w:eastAsia="Times New Roman" w:hAnsi="Sylfaen"/>
          <w:color w:val="000000"/>
        </w:rPr>
        <w:t>0</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w:t>
      </w:r>
      <w:r w:rsidRPr="005303EB">
        <w:rPr>
          <w:rFonts w:ascii="Sylfaen" w:hAnsi="Sylfaen"/>
          <w:noProof/>
          <w:szCs w:val="28"/>
          <w:lang w:val="sv-SE"/>
        </w:rPr>
        <w:t xml:space="preserve">, </w:t>
      </w:r>
      <w:r w:rsidRPr="005303EB">
        <w:rPr>
          <w:rFonts w:ascii="Sylfaen" w:hAnsi="Sylfaen" w:cs="Sylfaen"/>
          <w:noProof/>
          <w:szCs w:val="28"/>
          <w:lang w:val="sv-SE"/>
        </w:rPr>
        <w:t>ხოლო</w:t>
      </w:r>
      <w:r w:rsidRPr="005303EB">
        <w:rPr>
          <w:rFonts w:ascii="Sylfaen" w:hAnsi="Sylfaen"/>
          <w:noProof/>
          <w:szCs w:val="28"/>
          <w:lang w:val="sv-SE"/>
        </w:rPr>
        <w:t xml:space="preserve"> </w:t>
      </w:r>
      <w:r w:rsidRPr="005303EB">
        <w:rPr>
          <w:rFonts w:ascii="Sylfaen" w:hAnsi="Sylfaen" w:cs="Sylfaen"/>
          <w:noProof/>
          <w:szCs w:val="28"/>
          <w:lang w:val="sv-SE"/>
        </w:rPr>
        <w:t>ფაქტიურმა</w:t>
      </w:r>
      <w:r w:rsidRPr="005303EB">
        <w:rPr>
          <w:rFonts w:ascii="Sylfaen" w:hAnsi="Sylfaen"/>
          <w:noProof/>
          <w:szCs w:val="28"/>
          <w:lang w:val="sv-SE"/>
        </w:rPr>
        <w:t xml:space="preserve"> </w:t>
      </w:r>
      <w:r w:rsidRPr="005303EB">
        <w:rPr>
          <w:rFonts w:ascii="Sylfaen" w:hAnsi="Sylfaen" w:cs="Sylfaen"/>
          <w:noProof/>
          <w:szCs w:val="28"/>
          <w:lang w:val="sv-SE"/>
        </w:rPr>
        <w:t>დაფინანსებამ</w:t>
      </w:r>
      <w:r w:rsidR="00AA4D1F" w:rsidRPr="005303EB">
        <w:rPr>
          <w:rFonts w:ascii="Sylfaen" w:hAnsi="Sylfaen" w:cs="Sylfaen"/>
          <w:noProof/>
          <w:szCs w:val="28"/>
          <w:lang w:val="ka-GE"/>
        </w:rPr>
        <w:t xml:space="preserve"> </w:t>
      </w:r>
      <w:r w:rsidR="0039232A" w:rsidRPr="005303EB">
        <w:rPr>
          <w:rFonts w:ascii="Sylfaen" w:hAnsi="Sylfaen"/>
          <w:noProof/>
          <w:szCs w:val="28"/>
          <w:lang w:val="sv-SE"/>
        </w:rPr>
        <w:t xml:space="preserve">- </w:t>
      </w:r>
      <w:r w:rsidR="005303EB" w:rsidRPr="005303EB">
        <w:rPr>
          <w:rFonts w:ascii="Sylfaen" w:eastAsia="Times New Roman" w:hAnsi="Sylfaen"/>
          <w:color w:val="000000"/>
        </w:rPr>
        <w:t>1</w:t>
      </w:r>
      <w:r w:rsidR="009307F5" w:rsidRPr="005303EB">
        <w:rPr>
          <w:rFonts w:ascii="Sylfaen" w:eastAsia="Times New Roman" w:hAnsi="Sylfaen"/>
          <w:color w:val="000000"/>
        </w:rPr>
        <w:t xml:space="preserve"> </w:t>
      </w:r>
      <w:r w:rsidR="005303EB" w:rsidRPr="005303EB">
        <w:rPr>
          <w:rFonts w:ascii="Sylfaen" w:eastAsia="Times New Roman" w:hAnsi="Sylfaen"/>
          <w:color w:val="000000"/>
        </w:rPr>
        <w:t>7</w:t>
      </w:r>
      <w:r w:rsidR="005B2EB1">
        <w:rPr>
          <w:rFonts w:ascii="Sylfaen" w:eastAsia="Times New Roman" w:hAnsi="Sylfaen"/>
          <w:color w:val="000000"/>
          <w:lang w:val="ka-GE"/>
        </w:rPr>
        <w:t>15</w:t>
      </w:r>
      <w:r w:rsidR="009307F5" w:rsidRPr="005303EB">
        <w:rPr>
          <w:rFonts w:ascii="Sylfaen" w:eastAsia="Times New Roman" w:hAnsi="Sylfaen"/>
          <w:color w:val="000000"/>
        </w:rPr>
        <w:t>.</w:t>
      </w:r>
      <w:r w:rsidR="005B2EB1">
        <w:rPr>
          <w:rFonts w:ascii="Sylfaen" w:eastAsia="Times New Roman" w:hAnsi="Sylfaen"/>
          <w:color w:val="000000"/>
          <w:lang w:val="ka-GE"/>
        </w:rPr>
        <w:t>5</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w:t>
      </w:r>
      <w:r w:rsidRPr="005303EB">
        <w:rPr>
          <w:rFonts w:ascii="Sylfaen" w:hAnsi="Sylfaen"/>
          <w:noProof/>
          <w:szCs w:val="28"/>
          <w:lang w:val="sv-SE"/>
        </w:rPr>
        <w:t xml:space="preserve">, </w:t>
      </w:r>
      <w:r w:rsidR="00A26E4C">
        <w:rPr>
          <w:rFonts w:ascii="Sylfaen" w:hAnsi="Sylfaen" w:cs="Sylfaen"/>
          <w:noProof/>
          <w:szCs w:val="28"/>
          <w:lang w:val="sv-SE"/>
        </w:rPr>
        <w:t>რაც 2019 წლის შესაბამის მაჩვენებელზე</w:t>
      </w:r>
      <w:r w:rsidRPr="005303EB">
        <w:rPr>
          <w:rFonts w:ascii="Sylfaen" w:hAnsi="Sylfaen"/>
          <w:noProof/>
          <w:szCs w:val="28"/>
          <w:lang w:val="sv-SE"/>
        </w:rPr>
        <w:t xml:space="preserve"> </w:t>
      </w:r>
      <w:r w:rsidR="005B2EB1">
        <w:rPr>
          <w:rFonts w:ascii="Sylfaen" w:eastAsia="Times New Roman" w:hAnsi="Sylfaen"/>
          <w:color w:val="000000"/>
          <w:lang w:val="ka-GE"/>
        </w:rPr>
        <w:t>64</w:t>
      </w:r>
      <w:r w:rsidR="009307F5" w:rsidRPr="005303EB">
        <w:rPr>
          <w:rFonts w:ascii="Sylfaen" w:eastAsia="Times New Roman" w:hAnsi="Sylfaen"/>
          <w:color w:val="000000"/>
        </w:rPr>
        <w:t>.</w:t>
      </w:r>
      <w:r w:rsidR="005B2EB1">
        <w:rPr>
          <w:rFonts w:ascii="Sylfaen" w:eastAsia="Times New Roman" w:hAnsi="Sylfaen"/>
          <w:color w:val="000000"/>
          <w:lang w:val="ka-GE"/>
        </w:rPr>
        <w:t>5</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ლარით</w:t>
      </w:r>
      <w:r w:rsidRPr="005303EB">
        <w:rPr>
          <w:rFonts w:ascii="Sylfaen" w:hAnsi="Sylfaen"/>
          <w:noProof/>
          <w:szCs w:val="28"/>
          <w:lang w:val="sv-SE"/>
        </w:rPr>
        <w:t xml:space="preserve"> </w:t>
      </w:r>
      <w:r w:rsidR="005B2EB1">
        <w:rPr>
          <w:rFonts w:ascii="Sylfaen" w:hAnsi="Sylfaen" w:cs="Sylfaen"/>
          <w:noProof/>
          <w:szCs w:val="28"/>
          <w:lang w:val="ka-GE"/>
        </w:rPr>
        <w:t>ნაკლებია</w:t>
      </w:r>
      <w:r w:rsidRPr="005303EB">
        <w:rPr>
          <w:rFonts w:ascii="Sylfaen" w:hAnsi="Sylfaen"/>
          <w:noProof/>
          <w:szCs w:val="28"/>
          <w:lang w:val="sv-SE"/>
        </w:rPr>
        <w:t>.</w:t>
      </w:r>
    </w:p>
    <w:p w14:paraId="2969503C" w14:textId="77777777" w:rsidR="00380845" w:rsidRPr="005303EB"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4837D0A2" w14:textId="77777777" w:rsidR="005B2EB1" w:rsidRDefault="005B2EB1" w:rsidP="00B252A8">
      <w:pPr>
        <w:spacing w:after="0" w:line="240" w:lineRule="auto"/>
        <w:jc w:val="center"/>
        <w:rPr>
          <w:rFonts w:ascii="Sylfaen" w:hAnsi="Sylfaen" w:cs="Sylfaen"/>
          <w:noProof/>
          <w:szCs w:val="28"/>
          <w:lang w:val="sv-SE"/>
        </w:rPr>
      </w:pPr>
      <w:r>
        <w:rPr>
          <w:noProof/>
        </w:rPr>
        <w:lastRenderedPageBreak/>
        <w:drawing>
          <wp:inline distT="0" distB="0" distL="0" distR="0" wp14:anchorId="5F78AC99" wp14:editId="33823FE7">
            <wp:extent cx="6353175" cy="2524125"/>
            <wp:effectExtent l="0" t="0" r="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4BB198" w14:textId="77777777" w:rsidR="007A360A" w:rsidRPr="005B2EB1" w:rsidRDefault="005B2EB1" w:rsidP="00B252A8">
      <w:pPr>
        <w:spacing w:after="0" w:line="240" w:lineRule="auto"/>
        <w:ind w:firstLine="720"/>
        <w:jc w:val="both"/>
        <w:rPr>
          <w:rFonts w:ascii="Sylfaen" w:hAnsi="Sylfaen" w:cs="Sylfaen"/>
          <w:noProof/>
          <w:szCs w:val="28"/>
          <w:lang w:val="sv-SE"/>
        </w:rPr>
      </w:pPr>
      <w:r w:rsidRPr="005303EB">
        <w:rPr>
          <w:rFonts w:ascii="Sylfaen" w:hAnsi="Sylfaen" w:cs="Sylfaen"/>
          <w:noProof/>
          <w:szCs w:val="28"/>
          <w:lang w:val="sv-SE"/>
        </w:rPr>
        <w:t>საქართველოს</w:t>
      </w:r>
      <w:r w:rsidRPr="005B2EB1">
        <w:rPr>
          <w:rFonts w:ascii="Sylfaen" w:hAnsi="Sylfaen" w:cs="Sylfaen"/>
          <w:noProof/>
          <w:szCs w:val="28"/>
          <w:lang w:val="sv-SE"/>
        </w:rPr>
        <w:t xml:space="preserve"> </w:t>
      </w:r>
      <w:r w:rsidRPr="005303EB">
        <w:rPr>
          <w:rFonts w:ascii="Sylfaen" w:hAnsi="Sylfaen" w:cs="Sylfaen"/>
          <w:noProof/>
          <w:szCs w:val="28"/>
          <w:lang w:val="sv-SE"/>
        </w:rPr>
        <w:t>სახალხო</w:t>
      </w:r>
      <w:r w:rsidRPr="005B2EB1">
        <w:rPr>
          <w:rFonts w:ascii="Sylfaen" w:hAnsi="Sylfaen" w:cs="Sylfaen"/>
          <w:noProof/>
          <w:szCs w:val="28"/>
          <w:lang w:val="sv-SE"/>
        </w:rPr>
        <w:t xml:space="preserve"> </w:t>
      </w:r>
      <w:r w:rsidRPr="005303EB">
        <w:rPr>
          <w:rFonts w:ascii="Sylfaen" w:hAnsi="Sylfaen" w:cs="Sylfaen"/>
          <w:noProof/>
          <w:szCs w:val="28"/>
          <w:lang w:val="sv-SE"/>
        </w:rPr>
        <w:t>დამცველის</w:t>
      </w:r>
      <w:r w:rsidRPr="005B2EB1">
        <w:rPr>
          <w:rFonts w:ascii="Sylfaen" w:hAnsi="Sylfaen" w:cs="Sylfaen"/>
          <w:noProof/>
          <w:szCs w:val="28"/>
          <w:lang w:val="sv-SE"/>
        </w:rPr>
        <w:t xml:space="preserve"> </w:t>
      </w:r>
      <w:r w:rsidRPr="005303EB">
        <w:rPr>
          <w:rFonts w:ascii="Sylfaen" w:hAnsi="Sylfaen" w:cs="Sylfaen"/>
          <w:noProof/>
          <w:szCs w:val="28"/>
          <w:lang w:val="sv-SE"/>
        </w:rPr>
        <w:t>აპარატისთვის</w:t>
      </w:r>
      <w:r w:rsidRPr="005B2EB1">
        <w:rPr>
          <w:rFonts w:ascii="Sylfaen" w:hAnsi="Sylfaen" w:cs="Sylfaen"/>
          <w:noProof/>
          <w:szCs w:val="28"/>
          <w:lang w:val="sv-SE"/>
        </w:rPr>
        <w:t xml:space="preserve"> გამოყოფილ სახსრებში „ხარჯების“ მუხლის საკასო შესრულებამ შეადგინა 9</w:t>
      </w:r>
      <w:r>
        <w:rPr>
          <w:rFonts w:ascii="Sylfaen" w:hAnsi="Sylfaen" w:cs="Sylfaen"/>
          <w:noProof/>
          <w:szCs w:val="28"/>
          <w:lang w:val="ka-GE"/>
        </w:rPr>
        <w:t>9</w:t>
      </w:r>
      <w:r w:rsidRPr="005B2EB1">
        <w:rPr>
          <w:rFonts w:ascii="Sylfaen" w:hAnsi="Sylfaen" w:cs="Sylfaen"/>
          <w:noProof/>
          <w:szCs w:val="28"/>
          <w:lang w:val="sv-SE"/>
        </w:rPr>
        <w:t>.</w:t>
      </w:r>
      <w:r>
        <w:rPr>
          <w:rFonts w:ascii="Sylfaen" w:hAnsi="Sylfaen" w:cs="Sylfaen"/>
          <w:noProof/>
          <w:szCs w:val="28"/>
          <w:lang w:val="ka-GE"/>
        </w:rPr>
        <w:t>95</w:t>
      </w:r>
      <w:r w:rsidRPr="005B2EB1">
        <w:rPr>
          <w:rFonts w:ascii="Sylfaen" w:hAnsi="Sylfaen" w:cs="Sylfaen"/>
          <w:noProof/>
          <w:szCs w:val="28"/>
          <w:lang w:val="sv-SE"/>
        </w:rPr>
        <w:t xml:space="preserve">%, ხოლო „არაფინანსური აქტივების ზრდის“ მუხლით - </w:t>
      </w:r>
      <w:r w:rsidR="00580F75">
        <w:rPr>
          <w:rFonts w:ascii="Sylfaen" w:hAnsi="Sylfaen" w:cs="Sylfaen"/>
          <w:noProof/>
          <w:szCs w:val="28"/>
          <w:lang w:val="ka-GE"/>
        </w:rPr>
        <w:t>0</w:t>
      </w:r>
      <w:r w:rsidRPr="005B2EB1">
        <w:rPr>
          <w:rFonts w:ascii="Sylfaen" w:hAnsi="Sylfaen" w:cs="Sylfaen"/>
          <w:noProof/>
          <w:szCs w:val="28"/>
          <w:lang w:val="sv-SE"/>
        </w:rPr>
        <w:t>.</w:t>
      </w:r>
      <w:r w:rsidR="00580F75">
        <w:rPr>
          <w:rFonts w:ascii="Sylfaen" w:hAnsi="Sylfaen" w:cs="Sylfaen"/>
          <w:noProof/>
          <w:szCs w:val="28"/>
          <w:lang w:val="ka-GE"/>
        </w:rPr>
        <w:t>0</w:t>
      </w:r>
      <w:r w:rsidRPr="005B2EB1">
        <w:rPr>
          <w:rFonts w:ascii="Sylfaen" w:hAnsi="Sylfaen" w:cs="Sylfaen"/>
          <w:noProof/>
          <w:szCs w:val="28"/>
          <w:lang w:val="sv-SE"/>
        </w:rPr>
        <w:t>5%.</w:t>
      </w:r>
    </w:p>
    <w:p w14:paraId="12E8C66C" w14:textId="77777777" w:rsidR="005B2EB1" w:rsidRPr="005B2EB1" w:rsidRDefault="005B2EB1" w:rsidP="00B252A8">
      <w:pPr>
        <w:spacing w:after="0" w:line="240" w:lineRule="auto"/>
        <w:jc w:val="center"/>
        <w:rPr>
          <w:rFonts w:ascii="Sylfaen" w:hAnsi="Sylfaen"/>
          <w:noProof/>
          <w:szCs w:val="28"/>
          <w:highlight w:val="yellow"/>
          <w:lang w:val="ka-GE"/>
        </w:rPr>
      </w:pPr>
    </w:p>
    <w:p w14:paraId="0710EB8A" w14:textId="77777777" w:rsidR="00580F75" w:rsidRDefault="00580F75" w:rsidP="00B252A8">
      <w:pPr>
        <w:spacing w:line="240" w:lineRule="auto"/>
        <w:jc w:val="center"/>
        <w:rPr>
          <w:rFonts w:ascii="Sylfaen" w:hAnsi="Sylfaen" w:cs="Sylfaen"/>
          <w:b/>
          <w:noProof/>
          <w:szCs w:val="28"/>
          <w:lang w:val="ka-GE"/>
        </w:rPr>
      </w:pPr>
    </w:p>
    <w:p w14:paraId="2F28B97E" w14:textId="77777777" w:rsidR="007A360A" w:rsidRPr="005303EB" w:rsidRDefault="007A360A" w:rsidP="00B252A8">
      <w:pPr>
        <w:spacing w:line="240" w:lineRule="auto"/>
        <w:jc w:val="center"/>
        <w:rPr>
          <w:rFonts w:ascii="Sylfaen" w:hAnsi="Sylfaen" w:cs="Sylfaen"/>
          <w:b/>
          <w:noProof/>
          <w:szCs w:val="28"/>
        </w:rPr>
      </w:pPr>
      <w:r w:rsidRPr="005303EB">
        <w:rPr>
          <w:rFonts w:ascii="Sylfaen" w:hAnsi="Sylfaen" w:cs="Sylfaen"/>
          <w:b/>
          <w:noProof/>
          <w:szCs w:val="28"/>
          <w:lang w:val="ka-GE"/>
        </w:rPr>
        <w:t>სსიპ</w:t>
      </w:r>
      <w:r w:rsidRPr="005303EB">
        <w:rPr>
          <w:rFonts w:ascii="Sylfaen" w:hAnsi="Sylfaen"/>
          <w:b/>
          <w:noProof/>
          <w:szCs w:val="28"/>
          <w:lang w:val="ka-GE"/>
        </w:rPr>
        <w:t xml:space="preserve"> - </w:t>
      </w:r>
      <w:r w:rsidRPr="005303EB">
        <w:rPr>
          <w:rFonts w:ascii="Sylfaen" w:hAnsi="Sylfaen" w:cs="Sylfaen"/>
          <w:b/>
          <w:noProof/>
          <w:szCs w:val="28"/>
          <w:lang w:val="ka-GE"/>
        </w:rPr>
        <w:t>საზოგადოებრივი</w:t>
      </w:r>
      <w:r w:rsidRPr="005303EB">
        <w:rPr>
          <w:rFonts w:ascii="Sylfaen" w:hAnsi="Sylfaen"/>
          <w:b/>
          <w:noProof/>
          <w:szCs w:val="28"/>
          <w:lang w:val="ka-GE"/>
        </w:rPr>
        <w:t xml:space="preserve"> </w:t>
      </w:r>
      <w:r w:rsidRPr="005303EB">
        <w:rPr>
          <w:rFonts w:ascii="Sylfaen" w:hAnsi="Sylfaen" w:cs="Sylfaen"/>
          <w:b/>
          <w:noProof/>
          <w:szCs w:val="28"/>
          <w:lang w:val="ka-GE"/>
        </w:rPr>
        <w:t>მაუწყებელი</w:t>
      </w:r>
    </w:p>
    <w:p w14:paraId="4860DEA1" w14:textId="77777777" w:rsidR="00D605C2" w:rsidRPr="005303EB" w:rsidRDefault="007A360A" w:rsidP="00B252A8">
      <w:pPr>
        <w:spacing w:line="240" w:lineRule="auto"/>
        <w:ind w:firstLine="720"/>
        <w:jc w:val="both"/>
        <w:rPr>
          <w:rFonts w:ascii="Sylfaen" w:eastAsia="Times New Roman" w:hAnsi="Sylfaen"/>
          <w:color w:val="000000"/>
        </w:rPr>
      </w:pPr>
      <w:r w:rsidRPr="005303EB">
        <w:rPr>
          <w:rFonts w:ascii="Sylfaen" w:hAnsi="Sylfaen" w:cs="Sylfaen"/>
          <w:noProof/>
          <w:szCs w:val="28"/>
          <w:lang w:val="sv-SE"/>
        </w:rPr>
        <w:t xml:space="preserve">სსიპ - საზოგადოებრივი მაუწყებლისათვის </w:t>
      </w:r>
      <w:r w:rsidR="00EC67A6">
        <w:rPr>
          <w:rFonts w:ascii="Sylfaen" w:hAnsi="Sylfaen" w:cs="Sylfaen"/>
          <w:noProof/>
          <w:szCs w:val="28"/>
          <w:lang w:val="sv-SE"/>
        </w:rPr>
        <w:t>2020 წლის 3 თვეში</w:t>
      </w:r>
      <w:r w:rsidR="00A20E78" w:rsidRPr="005303EB">
        <w:rPr>
          <w:rFonts w:ascii="Sylfaen" w:hAnsi="Sylfaen" w:cs="Sylfaen"/>
          <w:noProof/>
          <w:szCs w:val="28"/>
          <w:lang w:val="sv-SE"/>
        </w:rPr>
        <w:t xml:space="preserve"> </w:t>
      </w:r>
      <w:r w:rsidRPr="005303EB">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5303EB">
        <w:rPr>
          <w:rFonts w:ascii="Sylfaen" w:hAnsi="Sylfaen" w:cs="Sylfaen"/>
          <w:noProof/>
          <w:szCs w:val="28"/>
          <w:lang w:val="sv-SE"/>
        </w:rPr>
        <w:t xml:space="preserve">შეადგინა </w:t>
      </w:r>
      <w:r w:rsidR="00580F75">
        <w:rPr>
          <w:rFonts w:ascii="Sylfaen" w:eastAsia="Times New Roman" w:hAnsi="Sylfaen"/>
          <w:color w:val="000000"/>
          <w:lang w:val="ka-GE"/>
        </w:rPr>
        <w:t>23</w:t>
      </w:r>
      <w:r w:rsidR="007741A5" w:rsidRPr="005303EB">
        <w:rPr>
          <w:rFonts w:ascii="Sylfaen" w:eastAsia="Times New Roman" w:hAnsi="Sylfaen"/>
          <w:color w:val="000000"/>
        </w:rPr>
        <w:t xml:space="preserve"> </w:t>
      </w:r>
      <w:r w:rsidR="00580F75">
        <w:rPr>
          <w:rFonts w:ascii="Sylfaen" w:eastAsia="Times New Roman" w:hAnsi="Sylfaen"/>
          <w:color w:val="000000"/>
          <w:lang w:val="ka-GE"/>
        </w:rPr>
        <w:t>323</w:t>
      </w:r>
      <w:r w:rsidR="00912CA1" w:rsidRPr="005303EB">
        <w:rPr>
          <w:rFonts w:ascii="Sylfaen" w:eastAsia="Times New Roman" w:hAnsi="Sylfaen"/>
          <w:color w:val="000000"/>
          <w:lang w:val="ka-GE"/>
        </w:rPr>
        <w:t>.</w:t>
      </w:r>
      <w:r w:rsidR="005303EB">
        <w:rPr>
          <w:rFonts w:ascii="Sylfaen" w:eastAsia="Times New Roman" w:hAnsi="Sylfaen"/>
          <w:color w:val="000000"/>
        </w:rPr>
        <w:t>0</w:t>
      </w:r>
      <w:r w:rsidR="00F260BE" w:rsidRPr="005303EB">
        <w:rPr>
          <w:rFonts w:ascii="Sylfaen" w:eastAsia="Times New Roman" w:hAnsi="Sylfaen"/>
          <w:color w:val="000000"/>
          <w:lang w:val="ka-GE"/>
        </w:rPr>
        <w:t xml:space="preserve"> </w:t>
      </w:r>
      <w:r w:rsidRPr="005303EB">
        <w:rPr>
          <w:rFonts w:ascii="Sylfaen" w:hAnsi="Sylfaen" w:cs="Sylfaen"/>
          <w:noProof/>
          <w:szCs w:val="28"/>
          <w:lang w:val="sv-SE"/>
        </w:rPr>
        <w:t xml:space="preserve">ათასი ლარი, ხოლო ფაქტიურმა დაფინანსებამ - </w:t>
      </w:r>
      <w:r w:rsidR="00580F75">
        <w:rPr>
          <w:rFonts w:ascii="Sylfaen" w:eastAsia="Times New Roman" w:hAnsi="Sylfaen"/>
          <w:color w:val="000000"/>
          <w:lang w:val="ka-GE"/>
        </w:rPr>
        <w:t>23</w:t>
      </w:r>
      <w:r w:rsidR="007741A5" w:rsidRPr="005303EB">
        <w:rPr>
          <w:rFonts w:ascii="Sylfaen" w:eastAsia="Times New Roman" w:hAnsi="Sylfaen"/>
          <w:color w:val="000000"/>
        </w:rPr>
        <w:t xml:space="preserve"> </w:t>
      </w:r>
      <w:r w:rsidR="00580F75">
        <w:rPr>
          <w:rFonts w:ascii="Sylfaen" w:eastAsia="Times New Roman" w:hAnsi="Sylfaen"/>
          <w:color w:val="000000"/>
          <w:lang w:val="ka-GE"/>
        </w:rPr>
        <w:t>380</w:t>
      </w:r>
      <w:r w:rsidR="007741A5" w:rsidRPr="005303EB">
        <w:rPr>
          <w:rFonts w:ascii="Sylfaen" w:eastAsia="Times New Roman" w:hAnsi="Sylfaen"/>
          <w:color w:val="000000"/>
        </w:rPr>
        <w:t>.</w:t>
      </w:r>
      <w:r w:rsidR="00580F75">
        <w:rPr>
          <w:rFonts w:ascii="Sylfaen" w:eastAsia="Times New Roman" w:hAnsi="Sylfaen"/>
          <w:color w:val="000000"/>
          <w:lang w:val="ka-GE"/>
        </w:rPr>
        <w:t>7</w:t>
      </w:r>
      <w:r w:rsidR="007741A5" w:rsidRPr="005303EB">
        <w:rPr>
          <w:rFonts w:ascii="Sylfaen" w:eastAsia="Times New Roman" w:hAnsi="Sylfaen"/>
          <w:color w:val="000000"/>
        </w:rPr>
        <w:t xml:space="preserve"> </w:t>
      </w:r>
      <w:r w:rsidRPr="005303EB">
        <w:rPr>
          <w:rFonts w:ascii="Sylfaen" w:hAnsi="Sylfaen" w:cs="Sylfaen"/>
          <w:noProof/>
          <w:szCs w:val="28"/>
          <w:lang w:val="sv-SE"/>
        </w:rPr>
        <w:t xml:space="preserve">ათასი ლარი, </w:t>
      </w:r>
      <w:r w:rsidR="003C6B22" w:rsidRPr="005303EB">
        <w:rPr>
          <w:rFonts w:ascii="Sylfaen" w:hAnsi="Sylfaen" w:cs="Sylfaen"/>
          <w:noProof/>
          <w:szCs w:val="28"/>
          <w:lang w:val="sv-SE"/>
        </w:rPr>
        <w:t xml:space="preserve">რაც </w:t>
      </w:r>
      <w:r w:rsidR="008579F4" w:rsidRPr="005303EB">
        <w:rPr>
          <w:rFonts w:ascii="Sylfaen" w:hAnsi="Sylfaen" w:cs="Sylfaen"/>
          <w:noProof/>
          <w:szCs w:val="28"/>
          <w:lang w:val="sv-SE"/>
        </w:rPr>
        <w:t xml:space="preserve"> </w:t>
      </w:r>
      <w:r w:rsidR="003C6B22" w:rsidRPr="005303EB">
        <w:rPr>
          <w:rFonts w:ascii="Sylfaen" w:hAnsi="Sylfaen" w:cs="Sylfaen"/>
          <w:noProof/>
          <w:szCs w:val="28"/>
          <w:lang w:val="sv-SE"/>
        </w:rPr>
        <w:t>201</w:t>
      </w:r>
      <w:r w:rsidR="00580F75">
        <w:rPr>
          <w:rFonts w:ascii="Sylfaen" w:hAnsi="Sylfaen" w:cs="Sylfaen"/>
          <w:noProof/>
          <w:szCs w:val="28"/>
          <w:lang w:val="ka-GE"/>
        </w:rPr>
        <w:t>9</w:t>
      </w:r>
      <w:r w:rsidR="003C6B22" w:rsidRPr="005303EB">
        <w:rPr>
          <w:rFonts w:ascii="Sylfaen" w:hAnsi="Sylfaen" w:cs="Sylfaen"/>
          <w:noProof/>
          <w:szCs w:val="28"/>
          <w:lang w:val="sv-SE"/>
        </w:rPr>
        <w:t xml:space="preserve"> წლის შესაბამის</w:t>
      </w:r>
      <w:r w:rsidRPr="005303EB">
        <w:rPr>
          <w:rFonts w:ascii="Sylfaen" w:hAnsi="Sylfaen" w:cs="Sylfaen"/>
          <w:noProof/>
          <w:szCs w:val="28"/>
          <w:lang w:val="sv-SE"/>
        </w:rPr>
        <w:t xml:space="preserve"> </w:t>
      </w:r>
      <w:r w:rsidR="008579F4" w:rsidRPr="005303EB">
        <w:rPr>
          <w:rFonts w:ascii="Sylfaen" w:hAnsi="Sylfaen" w:cs="Sylfaen"/>
          <w:noProof/>
          <w:szCs w:val="28"/>
          <w:lang w:val="sv-SE"/>
        </w:rPr>
        <w:t>მაჩვენებელზე</w:t>
      </w:r>
      <w:r w:rsidR="00526F6D" w:rsidRPr="005303EB">
        <w:rPr>
          <w:rFonts w:ascii="Sylfaen" w:hAnsi="Sylfaen" w:cs="Sylfaen"/>
          <w:noProof/>
          <w:szCs w:val="28"/>
          <w:lang w:val="ka-GE"/>
        </w:rPr>
        <w:t xml:space="preserve"> </w:t>
      </w:r>
      <w:r w:rsidR="008579F4" w:rsidRPr="005303EB">
        <w:rPr>
          <w:rFonts w:ascii="Sylfaen" w:hAnsi="Sylfaen" w:cs="Sylfaen"/>
          <w:noProof/>
          <w:szCs w:val="28"/>
          <w:lang w:val="sv-SE"/>
        </w:rPr>
        <w:t xml:space="preserve"> </w:t>
      </w:r>
      <w:r w:rsidR="005303EB">
        <w:rPr>
          <w:rFonts w:ascii="Sylfaen" w:hAnsi="Sylfaen" w:cs="Sylfaen"/>
          <w:noProof/>
          <w:szCs w:val="28"/>
        </w:rPr>
        <w:t>4</w:t>
      </w:r>
      <w:r w:rsidR="000E47E3" w:rsidRPr="005303EB">
        <w:rPr>
          <w:rFonts w:ascii="Sylfaen" w:hAnsi="Sylfaen" w:cs="Sylfaen"/>
          <w:noProof/>
          <w:szCs w:val="28"/>
          <w:lang w:val="ka-GE"/>
        </w:rPr>
        <w:t xml:space="preserve"> </w:t>
      </w:r>
      <w:r w:rsidR="00580F75">
        <w:rPr>
          <w:rFonts w:ascii="Sylfaen" w:eastAsia="Times New Roman" w:hAnsi="Sylfaen"/>
          <w:color w:val="000000"/>
          <w:lang w:val="ka-GE"/>
        </w:rPr>
        <w:t>680</w:t>
      </w:r>
      <w:r w:rsidR="007741A5" w:rsidRPr="005303EB">
        <w:rPr>
          <w:rFonts w:ascii="Sylfaen" w:eastAsia="Times New Roman" w:hAnsi="Sylfaen"/>
          <w:color w:val="000000"/>
        </w:rPr>
        <w:t>.</w:t>
      </w:r>
      <w:r w:rsidR="00580F75">
        <w:rPr>
          <w:rFonts w:ascii="Sylfaen" w:eastAsia="Times New Roman" w:hAnsi="Sylfaen"/>
          <w:color w:val="000000"/>
          <w:lang w:val="ka-GE"/>
        </w:rPr>
        <w:t>7</w:t>
      </w:r>
      <w:r w:rsidR="00F260BE" w:rsidRPr="005303EB">
        <w:rPr>
          <w:rFonts w:ascii="Sylfaen" w:eastAsia="Times New Roman" w:hAnsi="Sylfaen"/>
          <w:color w:val="000000"/>
          <w:lang w:val="ka-GE"/>
        </w:rPr>
        <w:t xml:space="preserve"> </w:t>
      </w:r>
      <w:r w:rsidRPr="005303EB">
        <w:rPr>
          <w:rFonts w:ascii="Sylfaen" w:hAnsi="Sylfaen" w:cs="Sylfaen"/>
          <w:noProof/>
          <w:szCs w:val="28"/>
          <w:lang w:val="sv-SE"/>
        </w:rPr>
        <w:t xml:space="preserve">ათასი ლარით </w:t>
      </w:r>
      <w:r w:rsidR="00D769DC" w:rsidRPr="005303EB">
        <w:rPr>
          <w:rFonts w:ascii="Sylfaen" w:hAnsi="Sylfaen" w:cs="Sylfaen"/>
          <w:noProof/>
          <w:szCs w:val="28"/>
          <w:lang w:val="ka-GE"/>
        </w:rPr>
        <w:t>მეტია</w:t>
      </w:r>
      <w:r w:rsidRPr="005303EB">
        <w:rPr>
          <w:rFonts w:ascii="Sylfaen" w:hAnsi="Sylfaen" w:cs="Sylfaen"/>
          <w:noProof/>
          <w:szCs w:val="28"/>
          <w:lang w:val="sv-SE"/>
        </w:rPr>
        <w:t>.</w:t>
      </w:r>
    </w:p>
    <w:p w14:paraId="4749A7BF" w14:textId="77777777" w:rsidR="00380845" w:rsidRPr="005303EB"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6FB51B62" w14:textId="77777777" w:rsidR="008C6D5D" w:rsidRPr="00580F75" w:rsidRDefault="00580F75" w:rsidP="00B252A8">
      <w:pPr>
        <w:tabs>
          <w:tab w:val="left" w:pos="540"/>
          <w:tab w:val="left" w:pos="1710"/>
        </w:tabs>
        <w:spacing w:after="0" w:line="240" w:lineRule="auto"/>
        <w:jc w:val="center"/>
        <w:rPr>
          <w:rFonts w:ascii="Sylfaen" w:hAnsi="Sylfaen"/>
          <w:b/>
          <w:noProof/>
          <w:szCs w:val="28"/>
          <w:lang w:val="ka-GE"/>
        </w:rPr>
      </w:pPr>
      <w:r>
        <w:rPr>
          <w:noProof/>
        </w:rPr>
        <w:drawing>
          <wp:inline distT="0" distB="0" distL="0" distR="0" wp14:anchorId="26DA3DFD" wp14:editId="1D88C7D0">
            <wp:extent cx="6257925" cy="2571750"/>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1E86601" w14:textId="77777777" w:rsidR="007A360A" w:rsidRPr="005303EB" w:rsidRDefault="007A360A" w:rsidP="00B252A8">
      <w:pPr>
        <w:spacing w:line="240" w:lineRule="auto"/>
        <w:jc w:val="center"/>
        <w:rPr>
          <w:rFonts w:ascii="Sylfaen" w:hAnsi="Sylfaen" w:cs="Sylfaen"/>
          <w:b/>
          <w:noProof/>
          <w:szCs w:val="28"/>
        </w:rPr>
      </w:pPr>
      <w:r w:rsidRPr="005303EB">
        <w:rPr>
          <w:rFonts w:ascii="Sylfaen" w:hAnsi="Sylfaen" w:cs="Sylfaen"/>
          <w:b/>
          <w:noProof/>
          <w:szCs w:val="28"/>
        </w:rPr>
        <w:t xml:space="preserve">სსიპ – </w:t>
      </w:r>
      <w:r w:rsidR="00671624" w:rsidRPr="005303EB">
        <w:rPr>
          <w:rFonts w:ascii="Sylfaen" w:hAnsi="Sylfaen" w:cs="Sylfaen"/>
          <w:b/>
          <w:noProof/>
          <w:szCs w:val="28"/>
        </w:rPr>
        <w:t>კონკურენციის</w:t>
      </w:r>
      <w:r w:rsidR="00671624" w:rsidRPr="005303EB">
        <w:rPr>
          <w:rFonts w:ascii="Sylfaen" w:hAnsi="Sylfaen" w:cs="Sylfaen"/>
          <w:b/>
          <w:noProof/>
          <w:szCs w:val="28"/>
          <w:lang w:val="ka-GE"/>
        </w:rPr>
        <w:t xml:space="preserve"> </w:t>
      </w:r>
      <w:r w:rsidRPr="005303EB">
        <w:rPr>
          <w:rFonts w:ascii="Sylfaen" w:hAnsi="Sylfaen" w:cs="Sylfaen"/>
          <w:b/>
          <w:noProof/>
          <w:szCs w:val="28"/>
        </w:rPr>
        <w:t>სააგენტო</w:t>
      </w:r>
    </w:p>
    <w:p w14:paraId="1B9E0151" w14:textId="77777777" w:rsidR="007A360A" w:rsidRPr="005303EB" w:rsidRDefault="007A360A" w:rsidP="00B252A8">
      <w:pPr>
        <w:spacing w:line="240" w:lineRule="auto"/>
        <w:ind w:firstLine="720"/>
        <w:jc w:val="both"/>
        <w:rPr>
          <w:rFonts w:ascii="Sylfaen" w:hAnsi="Sylfaen"/>
          <w:noProof/>
          <w:szCs w:val="28"/>
          <w:lang w:val="ka-GE"/>
        </w:rPr>
      </w:pPr>
      <w:r w:rsidRPr="005303EB">
        <w:rPr>
          <w:rFonts w:ascii="Sylfaen" w:hAnsi="Sylfaen" w:cs="Sylfaen"/>
          <w:noProof/>
          <w:szCs w:val="28"/>
        </w:rPr>
        <w:t>სსიპ</w:t>
      </w:r>
      <w:r w:rsidRPr="005303EB">
        <w:rPr>
          <w:rFonts w:ascii="Sylfaen" w:hAnsi="Sylfaen"/>
          <w:noProof/>
          <w:szCs w:val="28"/>
        </w:rPr>
        <w:t xml:space="preserve"> - </w:t>
      </w:r>
      <w:r w:rsidRPr="005303EB">
        <w:rPr>
          <w:rFonts w:ascii="Sylfaen" w:hAnsi="Sylfaen" w:cs="Sylfaen"/>
          <w:noProof/>
          <w:szCs w:val="28"/>
        </w:rPr>
        <w:t>კონკურენციის</w:t>
      </w:r>
      <w:r w:rsidR="00671624" w:rsidRPr="005303EB">
        <w:rPr>
          <w:rFonts w:ascii="Sylfaen" w:hAnsi="Sylfaen" w:cs="Sylfaen"/>
          <w:noProof/>
          <w:szCs w:val="28"/>
          <w:lang w:val="ka-GE"/>
        </w:rPr>
        <w:t xml:space="preserve"> </w:t>
      </w:r>
      <w:r w:rsidRPr="005303EB">
        <w:rPr>
          <w:rFonts w:ascii="Sylfaen" w:hAnsi="Sylfaen" w:cs="Sylfaen"/>
          <w:noProof/>
          <w:szCs w:val="28"/>
        </w:rPr>
        <w:t>სააგენტოსათვის</w:t>
      </w:r>
      <w:r w:rsidRPr="005303EB">
        <w:rPr>
          <w:rFonts w:ascii="Sylfaen" w:hAnsi="Sylfaen"/>
          <w:noProof/>
          <w:szCs w:val="28"/>
        </w:rPr>
        <w:t xml:space="preserve"> </w:t>
      </w:r>
      <w:r w:rsidR="00EC67A6">
        <w:rPr>
          <w:rFonts w:ascii="Sylfaen" w:hAnsi="Sylfaen"/>
          <w:noProof/>
          <w:szCs w:val="28"/>
        </w:rPr>
        <w:t>2020 წლის 3 თვეში</w:t>
      </w:r>
      <w:r w:rsidR="00A20E78"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ბიუჯეტით</w:t>
      </w:r>
      <w:r w:rsidRPr="005303EB">
        <w:rPr>
          <w:rFonts w:ascii="Sylfaen" w:hAnsi="Sylfaen"/>
          <w:noProof/>
          <w:szCs w:val="28"/>
        </w:rPr>
        <w:t xml:space="preserve"> </w:t>
      </w:r>
      <w:r w:rsidRPr="005303EB">
        <w:rPr>
          <w:rFonts w:ascii="Sylfaen" w:hAnsi="Sylfaen" w:cs="Sylfaen"/>
          <w:noProof/>
          <w:szCs w:val="28"/>
        </w:rPr>
        <w:t>გამოყოფილმა</w:t>
      </w:r>
      <w:r w:rsidRPr="005303EB">
        <w:rPr>
          <w:rFonts w:ascii="Sylfaen" w:hAnsi="Sylfaen"/>
          <w:noProof/>
          <w:szCs w:val="28"/>
        </w:rPr>
        <w:t xml:space="preserve"> </w:t>
      </w:r>
      <w:r w:rsidRPr="005303EB">
        <w:rPr>
          <w:rFonts w:ascii="Sylfaen" w:hAnsi="Sylfaen" w:cs="Sylfaen"/>
          <w:noProof/>
          <w:szCs w:val="28"/>
        </w:rPr>
        <w:t>დაზუსტებულმა</w:t>
      </w:r>
      <w:r w:rsidRPr="005303EB">
        <w:rPr>
          <w:rFonts w:ascii="Sylfaen" w:hAnsi="Sylfaen"/>
          <w:noProof/>
          <w:szCs w:val="28"/>
        </w:rPr>
        <w:t xml:space="preserve"> </w:t>
      </w:r>
      <w:r w:rsidRPr="005303EB">
        <w:rPr>
          <w:rFonts w:ascii="Sylfaen" w:hAnsi="Sylfaen" w:cs="Sylfaen"/>
          <w:noProof/>
          <w:szCs w:val="28"/>
        </w:rPr>
        <w:t>ასიგნებებმა</w:t>
      </w:r>
      <w:r w:rsidRPr="005303EB">
        <w:rPr>
          <w:rFonts w:ascii="Sylfaen" w:hAnsi="Sylfaen"/>
          <w:noProof/>
          <w:szCs w:val="28"/>
        </w:rPr>
        <w:t xml:space="preserve"> </w:t>
      </w:r>
      <w:r w:rsidR="00680859" w:rsidRPr="005303EB">
        <w:rPr>
          <w:rFonts w:ascii="Sylfaen" w:hAnsi="Sylfaen" w:cs="Sylfaen"/>
          <w:noProof/>
          <w:szCs w:val="28"/>
        </w:rPr>
        <w:t xml:space="preserve">შეადგინა </w:t>
      </w:r>
      <w:r w:rsidR="005303EB" w:rsidRPr="005303EB">
        <w:rPr>
          <w:rFonts w:ascii="Sylfaen" w:hAnsi="Sylfaen" w:cs="Sylfaen"/>
          <w:noProof/>
          <w:szCs w:val="28"/>
        </w:rPr>
        <w:t>5</w:t>
      </w:r>
      <w:r w:rsidR="00580F75">
        <w:rPr>
          <w:rFonts w:ascii="Sylfaen" w:hAnsi="Sylfaen" w:cs="Sylfaen"/>
          <w:noProof/>
          <w:szCs w:val="28"/>
          <w:lang w:val="ka-GE"/>
        </w:rPr>
        <w:t>82</w:t>
      </w:r>
      <w:r w:rsidR="007B5DEE" w:rsidRPr="005303EB">
        <w:rPr>
          <w:rFonts w:ascii="Sylfaen" w:eastAsia="Times New Roman" w:hAnsi="Sylfaen"/>
          <w:color w:val="000000"/>
        </w:rPr>
        <w:t>.</w:t>
      </w:r>
      <w:r w:rsidR="00580F75">
        <w:rPr>
          <w:rFonts w:ascii="Sylfaen" w:eastAsia="Times New Roman" w:hAnsi="Sylfaen"/>
          <w:color w:val="000000"/>
          <w:lang w:val="ka-GE"/>
        </w:rPr>
        <w:t>0</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Pr="005303EB">
        <w:rPr>
          <w:rFonts w:ascii="Sylfaen" w:hAnsi="Sylfaen" w:cs="Sylfaen"/>
          <w:noProof/>
          <w:szCs w:val="28"/>
        </w:rPr>
        <w:t>ხოლო</w:t>
      </w:r>
      <w:r w:rsidRPr="005303EB">
        <w:rPr>
          <w:rFonts w:ascii="Sylfaen" w:hAnsi="Sylfaen"/>
          <w:noProof/>
          <w:szCs w:val="28"/>
        </w:rPr>
        <w:t xml:space="preserve"> </w:t>
      </w:r>
      <w:r w:rsidRPr="005303EB">
        <w:rPr>
          <w:rFonts w:ascii="Sylfaen" w:hAnsi="Sylfaen" w:cs="Sylfaen"/>
          <w:noProof/>
          <w:szCs w:val="28"/>
        </w:rPr>
        <w:t>ფაქტიურმა</w:t>
      </w:r>
      <w:r w:rsidRPr="005303EB">
        <w:rPr>
          <w:rFonts w:ascii="Sylfaen" w:hAnsi="Sylfaen"/>
          <w:noProof/>
          <w:szCs w:val="28"/>
        </w:rPr>
        <w:t xml:space="preserve"> </w:t>
      </w:r>
      <w:r w:rsidRPr="005303EB">
        <w:rPr>
          <w:rFonts w:ascii="Sylfaen" w:hAnsi="Sylfaen" w:cs="Sylfaen"/>
          <w:noProof/>
          <w:szCs w:val="28"/>
        </w:rPr>
        <w:t>დაფინანსებამ</w:t>
      </w:r>
      <w:r w:rsidRPr="005303EB">
        <w:rPr>
          <w:rFonts w:ascii="Sylfaen" w:hAnsi="Sylfaen"/>
          <w:noProof/>
          <w:szCs w:val="28"/>
        </w:rPr>
        <w:t xml:space="preserve"> -</w:t>
      </w:r>
      <w:r w:rsidR="00365A62" w:rsidRPr="005303EB">
        <w:rPr>
          <w:rFonts w:ascii="Sylfaen" w:hAnsi="Sylfaen"/>
          <w:noProof/>
          <w:szCs w:val="28"/>
          <w:lang w:val="ka-GE"/>
        </w:rPr>
        <w:t xml:space="preserve"> </w:t>
      </w:r>
      <w:r w:rsidR="005303EB" w:rsidRPr="005303EB">
        <w:rPr>
          <w:rFonts w:ascii="Sylfaen" w:hAnsi="Sylfaen"/>
          <w:noProof/>
          <w:szCs w:val="28"/>
        </w:rPr>
        <w:t>4</w:t>
      </w:r>
      <w:r w:rsidR="00580F75">
        <w:rPr>
          <w:rFonts w:ascii="Sylfaen" w:hAnsi="Sylfaen"/>
          <w:noProof/>
          <w:szCs w:val="28"/>
          <w:lang w:val="ka-GE"/>
        </w:rPr>
        <w:t>71</w:t>
      </w:r>
      <w:r w:rsidR="007B5DEE" w:rsidRPr="005303EB">
        <w:rPr>
          <w:rFonts w:ascii="Sylfaen" w:eastAsia="Times New Roman" w:hAnsi="Sylfaen"/>
          <w:color w:val="000000"/>
        </w:rPr>
        <w:t>.</w:t>
      </w:r>
      <w:r w:rsidR="00580F75">
        <w:rPr>
          <w:rFonts w:ascii="Sylfaen" w:eastAsia="Times New Roman" w:hAnsi="Sylfaen"/>
          <w:color w:val="000000"/>
          <w:lang w:val="ka-GE"/>
        </w:rPr>
        <w:t>1</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5303EB">
        <w:rPr>
          <w:rFonts w:ascii="Sylfaen" w:hAnsi="Sylfaen"/>
          <w:noProof/>
          <w:szCs w:val="28"/>
        </w:rPr>
        <w:t xml:space="preserve"> </w:t>
      </w:r>
      <w:r w:rsidR="00580F75">
        <w:rPr>
          <w:rFonts w:ascii="Sylfaen" w:eastAsia="Times New Roman" w:hAnsi="Sylfaen"/>
          <w:color w:val="000000"/>
          <w:lang w:val="ka-GE"/>
        </w:rPr>
        <w:t>28</w:t>
      </w:r>
      <w:r w:rsidR="007B5DEE" w:rsidRPr="005303EB">
        <w:rPr>
          <w:rFonts w:ascii="Sylfaen" w:eastAsia="Times New Roman" w:hAnsi="Sylfaen"/>
          <w:color w:val="000000"/>
        </w:rPr>
        <w:t>.</w:t>
      </w:r>
      <w:r w:rsidR="00580F75">
        <w:rPr>
          <w:rFonts w:ascii="Sylfaen" w:eastAsia="Times New Roman" w:hAnsi="Sylfaen"/>
          <w:color w:val="000000"/>
          <w:lang w:val="ka-GE"/>
        </w:rPr>
        <w:t>8</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ლარით</w:t>
      </w:r>
      <w:r w:rsidRPr="005303EB">
        <w:rPr>
          <w:rFonts w:ascii="Sylfaen" w:hAnsi="Sylfaen"/>
          <w:noProof/>
          <w:szCs w:val="28"/>
        </w:rPr>
        <w:t xml:space="preserve"> </w:t>
      </w:r>
      <w:r w:rsidR="000628C6" w:rsidRPr="005303EB">
        <w:rPr>
          <w:rFonts w:ascii="Sylfaen" w:hAnsi="Sylfaen" w:cs="Sylfaen"/>
          <w:noProof/>
          <w:szCs w:val="28"/>
          <w:lang w:val="ka-GE"/>
        </w:rPr>
        <w:t>მეტია</w:t>
      </w:r>
      <w:r w:rsidRPr="005303EB">
        <w:rPr>
          <w:rFonts w:ascii="Sylfaen" w:hAnsi="Sylfaen"/>
          <w:noProof/>
          <w:szCs w:val="28"/>
        </w:rPr>
        <w:t xml:space="preserve">. </w:t>
      </w:r>
    </w:p>
    <w:p w14:paraId="17A548CF" w14:textId="77777777" w:rsidR="00380845" w:rsidRPr="005303EB" w:rsidRDefault="00EC67A6"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3AE6F282" w14:textId="77777777" w:rsidR="007A360A" w:rsidRPr="005303EB" w:rsidRDefault="00580F75" w:rsidP="00B252A8">
      <w:pPr>
        <w:pStyle w:val="BodyText"/>
        <w:spacing w:before="240"/>
        <w:ind w:right="50" w:firstLine="180"/>
        <w:jc w:val="center"/>
        <w:rPr>
          <w:rFonts w:ascii="Sylfaen" w:hAnsi="Sylfaen"/>
          <w:noProof/>
          <w:sz w:val="22"/>
          <w:szCs w:val="28"/>
          <w:lang w:val="ka-GE"/>
        </w:rPr>
      </w:pPr>
      <w:r>
        <w:rPr>
          <w:noProof/>
        </w:rPr>
        <w:lastRenderedPageBreak/>
        <w:drawing>
          <wp:inline distT="0" distB="0" distL="0" distR="0" wp14:anchorId="2366332E" wp14:editId="22C64387">
            <wp:extent cx="6257925" cy="2409825"/>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8F23FBD" w14:textId="77777777" w:rsidR="00580F75" w:rsidRPr="005303EB" w:rsidRDefault="00580F75" w:rsidP="00B252A8">
      <w:pPr>
        <w:spacing w:after="0" w:line="240" w:lineRule="auto"/>
        <w:ind w:firstLine="720"/>
        <w:jc w:val="both"/>
        <w:rPr>
          <w:rFonts w:ascii="Sylfaen" w:hAnsi="Sylfaen" w:cs="Sylfaen"/>
          <w:noProof/>
          <w:szCs w:val="28"/>
          <w:lang w:val="ka-GE"/>
        </w:rPr>
      </w:pPr>
    </w:p>
    <w:p w14:paraId="10841FB0" w14:textId="77777777" w:rsidR="005B7E1B" w:rsidRPr="005303EB" w:rsidRDefault="005B7E1B" w:rsidP="00B252A8">
      <w:pPr>
        <w:spacing w:line="240" w:lineRule="auto"/>
        <w:jc w:val="center"/>
        <w:rPr>
          <w:rFonts w:ascii="Sylfaen" w:hAnsi="Sylfaen" w:cs="Sylfaen"/>
          <w:b/>
          <w:noProof/>
          <w:szCs w:val="28"/>
        </w:rPr>
      </w:pPr>
      <w:r w:rsidRPr="005303EB">
        <w:rPr>
          <w:rFonts w:ascii="Sylfaen" w:hAnsi="Sylfaen" w:cs="Sylfaen"/>
          <w:b/>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14:paraId="37C0573D" w14:textId="77777777" w:rsidR="004D578D" w:rsidRPr="005303EB" w:rsidRDefault="005B7E1B" w:rsidP="00B252A8">
      <w:pPr>
        <w:spacing w:after="0" w:line="240" w:lineRule="auto"/>
        <w:ind w:firstLine="720"/>
        <w:jc w:val="both"/>
        <w:rPr>
          <w:rFonts w:ascii="Sylfaen" w:hAnsi="Sylfaen" w:cs="Sylfaen"/>
          <w:noProof/>
          <w:szCs w:val="28"/>
        </w:rPr>
      </w:pPr>
      <w:r w:rsidRPr="005303EB">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003349C7" w:rsidRPr="005303EB">
        <w:rPr>
          <w:rFonts w:ascii="Sylfaen" w:hAnsi="Sylfaen" w:cs="Sylfaen"/>
          <w:noProof/>
          <w:szCs w:val="28"/>
          <w:lang w:val="ka-GE"/>
        </w:rPr>
        <w:t>ისათვის</w:t>
      </w:r>
      <w:r w:rsidRPr="005303EB">
        <w:rPr>
          <w:rFonts w:ascii="Sylfaen" w:hAnsi="Sylfaen" w:cs="Sylfaen"/>
          <w:noProof/>
          <w:szCs w:val="28"/>
        </w:rPr>
        <w:t xml:space="preserve"> </w:t>
      </w:r>
      <w:r w:rsidR="00EC67A6">
        <w:rPr>
          <w:rFonts w:ascii="Sylfaen" w:hAnsi="Sylfaen" w:cs="Sylfaen"/>
          <w:noProof/>
          <w:szCs w:val="28"/>
        </w:rPr>
        <w:t>2020 წლის 3 თვეში</w:t>
      </w:r>
      <w:r w:rsidR="00A20E78" w:rsidRPr="005303EB">
        <w:rPr>
          <w:rFonts w:ascii="Sylfaen" w:hAnsi="Sylfaen" w:cs="Sylfaen"/>
          <w:noProof/>
          <w:szCs w:val="28"/>
        </w:rPr>
        <w:t xml:space="preserve"> </w:t>
      </w:r>
      <w:r w:rsidR="007A360A" w:rsidRPr="005303EB">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5303EB">
        <w:rPr>
          <w:rFonts w:ascii="Sylfaen" w:hAnsi="Sylfaen" w:cs="Sylfaen"/>
          <w:noProof/>
          <w:szCs w:val="28"/>
        </w:rPr>
        <w:t xml:space="preserve">შეადგინა </w:t>
      </w:r>
      <w:r w:rsidR="005303EB">
        <w:rPr>
          <w:rFonts w:ascii="Sylfaen" w:hAnsi="Sylfaen" w:cs="Sylfaen"/>
          <w:noProof/>
          <w:szCs w:val="28"/>
        </w:rPr>
        <w:t>685</w:t>
      </w:r>
      <w:r w:rsidR="007B5DEE" w:rsidRPr="005303EB">
        <w:rPr>
          <w:rFonts w:ascii="Sylfaen" w:hAnsi="Sylfaen" w:cs="Sylfaen"/>
          <w:noProof/>
          <w:szCs w:val="28"/>
        </w:rPr>
        <w:t>.</w:t>
      </w:r>
      <w:r w:rsidR="00D769DC" w:rsidRPr="005303EB">
        <w:rPr>
          <w:rFonts w:ascii="Sylfaen" w:hAnsi="Sylfaen" w:cs="Sylfaen"/>
          <w:noProof/>
          <w:szCs w:val="28"/>
          <w:lang w:val="ka-GE"/>
        </w:rPr>
        <w:t>0</w:t>
      </w:r>
      <w:r w:rsidR="007345DC" w:rsidRPr="005303EB">
        <w:rPr>
          <w:rFonts w:ascii="Sylfaen" w:hAnsi="Sylfaen" w:cs="Sylfaen"/>
          <w:noProof/>
          <w:szCs w:val="28"/>
        </w:rPr>
        <w:t xml:space="preserve"> </w:t>
      </w:r>
      <w:r w:rsidR="007A360A" w:rsidRPr="005303EB">
        <w:rPr>
          <w:rFonts w:ascii="Sylfaen" w:hAnsi="Sylfaen" w:cs="Sylfaen"/>
          <w:noProof/>
          <w:szCs w:val="28"/>
        </w:rPr>
        <w:t xml:space="preserve">ათასი ლარი, ხოლო ფაქტიურმა დაფინასებამ </w:t>
      </w:r>
      <w:r w:rsidR="0039232A" w:rsidRPr="005303EB">
        <w:rPr>
          <w:rFonts w:ascii="Sylfaen" w:hAnsi="Sylfaen" w:cs="Sylfaen"/>
          <w:noProof/>
          <w:szCs w:val="28"/>
        </w:rPr>
        <w:t>-</w:t>
      </w:r>
      <w:r w:rsidR="00784CB6" w:rsidRPr="005303EB">
        <w:rPr>
          <w:rFonts w:ascii="Sylfaen" w:hAnsi="Sylfaen" w:cs="Sylfaen"/>
          <w:noProof/>
          <w:szCs w:val="28"/>
          <w:lang w:val="ka-GE"/>
        </w:rPr>
        <w:t xml:space="preserve"> </w:t>
      </w:r>
      <w:r w:rsidR="00580F75">
        <w:rPr>
          <w:rFonts w:ascii="Sylfaen" w:hAnsi="Sylfaen" w:cs="Sylfaen"/>
          <w:noProof/>
          <w:szCs w:val="28"/>
          <w:lang w:val="ka-GE"/>
        </w:rPr>
        <w:t>642</w:t>
      </w:r>
      <w:r w:rsidR="007B5DEE" w:rsidRPr="005303EB">
        <w:rPr>
          <w:rFonts w:ascii="Sylfaen" w:hAnsi="Sylfaen" w:cs="Sylfaen"/>
          <w:noProof/>
          <w:szCs w:val="28"/>
        </w:rPr>
        <w:t>.</w:t>
      </w:r>
      <w:r w:rsidR="000E0C52">
        <w:rPr>
          <w:rFonts w:ascii="Sylfaen" w:hAnsi="Sylfaen" w:cs="Sylfaen"/>
          <w:noProof/>
          <w:szCs w:val="28"/>
        </w:rPr>
        <w:t>2</w:t>
      </w:r>
      <w:r w:rsidR="007345DC" w:rsidRPr="005303EB">
        <w:rPr>
          <w:rFonts w:ascii="Sylfaen" w:hAnsi="Sylfaen" w:cs="Sylfaen"/>
          <w:noProof/>
          <w:szCs w:val="28"/>
        </w:rPr>
        <w:t xml:space="preserve"> </w:t>
      </w:r>
      <w:r w:rsidR="007A360A" w:rsidRPr="005303EB">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784CB6" w:rsidRPr="005303EB">
        <w:rPr>
          <w:rFonts w:ascii="Sylfaen" w:hAnsi="Sylfaen" w:cs="Sylfaen"/>
          <w:noProof/>
          <w:szCs w:val="28"/>
        </w:rPr>
        <w:t xml:space="preserve"> </w:t>
      </w:r>
      <w:r w:rsidR="00580F75">
        <w:rPr>
          <w:rFonts w:ascii="Sylfaen" w:hAnsi="Sylfaen" w:cs="Sylfaen"/>
          <w:noProof/>
          <w:szCs w:val="28"/>
          <w:lang w:val="ka-GE"/>
        </w:rPr>
        <w:t>57</w:t>
      </w:r>
      <w:r w:rsidR="00B553FB" w:rsidRPr="005303EB">
        <w:rPr>
          <w:rFonts w:ascii="Sylfaen" w:hAnsi="Sylfaen" w:cs="Sylfaen"/>
          <w:noProof/>
          <w:szCs w:val="28"/>
          <w:lang w:val="ka-GE"/>
        </w:rPr>
        <w:t>.</w:t>
      </w:r>
      <w:r w:rsidR="00580F75">
        <w:rPr>
          <w:rFonts w:ascii="Sylfaen" w:hAnsi="Sylfaen" w:cs="Sylfaen"/>
          <w:noProof/>
          <w:szCs w:val="28"/>
          <w:lang w:val="ka-GE"/>
        </w:rPr>
        <w:t>0</w:t>
      </w:r>
      <w:r w:rsidR="007345DC" w:rsidRPr="005303EB">
        <w:rPr>
          <w:rFonts w:ascii="Sylfaen" w:hAnsi="Sylfaen" w:cs="Sylfaen"/>
          <w:noProof/>
          <w:szCs w:val="28"/>
        </w:rPr>
        <w:t xml:space="preserve"> </w:t>
      </w:r>
      <w:r w:rsidR="007A360A" w:rsidRPr="005303EB">
        <w:rPr>
          <w:rFonts w:ascii="Sylfaen" w:hAnsi="Sylfaen" w:cs="Sylfaen"/>
          <w:noProof/>
          <w:szCs w:val="28"/>
        </w:rPr>
        <w:t xml:space="preserve">ათასი ლარით </w:t>
      </w:r>
      <w:r w:rsidR="000B4702">
        <w:rPr>
          <w:rFonts w:ascii="Sylfaen" w:hAnsi="Sylfaen" w:cs="Sylfaen"/>
          <w:noProof/>
          <w:szCs w:val="28"/>
          <w:lang w:val="ka-GE"/>
        </w:rPr>
        <w:t>მეტ</w:t>
      </w:r>
      <w:r w:rsidR="00A5186E" w:rsidRPr="005303EB">
        <w:rPr>
          <w:rFonts w:ascii="Sylfaen" w:hAnsi="Sylfaen" w:cs="Sylfaen"/>
          <w:noProof/>
          <w:szCs w:val="28"/>
        </w:rPr>
        <w:t>ია</w:t>
      </w:r>
      <w:r w:rsidR="007A360A" w:rsidRPr="005303EB">
        <w:rPr>
          <w:rFonts w:ascii="Sylfaen" w:hAnsi="Sylfaen" w:cs="Sylfaen"/>
          <w:noProof/>
          <w:szCs w:val="28"/>
        </w:rPr>
        <w:t>.</w:t>
      </w:r>
    </w:p>
    <w:p w14:paraId="68DF90C1" w14:textId="77777777" w:rsidR="00380845" w:rsidRPr="005303EB"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63C134E5" w14:textId="77777777" w:rsidR="006E7C0C" w:rsidRPr="00580F75" w:rsidRDefault="00580F75" w:rsidP="00B252A8">
      <w:pPr>
        <w:spacing w:after="0" w:line="240" w:lineRule="auto"/>
        <w:jc w:val="center"/>
        <w:rPr>
          <w:rFonts w:ascii="Sylfaen" w:hAnsi="Sylfaen"/>
          <w:b/>
          <w:noProof/>
          <w:sz w:val="18"/>
          <w:lang w:val="ka-GE"/>
        </w:rPr>
      </w:pPr>
      <w:r>
        <w:rPr>
          <w:noProof/>
        </w:rPr>
        <w:drawing>
          <wp:inline distT="0" distB="0" distL="0" distR="0" wp14:anchorId="2B196763" wp14:editId="08A01689">
            <wp:extent cx="6276975" cy="2600325"/>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6172DE8" w14:textId="77777777" w:rsidR="00580F75" w:rsidRDefault="00580F75" w:rsidP="00B252A8">
      <w:pPr>
        <w:spacing w:line="240" w:lineRule="auto"/>
        <w:jc w:val="center"/>
        <w:rPr>
          <w:rFonts w:ascii="Sylfaen" w:hAnsi="Sylfaen" w:cs="Sylfaen"/>
          <w:b/>
          <w:noProof/>
          <w:szCs w:val="28"/>
        </w:rPr>
      </w:pPr>
    </w:p>
    <w:p w14:paraId="4248C24C" w14:textId="77777777" w:rsidR="007A360A" w:rsidRPr="000E0C52" w:rsidRDefault="007A360A" w:rsidP="00B252A8">
      <w:pPr>
        <w:spacing w:line="240" w:lineRule="auto"/>
        <w:jc w:val="center"/>
        <w:rPr>
          <w:rFonts w:ascii="Sylfaen" w:hAnsi="Sylfaen"/>
          <w:b/>
          <w:noProof/>
          <w:szCs w:val="28"/>
        </w:rPr>
      </w:pPr>
      <w:r w:rsidRPr="000E0C52">
        <w:rPr>
          <w:rFonts w:ascii="Sylfaen" w:hAnsi="Sylfaen" w:cs="Sylfaen"/>
          <w:b/>
          <w:noProof/>
          <w:szCs w:val="28"/>
        </w:rPr>
        <w:t>საქართველოს</w:t>
      </w:r>
      <w:r w:rsidRPr="000E0C52">
        <w:rPr>
          <w:rFonts w:ascii="Sylfaen" w:hAnsi="Sylfaen"/>
          <w:b/>
          <w:noProof/>
          <w:szCs w:val="28"/>
        </w:rPr>
        <w:t xml:space="preserve"> </w:t>
      </w:r>
      <w:r w:rsidRPr="000E0C52">
        <w:rPr>
          <w:rFonts w:ascii="Sylfaen" w:hAnsi="Sylfaen" w:cs="Sylfaen"/>
          <w:b/>
          <w:noProof/>
          <w:szCs w:val="28"/>
        </w:rPr>
        <w:t>საპატრიარქო</w:t>
      </w:r>
    </w:p>
    <w:p w14:paraId="7C52AD1B" w14:textId="77777777" w:rsidR="00AF2EB5" w:rsidRPr="000E0C52" w:rsidRDefault="007A360A" w:rsidP="00B252A8">
      <w:pPr>
        <w:spacing w:line="240" w:lineRule="auto"/>
        <w:ind w:firstLine="720"/>
        <w:jc w:val="both"/>
        <w:rPr>
          <w:rFonts w:ascii="Sylfaen" w:hAnsi="Sylfaen"/>
          <w:noProof/>
          <w:szCs w:val="28"/>
        </w:rPr>
      </w:pP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საპატრიარქოსათვის</w:t>
      </w:r>
      <w:r w:rsidRPr="000E0C52">
        <w:rPr>
          <w:rFonts w:ascii="Sylfaen" w:hAnsi="Sylfaen"/>
          <w:noProof/>
          <w:szCs w:val="28"/>
        </w:rPr>
        <w:t xml:space="preserve"> </w:t>
      </w:r>
      <w:r w:rsidR="00EC67A6">
        <w:rPr>
          <w:rFonts w:ascii="Sylfaen" w:hAnsi="Sylfaen"/>
          <w:noProof/>
          <w:szCs w:val="28"/>
        </w:rPr>
        <w:t>2020 წლის 3 თვეში</w:t>
      </w:r>
      <w:r w:rsidR="00A20E78" w:rsidRPr="000E0C52">
        <w:rPr>
          <w:rFonts w:ascii="Sylfaen" w:hAnsi="Sylfaen"/>
          <w:noProof/>
          <w:szCs w:val="28"/>
        </w:rPr>
        <w:t xml:space="preserve"> </w:t>
      </w:r>
      <w:r w:rsidRPr="000E0C52">
        <w:rPr>
          <w:rFonts w:ascii="Sylfaen" w:hAnsi="Sylfaen" w:cs="Sylfaen"/>
          <w:noProof/>
          <w:szCs w:val="28"/>
        </w:rPr>
        <w:t>სახელმწიფო</w:t>
      </w:r>
      <w:r w:rsidRPr="000E0C52">
        <w:rPr>
          <w:rFonts w:ascii="Sylfaen" w:hAnsi="Sylfaen"/>
          <w:noProof/>
          <w:szCs w:val="28"/>
        </w:rPr>
        <w:t xml:space="preserve"> </w:t>
      </w:r>
      <w:r w:rsidRPr="000E0C52">
        <w:rPr>
          <w:rFonts w:ascii="Sylfaen" w:hAnsi="Sylfaen" w:cs="Sylfaen"/>
          <w:noProof/>
          <w:szCs w:val="28"/>
        </w:rPr>
        <w:t>ბიუჯეტით</w:t>
      </w:r>
      <w:r w:rsidRPr="000E0C52">
        <w:rPr>
          <w:rFonts w:ascii="Sylfaen" w:hAnsi="Sylfaen"/>
          <w:noProof/>
          <w:szCs w:val="28"/>
        </w:rPr>
        <w:t xml:space="preserve"> </w:t>
      </w:r>
      <w:r w:rsidRPr="000E0C52">
        <w:rPr>
          <w:rFonts w:ascii="Sylfaen" w:hAnsi="Sylfaen" w:cs="Sylfaen"/>
          <w:noProof/>
          <w:szCs w:val="28"/>
        </w:rPr>
        <w:t>გამოყოფილმა</w:t>
      </w:r>
      <w:r w:rsidRPr="000E0C52">
        <w:rPr>
          <w:rFonts w:ascii="Sylfaen" w:hAnsi="Sylfaen"/>
          <w:noProof/>
          <w:szCs w:val="28"/>
        </w:rPr>
        <w:t xml:space="preserve"> </w:t>
      </w:r>
      <w:r w:rsidRPr="000E0C52">
        <w:rPr>
          <w:rFonts w:ascii="Sylfaen" w:hAnsi="Sylfaen" w:cs="Sylfaen"/>
          <w:noProof/>
          <w:szCs w:val="28"/>
        </w:rPr>
        <w:t>დაზუსტებულმა</w:t>
      </w:r>
      <w:r w:rsidRPr="000E0C52">
        <w:rPr>
          <w:rFonts w:ascii="Sylfaen" w:hAnsi="Sylfaen"/>
          <w:noProof/>
          <w:szCs w:val="28"/>
        </w:rPr>
        <w:t xml:space="preserve"> </w:t>
      </w:r>
      <w:r w:rsidRPr="000E0C52">
        <w:rPr>
          <w:rFonts w:ascii="Sylfaen" w:hAnsi="Sylfaen" w:cs="Sylfaen"/>
          <w:noProof/>
          <w:szCs w:val="28"/>
        </w:rPr>
        <w:t>ასიგნებებმა</w:t>
      </w:r>
      <w:r w:rsidRPr="000E0C52">
        <w:rPr>
          <w:rFonts w:ascii="Sylfaen" w:hAnsi="Sylfaen"/>
          <w:noProof/>
          <w:szCs w:val="28"/>
        </w:rPr>
        <w:t xml:space="preserve"> </w:t>
      </w:r>
      <w:r w:rsidRPr="000E0C52">
        <w:rPr>
          <w:rFonts w:ascii="Sylfaen" w:hAnsi="Sylfaen" w:cs="Sylfaen"/>
          <w:noProof/>
          <w:szCs w:val="28"/>
        </w:rPr>
        <w:t>შეადგინა</w:t>
      </w:r>
      <w:r w:rsidRPr="000E0C52">
        <w:rPr>
          <w:rFonts w:ascii="Sylfaen" w:hAnsi="Sylfaen"/>
          <w:noProof/>
          <w:szCs w:val="28"/>
        </w:rPr>
        <w:t xml:space="preserve"> </w:t>
      </w:r>
      <w:r w:rsidR="000E0C52">
        <w:rPr>
          <w:rFonts w:ascii="Sylfaen" w:eastAsia="Times New Roman" w:hAnsi="Sylfaen"/>
          <w:color w:val="000000"/>
        </w:rPr>
        <w:t>8</w:t>
      </w:r>
      <w:r w:rsidR="006E20D0" w:rsidRPr="000E0C52">
        <w:rPr>
          <w:rFonts w:ascii="Sylfaen" w:eastAsia="Times New Roman" w:hAnsi="Sylfaen"/>
          <w:color w:val="000000"/>
        </w:rPr>
        <w:t xml:space="preserve"> </w:t>
      </w:r>
      <w:r w:rsidR="00580F75">
        <w:rPr>
          <w:rFonts w:ascii="Sylfaen" w:eastAsia="Times New Roman" w:hAnsi="Sylfaen"/>
          <w:color w:val="000000"/>
          <w:lang w:val="ka-GE"/>
        </w:rPr>
        <w:t>133</w:t>
      </w:r>
      <w:r w:rsidR="009712A8" w:rsidRPr="000E0C52">
        <w:rPr>
          <w:rFonts w:ascii="Sylfaen" w:eastAsia="Times New Roman" w:hAnsi="Sylfaen"/>
          <w:color w:val="000000"/>
          <w:lang w:val="ka-GE"/>
        </w:rPr>
        <w:t>.</w:t>
      </w:r>
      <w:r w:rsidR="000E0C52">
        <w:rPr>
          <w:rFonts w:ascii="Sylfaen" w:eastAsia="Times New Roman" w:hAnsi="Sylfaen"/>
          <w:color w:val="000000"/>
        </w:rPr>
        <w:t>5</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cs="Sylfaen"/>
          <w:noProof/>
          <w:szCs w:val="28"/>
        </w:rPr>
        <w:t>ფაქტიურმა</w:t>
      </w:r>
      <w:r w:rsidRPr="000E0C52">
        <w:rPr>
          <w:rFonts w:ascii="Sylfaen" w:hAnsi="Sylfaen"/>
          <w:noProof/>
          <w:szCs w:val="28"/>
        </w:rPr>
        <w:t xml:space="preserve"> </w:t>
      </w:r>
      <w:r w:rsidRPr="000E0C52">
        <w:rPr>
          <w:rFonts w:ascii="Sylfaen" w:hAnsi="Sylfaen" w:cs="Sylfaen"/>
          <w:noProof/>
          <w:szCs w:val="28"/>
        </w:rPr>
        <w:t>დაფინანსებამ</w:t>
      </w:r>
      <w:r w:rsidRPr="000E0C52">
        <w:rPr>
          <w:rFonts w:ascii="Sylfaen" w:hAnsi="Sylfaen"/>
          <w:noProof/>
          <w:szCs w:val="28"/>
        </w:rPr>
        <w:t xml:space="preserve"> -</w:t>
      </w:r>
      <w:r w:rsidRPr="000E0C52">
        <w:rPr>
          <w:rFonts w:ascii="Sylfaen" w:hAnsi="Sylfaen" w:cs="Arial"/>
          <w:bCs/>
          <w:noProof/>
          <w:szCs w:val="28"/>
        </w:rPr>
        <w:t xml:space="preserve"> </w:t>
      </w:r>
      <w:r w:rsidR="000E0C52">
        <w:rPr>
          <w:rFonts w:ascii="Sylfaen" w:eastAsia="Times New Roman" w:hAnsi="Sylfaen"/>
          <w:color w:val="000000"/>
        </w:rPr>
        <w:t>7</w:t>
      </w:r>
      <w:r w:rsidR="006E20D0" w:rsidRPr="000E0C52">
        <w:rPr>
          <w:rFonts w:ascii="Sylfaen" w:eastAsia="Times New Roman" w:hAnsi="Sylfaen"/>
          <w:color w:val="000000"/>
        </w:rPr>
        <w:t xml:space="preserve"> </w:t>
      </w:r>
      <w:r w:rsidR="00580F75">
        <w:rPr>
          <w:rFonts w:ascii="Sylfaen" w:eastAsia="Times New Roman" w:hAnsi="Sylfaen"/>
          <w:color w:val="000000"/>
          <w:lang w:val="ka-GE"/>
        </w:rPr>
        <w:t>397</w:t>
      </w:r>
      <w:r w:rsidR="006E20D0" w:rsidRPr="000E0C52">
        <w:rPr>
          <w:rFonts w:ascii="Sylfaen" w:eastAsia="Times New Roman" w:hAnsi="Sylfaen"/>
          <w:color w:val="000000"/>
        </w:rPr>
        <w:t>.</w:t>
      </w:r>
      <w:r w:rsidR="000E0C52">
        <w:rPr>
          <w:rFonts w:ascii="Sylfaen" w:eastAsia="Times New Roman" w:hAnsi="Sylfaen"/>
          <w:color w:val="000000"/>
        </w:rPr>
        <w:t>6</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AB0B87" w:rsidRPr="000E0C52">
        <w:rPr>
          <w:rFonts w:ascii="Sylfaen" w:hAnsi="Sylfaen" w:cs="Sylfaen"/>
          <w:noProof/>
          <w:szCs w:val="28"/>
          <w:lang w:val="ka-GE"/>
        </w:rPr>
        <w:t xml:space="preserve"> </w:t>
      </w:r>
      <w:r w:rsidR="00580F75">
        <w:rPr>
          <w:rFonts w:ascii="Sylfaen" w:hAnsi="Sylfaen" w:cs="Sylfaen"/>
          <w:noProof/>
          <w:szCs w:val="28"/>
          <w:lang w:val="ka-GE"/>
        </w:rPr>
        <w:t>57</w:t>
      </w:r>
      <w:r w:rsidR="006E20D0" w:rsidRPr="000E0C52">
        <w:rPr>
          <w:rFonts w:ascii="Sylfaen" w:hAnsi="Sylfaen" w:cs="Sylfaen"/>
          <w:noProof/>
          <w:szCs w:val="28"/>
        </w:rPr>
        <w:t>.</w:t>
      </w:r>
      <w:r w:rsidR="000E0C52">
        <w:rPr>
          <w:rFonts w:ascii="Sylfaen" w:hAnsi="Sylfaen" w:cs="Sylfaen"/>
          <w:noProof/>
          <w:szCs w:val="28"/>
        </w:rPr>
        <w:t>0</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ლარით</w:t>
      </w:r>
      <w:r w:rsidRPr="000E0C52">
        <w:rPr>
          <w:rFonts w:ascii="Sylfaen" w:hAnsi="Sylfaen"/>
          <w:noProof/>
          <w:szCs w:val="28"/>
        </w:rPr>
        <w:t xml:space="preserve"> </w:t>
      </w:r>
      <w:r w:rsidR="000E0C52">
        <w:rPr>
          <w:rFonts w:ascii="Sylfaen" w:hAnsi="Sylfaen" w:cs="Sylfaen"/>
          <w:noProof/>
          <w:szCs w:val="28"/>
          <w:lang w:val="ka-GE"/>
        </w:rPr>
        <w:t>ნაკლებია</w:t>
      </w:r>
      <w:r w:rsidRPr="000E0C52">
        <w:rPr>
          <w:rFonts w:ascii="Sylfaen" w:hAnsi="Sylfaen"/>
          <w:noProof/>
          <w:szCs w:val="28"/>
        </w:rPr>
        <w:t>.</w:t>
      </w:r>
    </w:p>
    <w:p w14:paraId="0AC7DA4D" w14:textId="77777777" w:rsidR="00380845" w:rsidRPr="000E0C52"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300E6842" w14:textId="77777777" w:rsidR="00A5186E" w:rsidRPr="000E0C52" w:rsidRDefault="00580F75" w:rsidP="00B252A8">
      <w:pPr>
        <w:spacing w:after="0" w:line="240" w:lineRule="auto"/>
        <w:jc w:val="center"/>
        <w:rPr>
          <w:rFonts w:ascii="Sylfaen" w:hAnsi="Sylfaen"/>
          <w:b/>
          <w:noProof/>
          <w:sz w:val="18"/>
        </w:rPr>
      </w:pPr>
      <w:r>
        <w:rPr>
          <w:noProof/>
        </w:rPr>
        <w:lastRenderedPageBreak/>
        <w:drawing>
          <wp:inline distT="0" distB="0" distL="0" distR="0" wp14:anchorId="008D49E2" wp14:editId="47581AD9">
            <wp:extent cx="6305550" cy="214312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3C26CDE" w14:textId="77777777" w:rsidR="00AF2EB5" w:rsidRPr="000E0C52" w:rsidRDefault="007A360A" w:rsidP="00B252A8">
      <w:pPr>
        <w:spacing w:after="0" w:line="240" w:lineRule="auto"/>
        <w:ind w:firstLine="720"/>
        <w:jc w:val="both"/>
        <w:rPr>
          <w:rFonts w:ascii="Sylfaen" w:hAnsi="Sylfaen"/>
          <w:noProof/>
          <w:szCs w:val="28"/>
          <w:lang w:val="ka-GE"/>
        </w:rPr>
      </w:pP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საპატრიარქოსათვის</w:t>
      </w:r>
      <w:r w:rsidRPr="000E0C52">
        <w:rPr>
          <w:rFonts w:ascii="Sylfaen" w:hAnsi="Sylfaen"/>
          <w:noProof/>
          <w:szCs w:val="28"/>
        </w:rPr>
        <w:t xml:space="preserve"> </w:t>
      </w:r>
      <w:r w:rsidRPr="000E0C52">
        <w:rPr>
          <w:rFonts w:ascii="Sylfaen" w:hAnsi="Sylfaen" w:cs="Sylfaen"/>
          <w:noProof/>
          <w:szCs w:val="28"/>
        </w:rPr>
        <w:t>გამოყოფილ</w:t>
      </w:r>
      <w:r w:rsidRPr="000E0C52">
        <w:rPr>
          <w:rFonts w:ascii="Sylfaen" w:hAnsi="Sylfaen"/>
          <w:noProof/>
          <w:szCs w:val="28"/>
        </w:rPr>
        <w:t xml:space="preserve"> </w:t>
      </w:r>
      <w:r w:rsidRPr="000E0C52">
        <w:rPr>
          <w:rFonts w:ascii="Sylfaen" w:hAnsi="Sylfaen" w:cs="Sylfaen"/>
          <w:noProof/>
          <w:szCs w:val="28"/>
        </w:rPr>
        <w:t>სახსრებში</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00680859" w:rsidRPr="000E0C52">
        <w:rPr>
          <w:rFonts w:ascii="Sylfaen" w:hAnsi="Sylfaen" w:cs="Sylfaen"/>
          <w:noProof/>
          <w:szCs w:val="28"/>
        </w:rPr>
        <w:t xml:space="preserve">შეადგინა </w:t>
      </w:r>
      <w:r w:rsidR="006E7C0C" w:rsidRPr="000E0C52">
        <w:rPr>
          <w:rFonts w:ascii="Sylfaen" w:hAnsi="Sylfaen"/>
          <w:noProof/>
          <w:szCs w:val="28"/>
        </w:rPr>
        <w:t>9</w:t>
      </w:r>
      <w:r w:rsidR="00580F75">
        <w:rPr>
          <w:rFonts w:ascii="Sylfaen" w:hAnsi="Sylfaen"/>
          <w:noProof/>
          <w:szCs w:val="28"/>
          <w:lang w:val="ka-GE"/>
        </w:rPr>
        <w:t>6</w:t>
      </w:r>
      <w:r w:rsidR="006E20D0" w:rsidRPr="000E0C52">
        <w:rPr>
          <w:rFonts w:ascii="Sylfaen" w:hAnsi="Sylfaen"/>
          <w:noProof/>
          <w:szCs w:val="28"/>
        </w:rPr>
        <w:t>.</w:t>
      </w:r>
      <w:r w:rsidR="00580F75">
        <w:rPr>
          <w:rFonts w:ascii="Sylfaen" w:hAnsi="Sylfaen"/>
          <w:noProof/>
          <w:szCs w:val="28"/>
          <w:lang w:val="ka-GE"/>
        </w:rPr>
        <w:t>0</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00461CD6" w:rsidRPr="000E0C52">
        <w:rPr>
          <w:rFonts w:ascii="Sylfaen" w:hAnsi="Sylfaen"/>
          <w:noProof/>
          <w:szCs w:val="28"/>
          <w:lang w:val="ka-GE"/>
        </w:rPr>
        <w:t>-</w:t>
      </w:r>
      <w:r w:rsidRPr="000E0C52">
        <w:rPr>
          <w:rFonts w:ascii="Sylfaen" w:hAnsi="Sylfaen"/>
          <w:noProof/>
          <w:szCs w:val="28"/>
        </w:rPr>
        <w:t xml:space="preserve"> </w:t>
      </w:r>
      <w:r w:rsidR="00580F75">
        <w:rPr>
          <w:rFonts w:ascii="Sylfaen" w:hAnsi="Sylfaen"/>
          <w:noProof/>
          <w:szCs w:val="28"/>
          <w:lang w:val="ka-GE"/>
        </w:rPr>
        <w:t>3</w:t>
      </w:r>
      <w:r w:rsidR="00AF2EB5" w:rsidRPr="000E0C52">
        <w:rPr>
          <w:rFonts w:ascii="Sylfaen" w:hAnsi="Sylfaen"/>
          <w:noProof/>
          <w:szCs w:val="28"/>
          <w:lang w:val="ka-GE"/>
        </w:rPr>
        <w:t>.</w:t>
      </w:r>
      <w:r w:rsidR="00580F75">
        <w:rPr>
          <w:rFonts w:ascii="Sylfaen" w:hAnsi="Sylfaen"/>
          <w:noProof/>
          <w:szCs w:val="28"/>
          <w:lang w:val="ka-GE"/>
        </w:rPr>
        <w:t>3</w:t>
      </w:r>
      <w:r w:rsidRPr="000E0C52">
        <w:rPr>
          <w:rFonts w:ascii="Sylfaen" w:hAnsi="Sylfaen"/>
          <w:noProof/>
          <w:szCs w:val="28"/>
        </w:rPr>
        <w:t>%</w:t>
      </w:r>
      <w:r w:rsidRPr="000E0C52">
        <w:rPr>
          <w:rFonts w:ascii="Sylfaen" w:hAnsi="Sylfaen"/>
          <w:noProof/>
          <w:szCs w:val="28"/>
          <w:lang w:val="ka-GE"/>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ვალდებულებების კლების“</w:t>
      </w:r>
      <w:r w:rsidR="003A4E79" w:rsidRPr="000E0C52">
        <w:rPr>
          <w:rFonts w:ascii="Sylfaen" w:hAnsi="Sylfaen"/>
          <w:noProof/>
          <w:szCs w:val="28"/>
          <w:lang w:val="ka-GE"/>
        </w:rPr>
        <w:t xml:space="preserve"> </w:t>
      </w:r>
      <w:r w:rsidRPr="000E0C52">
        <w:rPr>
          <w:rFonts w:ascii="Sylfaen" w:hAnsi="Sylfaen" w:cs="Sylfaen"/>
          <w:noProof/>
          <w:szCs w:val="28"/>
        </w:rPr>
        <w:t>მუხლით</w:t>
      </w:r>
      <w:r w:rsidRPr="000E0C52">
        <w:rPr>
          <w:rFonts w:ascii="Sylfaen" w:hAnsi="Sylfaen"/>
          <w:noProof/>
          <w:szCs w:val="28"/>
        </w:rPr>
        <w:t xml:space="preserve"> </w:t>
      </w:r>
      <w:r w:rsidR="00461CD6" w:rsidRPr="000E0C52">
        <w:rPr>
          <w:rFonts w:ascii="Sylfaen" w:hAnsi="Sylfaen"/>
          <w:noProof/>
          <w:szCs w:val="28"/>
          <w:lang w:val="ka-GE"/>
        </w:rPr>
        <w:t>-</w:t>
      </w:r>
      <w:r w:rsidRPr="000E0C52">
        <w:rPr>
          <w:rFonts w:ascii="Sylfaen" w:hAnsi="Sylfaen"/>
          <w:noProof/>
          <w:szCs w:val="28"/>
        </w:rPr>
        <w:t xml:space="preserve"> </w:t>
      </w:r>
      <w:r w:rsidR="00337215" w:rsidRPr="000E0C52">
        <w:rPr>
          <w:rFonts w:ascii="Sylfaen" w:hAnsi="Sylfaen"/>
          <w:noProof/>
          <w:szCs w:val="28"/>
          <w:lang w:val="ka-GE"/>
        </w:rPr>
        <w:t>0</w:t>
      </w:r>
      <w:r w:rsidRPr="000E0C52">
        <w:rPr>
          <w:rFonts w:ascii="Sylfaen" w:hAnsi="Sylfaen"/>
          <w:noProof/>
          <w:szCs w:val="28"/>
        </w:rPr>
        <w:t>.</w:t>
      </w:r>
      <w:r w:rsidR="007168EB" w:rsidRPr="000E0C52">
        <w:rPr>
          <w:rFonts w:ascii="Sylfaen" w:hAnsi="Sylfaen"/>
          <w:noProof/>
          <w:szCs w:val="28"/>
          <w:lang w:val="ka-GE"/>
        </w:rPr>
        <w:t>7</w:t>
      </w:r>
      <w:r w:rsidRPr="000E0C52">
        <w:rPr>
          <w:rFonts w:ascii="Sylfaen" w:hAnsi="Sylfaen"/>
          <w:noProof/>
          <w:szCs w:val="28"/>
        </w:rPr>
        <w:t>%.</w:t>
      </w:r>
    </w:p>
    <w:p w14:paraId="44D73FAA" w14:textId="77777777" w:rsidR="007A360A" w:rsidRPr="000E0C52" w:rsidRDefault="007A360A" w:rsidP="00B252A8">
      <w:pPr>
        <w:spacing w:line="240" w:lineRule="auto"/>
        <w:jc w:val="center"/>
        <w:rPr>
          <w:rFonts w:ascii="Sylfaen" w:hAnsi="Sylfaen"/>
          <w:b/>
          <w:noProof/>
          <w:szCs w:val="28"/>
        </w:rPr>
      </w:pPr>
      <w:r w:rsidRPr="000E0C52">
        <w:rPr>
          <w:rFonts w:ascii="Sylfaen" w:hAnsi="Sylfaen" w:cs="Sylfaen"/>
          <w:b/>
          <w:noProof/>
          <w:szCs w:val="28"/>
        </w:rPr>
        <w:t>სსიპ</w:t>
      </w:r>
      <w:r w:rsidRPr="000E0C52">
        <w:rPr>
          <w:rFonts w:ascii="Sylfaen" w:hAnsi="Sylfaen"/>
          <w:b/>
          <w:noProof/>
          <w:szCs w:val="28"/>
        </w:rPr>
        <w:t xml:space="preserve"> - </w:t>
      </w:r>
      <w:r w:rsidRPr="000E0C52">
        <w:rPr>
          <w:rFonts w:ascii="Sylfaen" w:hAnsi="Sylfaen" w:cs="Sylfaen"/>
          <w:b/>
          <w:noProof/>
          <w:szCs w:val="28"/>
        </w:rPr>
        <w:t>ლევან</w:t>
      </w:r>
      <w:r w:rsidRPr="000E0C52">
        <w:rPr>
          <w:rFonts w:ascii="Sylfaen" w:hAnsi="Sylfaen"/>
          <w:b/>
          <w:noProof/>
          <w:szCs w:val="28"/>
        </w:rPr>
        <w:t xml:space="preserve"> </w:t>
      </w:r>
      <w:r w:rsidRPr="000E0C52">
        <w:rPr>
          <w:rFonts w:ascii="Sylfaen" w:hAnsi="Sylfaen" w:cs="Sylfaen"/>
          <w:b/>
          <w:noProof/>
          <w:szCs w:val="28"/>
        </w:rPr>
        <w:t>სამხარაულის</w:t>
      </w:r>
      <w:r w:rsidRPr="000E0C52">
        <w:rPr>
          <w:rFonts w:ascii="Sylfaen" w:hAnsi="Sylfaen"/>
          <w:b/>
          <w:noProof/>
          <w:szCs w:val="28"/>
        </w:rPr>
        <w:t xml:space="preserve"> </w:t>
      </w:r>
      <w:r w:rsidRPr="000E0C52">
        <w:rPr>
          <w:rFonts w:ascii="Sylfaen" w:hAnsi="Sylfaen" w:cs="Sylfaen"/>
          <w:b/>
          <w:noProof/>
          <w:szCs w:val="28"/>
        </w:rPr>
        <w:t>სახელობის</w:t>
      </w:r>
      <w:r w:rsidRPr="000E0C52">
        <w:rPr>
          <w:rFonts w:ascii="Sylfaen" w:hAnsi="Sylfaen"/>
          <w:b/>
          <w:noProof/>
          <w:szCs w:val="28"/>
        </w:rPr>
        <w:t xml:space="preserve"> </w:t>
      </w:r>
      <w:r w:rsidRPr="000E0C52">
        <w:rPr>
          <w:rFonts w:ascii="Sylfaen" w:hAnsi="Sylfaen" w:cs="Sylfaen"/>
          <w:b/>
          <w:noProof/>
          <w:szCs w:val="28"/>
        </w:rPr>
        <w:t>სასამართლო</w:t>
      </w:r>
      <w:r w:rsidRPr="000E0C52">
        <w:rPr>
          <w:rFonts w:ascii="Sylfaen" w:hAnsi="Sylfaen"/>
          <w:b/>
          <w:noProof/>
          <w:szCs w:val="28"/>
        </w:rPr>
        <w:t xml:space="preserve"> </w:t>
      </w:r>
      <w:r w:rsidRPr="000E0C52">
        <w:rPr>
          <w:rFonts w:ascii="Sylfaen" w:hAnsi="Sylfaen"/>
          <w:b/>
          <w:noProof/>
          <w:szCs w:val="28"/>
        </w:rPr>
        <w:br/>
      </w:r>
      <w:r w:rsidRPr="000E0C52">
        <w:rPr>
          <w:rFonts w:ascii="Sylfaen" w:hAnsi="Sylfaen" w:cs="Sylfaen"/>
          <w:b/>
          <w:noProof/>
          <w:szCs w:val="28"/>
        </w:rPr>
        <w:t>ექსპერტიზის</w:t>
      </w:r>
      <w:r w:rsidRPr="000E0C52">
        <w:rPr>
          <w:rFonts w:ascii="Sylfaen" w:hAnsi="Sylfaen"/>
          <w:b/>
          <w:noProof/>
          <w:szCs w:val="28"/>
        </w:rPr>
        <w:t xml:space="preserve"> </w:t>
      </w:r>
      <w:r w:rsidRPr="000E0C52">
        <w:rPr>
          <w:rFonts w:ascii="Sylfaen" w:hAnsi="Sylfaen" w:cs="Sylfaen"/>
          <w:b/>
          <w:noProof/>
          <w:szCs w:val="28"/>
        </w:rPr>
        <w:t>ეროვნული</w:t>
      </w:r>
      <w:r w:rsidRPr="000E0C52">
        <w:rPr>
          <w:rFonts w:ascii="Sylfaen" w:hAnsi="Sylfaen"/>
          <w:b/>
          <w:noProof/>
          <w:szCs w:val="28"/>
        </w:rPr>
        <w:t xml:space="preserve"> </w:t>
      </w:r>
      <w:r w:rsidRPr="000E0C52">
        <w:rPr>
          <w:rFonts w:ascii="Sylfaen" w:hAnsi="Sylfaen" w:cs="Sylfaen"/>
          <w:b/>
          <w:noProof/>
          <w:szCs w:val="28"/>
        </w:rPr>
        <w:t>ბიურო</w:t>
      </w:r>
    </w:p>
    <w:p w14:paraId="10B22D62" w14:textId="77777777" w:rsidR="00AB0B87" w:rsidRPr="000E0C52" w:rsidRDefault="009712A8" w:rsidP="00B252A8">
      <w:pPr>
        <w:spacing w:after="0" w:line="240" w:lineRule="auto"/>
        <w:ind w:firstLine="720"/>
        <w:jc w:val="both"/>
        <w:rPr>
          <w:rFonts w:ascii="Sylfaen" w:hAnsi="Sylfaen" w:cs="Sylfaen"/>
          <w:noProof/>
          <w:szCs w:val="28"/>
        </w:rPr>
      </w:pPr>
      <w:r w:rsidRPr="000E0C52">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C67A6">
        <w:rPr>
          <w:rFonts w:ascii="Sylfaen" w:hAnsi="Sylfaen" w:cs="Sylfaen"/>
          <w:noProof/>
          <w:szCs w:val="28"/>
        </w:rPr>
        <w:t>2020 წლის 3 თვეში</w:t>
      </w:r>
      <w:r w:rsidR="000E0C52" w:rsidRPr="000E0C52">
        <w:rPr>
          <w:rFonts w:ascii="Sylfaen" w:hAnsi="Sylfaen" w:cs="Sylfaen"/>
          <w:noProof/>
          <w:szCs w:val="28"/>
          <w:lang w:val="ka-GE"/>
        </w:rPr>
        <w:t xml:space="preserve"> </w:t>
      </w:r>
      <w:r w:rsidRPr="000E0C52">
        <w:rPr>
          <w:rFonts w:ascii="Sylfaen" w:hAnsi="Sylfaen" w:cs="Sylfaen"/>
          <w:noProof/>
          <w:szCs w:val="28"/>
        </w:rPr>
        <w:t>სახელმწიფო ბიუჯეტით გამოყოფილმა დაზუსტებულმა ასიგნებებმა</w:t>
      </w:r>
      <w:r w:rsidR="00784CB6" w:rsidRPr="000E0C52">
        <w:rPr>
          <w:rFonts w:ascii="Sylfaen" w:hAnsi="Sylfaen" w:cs="Sylfaen"/>
          <w:noProof/>
          <w:szCs w:val="28"/>
          <w:lang w:val="ka-GE"/>
        </w:rPr>
        <w:t xml:space="preserve"> შეადგინა </w:t>
      </w:r>
      <w:r w:rsidR="000E0C52" w:rsidRPr="000E0C52">
        <w:rPr>
          <w:rFonts w:ascii="Sylfaen" w:hAnsi="Sylfaen" w:cs="Sylfaen"/>
          <w:noProof/>
          <w:szCs w:val="28"/>
          <w:lang w:val="ka-GE"/>
        </w:rPr>
        <w:t>1</w:t>
      </w:r>
      <w:r w:rsidR="00784CB6" w:rsidRPr="000E0C52">
        <w:rPr>
          <w:rFonts w:ascii="Sylfaen" w:hAnsi="Sylfaen" w:cs="Sylfaen"/>
          <w:noProof/>
          <w:szCs w:val="28"/>
          <w:lang w:val="ka-GE"/>
        </w:rPr>
        <w:t xml:space="preserve"> </w:t>
      </w:r>
      <w:r w:rsidR="00580F75">
        <w:rPr>
          <w:rFonts w:ascii="Sylfaen" w:hAnsi="Sylfaen" w:cs="Sylfaen"/>
          <w:noProof/>
          <w:szCs w:val="28"/>
          <w:lang w:val="ka-GE"/>
        </w:rPr>
        <w:t>630</w:t>
      </w:r>
      <w:r w:rsidR="00784CB6" w:rsidRPr="000E0C52">
        <w:rPr>
          <w:rFonts w:ascii="Sylfaen" w:hAnsi="Sylfaen" w:cs="Sylfaen"/>
          <w:noProof/>
          <w:szCs w:val="28"/>
          <w:lang w:val="ka-GE"/>
        </w:rPr>
        <w:t>.</w:t>
      </w:r>
      <w:r w:rsidR="00580F75">
        <w:rPr>
          <w:rFonts w:ascii="Sylfaen" w:hAnsi="Sylfaen" w:cs="Sylfaen"/>
          <w:noProof/>
          <w:szCs w:val="28"/>
          <w:lang w:val="ka-GE"/>
        </w:rPr>
        <w:t>0</w:t>
      </w:r>
      <w:r w:rsidR="00784CB6" w:rsidRPr="000E0C52">
        <w:rPr>
          <w:rFonts w:ascii="Sylfaen" w:hAnsi="Sylfaen" w:cs="Sylfaen"/>
          <w:noProof/>
          <w:szCs w:val="28"/>
          <w:lang w:val="ka-GE"/>
        </w:rPr>
        <w:t xml:space="preserve"> ათასი ლარი,</w:t>
      </w:r>
      <w:r w:rsidRPr="000E0C52">
        <w:rPr>
          <w:rFonts w:ascii="Sylfaen" w:hAnsi="Sylfaen" w:cs="Sylfaen"/>
          <w:noProof/>
          <w:szCs w:val="28"/>
        </w:rPr>
        <w:t xml:space="preserve"> </w:t>
      </w:r>
      <w:r w:rsidR="00784CB6" w:rsidRPr="000E0C52">
        <w:rPr>
          <w:rFonts w:ascii="Sylfaen" w:hAnsi="Sylfaen" w:cs="Sylfaen"/>
          <w:noProof/>
          <w:szCs w:val="28"/>
          <w:lang w:val="ka-GE"/>
        </w:rPr>
        <w:t>ხოლო</w:t>
      </w:r>
      <w:r w:rsidRPr="000E0C52">
        <w:rPr>
          <w:rFonts w:ascii="Sylfaen" w:hAnsi="Sylfaen" w:cs="Sylfaen"/>
          <w:noProof/>
          <w:szCs w:val="28"/>
        </w:rPr>
        <w:t xml:space="preserve"> ფაქტიურმა დაფინანსებამ შეადგინა შეადგინა</w:t>
      </w:r>
      <w:r w:rsidR="00784CB6" w:rsidRPr="000E0C52">
        <w:rPr>
          <w:rFonts w:ascii="Sylfaen" w:hAnsi="Sylfaen" w:cs="Sylfaen"/>
          <w:noProof/>
          <w:szCs w:val="28"/>
        </w:rPr>
        <w:t xml:space="preserve"> </w:t>
      </w:r>
      <w:r w:rsidR="000E0C52" w:rsidRPr="000E0C52">
        <w:rPr>
          <w:rFonts w:ascii="Sylfaen" w:hAnsi="Sylfaen" w:cs="Sylfaen"/>
          <w:noProof/>
          <w:szCs w:val="28"/>
          <w:lang w:val="ka-GE"/>
        </w:rPr>
        <w:t>1</w:t>
      </w:r>
      <w:r w:rsidR="00A96E63" w:rsidRPr="000E0C52">
        <w:rPr>
          <w:rFonts w:ascii="Sylfaen" w:hAnsi="Sylfaen" w:cs="Sylfaen"/>
          <w:noProof/>
          <w:szCs w:val="28"/>
        </w:rPr>
        <w:t xml:space="preserve"> </w:t>
      </w:r>
      <w:r w:rsidR="00580F75">
        <w:rPr>
          <w:rFonts w:ascii="Sylfaen" w:hAnsi="Sylfaen" w:cs="Sylfaen"/>
          <w:noProof/>
          <w:szCs w:val="28"/>
          <w:lang w:val="ka-GE"/>
        </w:rPr>
        <w:t>300</w:t>
      </w:r>
      <w:r w:rsidR="00784CB6" w:rsidRPr="000E0C52">
        <w:rPr>
          <w:rFonts w:ascii="Sylfaen" w:hAnsi="Sylfaen" w:cs="Sylfaen"/>
          <w:noProof/>
          <w:szCs w:val="28"/>
          <w:lang w:val="ka-GE"/>
        </w:rPr>
        <w:t>.</w:t>
      </w:r>
      <w:r w:rsidR="000E0C52" w:rsidRPr="000E0C52">
        <w:rPr>
          <w:rFonts w:ascii="Sylfaen" w:hAnsi="Sylfaen" w:cs="Sylfaen"/>
          <w:noProof/>
          <w:szCs w:val="28"/>
          <w:lang w:val="ka-GE"/>
        </w:rPr>
        <w:t>0</w:t>
      </w:r>
      <w:r w:rsidRPr="000E0C52">
        <w:rPr>
          <w:rFonts w:ascii="Sylfaen" w:hAnsi="Sylfaen" w:cs="Sylfaen"/>
          <w:noProof/>
          <w:szCs w:val="28"/>
        </w:rPr>
        <w:t xml:space="preserve"> ათასი</w:t>
      </w:r>
      <w:r w:rsidR="004C5E5C" w:rsidRPr="000E0C52">
        <w:rPr>
          <w:rFonts w:ascii="Sylfaen" w:hAnsi="Sylfaen" w:cs="Sylfaen"/>
          <w:noProof/>
          <w:szCs w:val="28"/>
          <w:lang w:val="ka-GE"/>
        </w:rPr>
        <w:t>,</w:t>
      </w:r>
      <w:r w:rsidRPr="000E0C52">
        <w:rPr>
          <w:rFonts w:ascii="Sylfaen" w:hAnsi="Sylfaen" w:cs="Sylfaen"/>
          <w:noProof/>
          <w:szCs w:val="28"/>
        </w:rPr>
        <w:t xml:space="preserve"> </w:t>
      </w:r>
      <w:r w:rsidR="00A26E4C">
        <w:rPr>
          <w:rFonts w:ascii="Sylfaen" w:hAnsi="Sylfaen" w:cs="Sylfaen"/>
          <w:noProof/>
          <w:szCs w:val="28"/>
        </w:rPr>
        <w:t>რაც 2019 წლის შესაბამის მაჩვენებელზე</w:t>
      </w:r>
      <w:r w:rsidR="004C5E5C" w:rsidRPr="000E0C52">
        <w:rPr>
          <w:rFonts w:ascii="Sylfaen" w:hAnsi="Sylfaen" w:cs="Sylfaen"/>
          <w:noProof/>
          <w:szCs w:val="28"/>
          <w:lang w:val="ka-GE"/>
        </w:rPr>
        <w:t xml:space="preserve"> </w:t>
      </w:r>
      <w:r w:rsidR="00A96E63" w:rsidRPr="000E0C52">
        <w:rPr>
          <w:rFonts w:ascii="Sylfaen" w:hAnsi="Sylfaen" w:cs="Sylfaen"/>
          <w:noProof/>
          <w:szCs w:val="28"/>
        </w:rPr>
        <w:t xml:space="preserve"> </w:t>
      </w:r>
      <w:r w:rsidR="00580F75">
        <w:rPr>
          <w:rFonts w:ascii="Sylfaen" w:hAnsi="Sylfaen" w:cs="Sylfaen"/>
          <w:noProof/>
          <w:szCs w:val="28"/>
          <w:lang w:val="ka-GE"/>
        </w:rPr>
        <w:t>112</w:t>
      </w:r>
      <w:r w:rsidR="004C5E5C" w:rsidRPr="000E0C52">
        <w:rPr>
          <w:rFonts w:ascii="Sylfaen" w:hAnsi="Sylfaen" w:cs="Sylfaen"/>
          <w:noProof/>
          <w:szCs w:val="28"/>
        </w:rPr>
        <w:t>.</w:t>
      </w:r>
      <w:r w:rsidR="00580F75">
        <w:rPr>
          <w:rFonts w:ascii="Sylfaen" w:hAnsi="Sylfaen" w:cs="Sylfaen"/>
          <w:noProof/>
          <w:szCs w:val="28"/>
          <w:lang w:val="ka-GE"/>
        </w:rPr>
        <w:t>0</w:t>
      </w:r>
      <w:r w:rsidR="004C5E5C" w:rsidRPr="000E0C52">
        <w:rPr>
          <w:rFonts w:ascii="Sylfaen" w:eastAsia="Times New Roman" w:hAnsi="Sylfaen"/>
          <w:color w:val="000000"/>
          <w:lang w:val="ka-GE"/>
        </w:rPr>
        <w:t xml:space="preserve"> </w:t>
      </w:r>
      <w:r w:rsidR="004C5E5C" w:rsidRPr="000E0C52">
        <w:rPr>
          <w:rFonts w:ascii="Sylfaen" w:hAnsi="Sylfaen" w:cs="Sylfaen"/>
          <w:noProof/>
          <w:szCs w:val="28"/>
        </w:rPr>
        <w:t>ათასი</w:t>
      </w:r>
      <w:r w:rsidR="004C5E5C" w:rsidRPr="000E0C52">
        <w:rPr>
          <w:rFonts w:ascii="Sylfaen" w:hAnsi="Sylfaen"/>
          <w:noProof/>
          <w:szCs w:val="28"/>
        </w:rPr>
        <w:t xml:space="preserve"> </w:t>
      </w:r>
      <w:r w:rsidR="004C5E5C" w:rsidRPr="000E0C52">
        <w:rPr>
          <w:rFonts w:ascii="Sylfaen" w:hAnsi="Sylfaen" w:cs="Sylfaen"/>
          <w:noProof/>
          <w:szCs w:val="28"/>
        </w:rPr>
        <w:t>ლარით</w:t>
      </w:r>
      <w:r w:rsidR="004C5E5C" w:rsidRPr="000E0C52">
        <w:rPr>
          <w:rFonts w:ascii="Sylfaen" w:hAnsi="Sylfaen"/>
          <w:noProof/>
          <w:szCs w:val="28"/>
        </w:rPr>
        <w:t xml:space="preserve"> </w:t>
      </w:r>
      <w:r w:rsidR="00784CB6" w:rsidRPr="000E0C52">
        <w:rPr>
          <w:rFonts w:ascii="Sylfaen" w:hAnsi="Sylfaen" w:cs="Sylfaen"/>
          <w:noProof/>
          <w:szCs w:val="28"/>
          <w:lang w:val="ka-GE"/>
        </w:rPr>
        <w:t>მეტია</w:t>
      </w:r>
      <w:r w:rsidR="004C5E5C" w:rsidRPr="000E0C52">
        <w:rPr>
          <w:rFonts w:ascii="Sylfaen" w:hAnsi="Sylfaen"/>
          <w:noProof/>
          <w:szCs w:val="28"/>
        </w:rPr>
        <w:t>.</w:t>
      </w:r>
    </w:p>
    <w:p w14:paraId="1E83CD2A" w14:textId="77777777" w:rsidR="00380845" w:rsidRPr="000E0C52"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41627F74" w14:textId="77777777" w:rsidR="007A360A" w:rsidRPr="000E0C52" w:rsidRDefault="00580F75" w:rsidP="00B252A8">
      <w:pPr>
        <w:spacing w:after="0" w:line="240" w:lineRule="auto"/>
        <w:jc w:val="center"/>
        <w:rPr>
          <w:rFonts w:ascii="Sylfaen" w:hAnsi="Sylfaen"/>
          <w:b/>
          <w:noProof/>
          <w:sz w:val="18"/>
          <w:lang w:val="ka-GE"/>
        </w:rPr>
      </w:pPr>
      <w:r>
        <w:rPr>
          <w:noProof/>
        </w:rPr>
        <w:drawing>
          <wp:inline distT="0" distB="0" distL="0" distR="0" wp14:anchorId="1A0AD612" wp14:editId="2CC32A4F">
            <wp:extent cx="6334125" cy="2352675"/>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AC04BA5" w14:textId="77777777" w:rsidR="006E7C0C" w:rsidRPr="00580F75" w:rsidRDefault="00784CB6" w:rsidP="00B252A8">
      <w:pPr>
        <w:spacing w:after="0" w:line="240" w:lineRule="auto"/>
        <w:ind w:firstLine="720"/>
        <w:jc w:val="both"/>
        <w:rPr>
          <w:rFonts w:ascii="Sylfaen" w:hAnsi="Sylfaen"/>
          <w:noProof/>
          <w:szCs w:val="28"/>
          <w:lang w:val="ka-GE"/>
        </w:rPr>
      </w:pPr>
      <w:r w:rsidRPr="000E0C52">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D4FB9" w:rsidRPr="000E0C52">
        <w:rPr>
          <w:rFonts w:ascii="Sylfaen" w:hAnsi="Sylfaen" w:cs="Sylfaen"/>
          <w:noProof/>
          <w:szCs w:val="28"/>
          <w:lang w:val="ka-GE"/>
        </w:rPr>
        <w:t xml:space="preserve">გამოყოფილ სახსრებში </w:t>
      </w:r>
      <w:r w:rsidR="00ED4FB9" w:rsidRPr="000E0C52">
        <w:rPr>
          <w:rFonts w:ascii="Sylfaen" w:hAnsi="Sylfaen"/>
          <w:noProof/>
          <w:szCs w:val="28"/>
          <w:lang w:val="ka-GE"/>
        </w:rPr>
        <w:t>„</w:t>
      </w:r>
      <w:r w:rsidR="00ED4FB9" w:rsidRPr="000E0C52">
        <w:rPr>
          <w:rFonts w:ascii="Sylfaen" w:hAnsi="Sylfaen"/>
          <w:noProof/>
          <w:szCs w:val="28"/>
        </w:rPr>
        <w:t xml:space="preserve">ხარჯების“ </w:t>
      </w:r>
      <w:r w:rsidR="00ED4FB9" w:rsidRPr="000E0C52">
        <w:rPr>
          <w:rFonts w:ascii="Sylfaen" w:hAnsi="Sylfaen" w:cs="Sylfaen"/>
          <w:noProof/>
          <w:szCs w:val="28"/>
        </w:rPr>
        <w:t>მუხლის</w:t>
      </w:r>
      <w:r w:rsidR="00ED4FB9" w:rsidRPr="000E0C52">
        <w:rPr>
          <w:rFonts w:ascii="Sylfaen" w:hAnsi="Sylfaen"/>
          <w:noProof/>
          <w:szCs w:val="28"/>
        </w:rPr>
        <w:t xml:space="preserve"> </w:t>
      </w:r>
      <w:r w:rsidR="00ED4FB9" w:rsidRPr="000E0C52">
        <w:rPr>
          <w:rFonts w:ascii="Sylfaen" w:hAnsi="Sylfaen" w:cs="Sylfaen"/>
          <w:noProof/>
          <w:szCs w:val="28"/>
        </w:rPr>
        <w:t>საკასო</w:t>
      </w:r>
      <w:r w:rsidR="00ED4FB9" w:rsidRPr="000E0C52">
        <w:rPr>
          <w:rFonts w:ascii="Sylfaen" w:hAnsi="Sylfaen"/>
          <w:noProof/>
          <w:szCs w:val="28"/>
        </w:rPr>
        <w:t xml:space="preserve"> </w:t>
      </w:r>
      <w:r w:rsidR="00ED4FB9" w:rsidRPr="000E0C52">
        <w:rPr>
          <w:rFonts w:ascii="Sylfaen" w:hAnsi="Sylfaen" w:cs="Sylfaen"/>
          <w:noProof/>
          <w:szCs w:val="28"/>
        </w:rPr>
        <w:t>შესრულებამ</w:t>
      </w:r>
      <w:r w:rsidR="00ED4FB9" w:rsidRPr="000E0C52">
        <w:rPr>
          <w:rFonts w:ascii="Sylfaen" w:hAnsi="Sylfaen"/>
          <w:noProof/>
          <w:szCs w:val="28"/>
        </w:rPr>
        <w:t xml:space="preserve"> </w:t>
      </w:r>
      <w:r w:rsidR="00ED4FB9" w:rsidRPr="000E0C52">
        <w:rPr>
          <w:rFonts w:ascii="Sylfaen" w:hAnsi="Sylfaen" w:cs="Sylfaen"/>
          <w:noProof/>
          <w:szCs w:val="28"/>
        </w:rPr>
        <w:t xml:space="preserve">შეადგინა </w:t>
      </w:r>
      <w:r w:rsidR="007168EB" w:rsidRPr="000E0C52">
        <w:rPr>
          <w:rFonts w:ascii="Sylfaen" w:hAnsi="Sylfaen"/>
          <w:noProof/>
          <w:szCs w:val="28"/>
          <w:lang w:val="ka-GE"/>
        </w:rPr>
        <w:t>9</w:t>
      </w:r>
      <w:r w:rsidR="00580F75">
        <w:rPr>
          <w:rFonts w:ascii="Sylfaen" w:hAnsi="Sylfaen"/>
          <w:noProof/>
          <w:szCs w:val="28"/>
          <w:lang w:val="ka-GE"/>
        </w:rPr>
        <w:t>6</w:t>
      </w:r>
      <w:r w:rsidR="00ED4FB9" w:rsidRPr="000E0C52">
        <w:rPr>
          <w:rFonts w:ascii="Sylfaen" w:hAnsi="Sylfaen"/>
          <w:noProof/>
          <w:szCs w:val="28"/>
        </w:rPr>
        <w:t>.</w:t>
      </w:r>
      <w:r w:rsidR="00580F75">
        <w:rPr>
          <w:rFonts w:ascii="Sylfaen" w:hAnsi="Sylfaen"/>
          <w:noProof/>
          <w:szCs w:val="28"/>
          <w:lang w:val="ka-GE"/>
        </w:rPr>
        <w:t>4</w:t>
      </w:r>
      <w:r w:rsidR="00ED4FB9" w:rsidRPr="000E0C52">
        <w:rPr>
          <w:rFonts w:ascii="Sylfaen" w:hAnsi="Sylfaen"/>
          <w:noProof/>
          <w:szCs w:val="28"/>
        </w:rPr>
        <w:t xml:space="preserve">%, </w:t>
      </w:r>
      <w:r w:rsidR="00ED4FB9" w:rsidRPr="000E0C52">
        <w:rPr>
          <w:rFonts w:ascii="Sylfaen" w:hAnsi="Sylfaen"/>
          <w:noProof/>
          <w:szCs w:val="28"/>
          <w:lang w:val="ka-GE"/>
        </w:rPr>
        <w:t>ხოლო „</w:t>
      </w:r>
      <w:r w:rsidR="00ED4FB9" w:rsidRPr="000E0C52">
        <w:rPr>
          <w:rFonts w:ascii="Sylfaen" w:hAnsi="Sylfaen"/>
          <w:noProof/>
          <w:szCs w:val="28"/>
        </w:rPr>
        <w:t xml:space="preserve">არაფინანსური აქტივების ზრდის“ </w:t>
      </w:r>
      <w:r w:rsidR="00ED4FB9" w:rsidRPr="000E0C52">
        <w:rPr>
          <w:rFonts w:ascii="Sylfaen" w:hAnsi="Sylfaen" w:cs="Sylfaen"/>
          <w:noProof/>
          <w:szCs w:val="28"/>
        </w:rPr>
        <w:t>მუხლით</w:t>
      </w:r>
      <w:r w:rsidR="00ED4FB9" w:rsidRPr="000E0C52">
        <w:rPr>
          <w:rFonts w:ascii="Sylfaen" w:hAnsi="Sylfaen"/>
          <w:noProof/>
          <w:szCs w:val="28"/>
        </w:rPr>
        <w:t xml:space="preserve"> </w:t>
      </w:r>
      <w:r w:rsidR="00ED4FB9" w:rsidRPr="000E0C52">
        <w:rPr>
          <w:rFonts w:ascii="Sylfaen" w:hAnsi="Sylfaen"/>
          <w:noProof/>
          <w:szCs w:val="28"/>
          <w:lang w:val="ka-GE"/>
        </w:rPr>
        <w:t>-</w:t>
      </w:r>
      <w:r w:rsidR="00ED4FB9" w:rsidRPr="000E0C52">
        <w:rPr>
          <w:rFonts w:ascii="Sylfaen" w:hAnsi="Sylfaen"/>
          <w:noProof/>
          <w:szCs w:val="28"/>
        </w:rPr>
        <w:t xml:space="preserve"> </w:t>
      </w:r>
      <w:r w:rsidR="00580F75">
        <w:rPr>
          <w:rFonts w:ascii="Sylfaen" w:hAnsi="Sylfaen"/>
          <w:noProof/>
          <w:szCs w:val="28"/>
          <w:lang w:val="ka-GE"/>
        </w:rPr>
        <w:t>3</w:t>
      </w:r>
      <w:r w:rsidR="00ED4FB9" w:rsidRPr="000E0C52">
        <w:rPr>
          <w:rFonts w:ascii="Sylfaen" w:hAnsi="Sylfaen"/>
          <w:noProof/>
          <w:szCs w:val="28"/>
          <w:lang w:val="ka-GE"/>
        </w:rPr>
        <w:t>.</w:t>
      </w:r>
      <w:r w:rsidR="00580F75">
        <w:rPr>
          <w:rFonts w:ascii="Sylfaen" w:hAnsi="Sylfaen"/>
          <w:noProof/>
          <w:szCs w:val="28"/>
          <w:lang w:val="ka-GE"/>
        </w:rPr>
        <w:t>6</w:t>
      </w:r>
      <w:r w:rsidR="00ED4FB9" w:rsidRPr="000E0C52">
        <w:rPr>
          <w:rFonts w:ascii="Sylfaen" w:hAnsi="Sylfaen"/>
          <w:noProof/>
          <w:szCs w:val="28"/>
        </w:rPr>
        <w:t>%</w:t>
      </w:r>
      <w:r w:rsidR="00ED4FB9" w:rsidRPr="000E0C52">
        <w:rPr>
          <w:rFonts w:ascii="Sylfaen" w:hAnsi="Sylfaen"/>
          <w:noProof/>
          <w:szCs w:val="28"/>
          <w:lang w:val="ka-GE"/>
        </w:rPr>
        <w:t>.</w:t>
      </w:r>
    </w:p>
    <w:p w14:paraId="3E22F639" w14:textId="77777777" w:rsidR="007A360A" w:rsidRPr="000E0C52" w:rsidRDefault="007A360A" w:rsidP="00B252A8">
      <w:pPr>
        <w:spacing w:line="240" w:lineRule="auto"/>
        <w:jc w:val="center"/>
        <w:rPr>
          <w:rFonts w:ascii="Sylfaen" w:hAnsi="Sylfaen" w:cs="Sylfaen"/>
          <w:b/>
          <w:noProof/>
          <w:szCs w:val="28"/>
        </w:rPr>
      </w:pPr>
      <w:r w:rsidRPr="000E0C52">
        <w:rPr>
          <w:rFonts w:ascii="Sylfaen" w:hAnsi="Sylfaen" w:cs="Sylfaen"/>
          <w:b/>
          <w:noProof/>
          <w:szCs w:val="28"/>
        </w:rPr>
        <w:t xml:space="preserve">სსიპ - საქართველოს სტატისტიკის ეროვნული </w:t>
      </w:r>
      <w:r w:rsidR="008603B2" w:rsidRPr="000E0C52">
        <w:rPr>
          <w:rFonts w:ascii="Sylfaen" w:hAnsi="Sylfaen" w:cs="Sylfaen"/>
          <w:b/>
          <w:noProof/>
          <w:szCs w:val="28"/>
        </w:rPr>
        <w:t>სამსახური</w:t>
      </w:r>
      <w:r w:rsidRPr="000E0C52">
        <w:rPr>
          <w:rFonts w:ascii="Sylfaen" w:hAnsi="Sylfaen" w:cs="Sylfaen"/>
          <w:b/>
          <w:noProof/>
          <w:szCs w:val="28"/>
        </w:rPr>
        <w:t xml:space="preserve"> - საქსტატი</w:t>
      </w:r>
    </w:p>
    <w:p w14:paraId="5E4CB728" w14:textId="77777777" w:rsidR="001D1CEA" w:rsidRPr="000E0C52" w:rsidRDefault="007A360A" w:rsidP="00B252A8">
      <w:pPr>
        <w:spacing w:line="240" w:lineRule="auto"/>
        <w:ind w:firstLine="720"/>
        <w:jc w:val="both"/>
        <w:rPr>
          <w:rFonts w:ascii="Sylfaen" w:hAnsi="Sylfaen"/>
          <w:noProof/>
          <w:szCs w:val="28"/>
          <w:lang w:val="ka-GE"/>
        </w:rPr>
      </w:pPr>
      <w:r w:rsidRPr="000E0C52">
        <w:rPr>
          <w:rFonts w:ascii="Sylfaen" w:hAnsi="Sylfaen" w:cs="Sylfaen"/>
          <w:noProof/>
          <w:szCs w:val="28"/>
        </w:rPr>
        <w:t>სსიპ</w:t>
      </w:r>
      <w:r w:rsidRPr="000E0C52">
        <w:rPr>
          <w:rFonts w:ascii="Sylfaen" w:hAnsi="Sylfaen"/>
          <w:noProof/>
          <w:szCs w:val="28"/>
        </w:rPr>
        <w:t xml:space="preserve"> - </w:t>
      </w: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სტატისტიკის</w:t>
      </w:r>
      <w:r w:rsidRPr="000E0C52">
        <w:rPr>
          <w:rFonts w:ascii="Sylfaen" w:hAnsi="Sylfaen"/>
          <w:noProof/>
          <w:szCs w:val="28"/>
        </w:rPr>
        <w:t xml:space="preserve"> </w:t>
      </w:r>
      <w:r w:rsidRPr="000E0C52">
        <w:rPr>
          <w:rFonts w:ascii="Sylfaen" w:hAnsi="Sylfaen" w:cs="Sylfaen"/>
          <w:noProof/>
          <w:szCs w:val="28"/>
        </w:rPr>
        <w:t>ეროვნული</w:t>
      </w:r>
      <w:r w:rsidRPr="000E0C52">
        <w:rPr>
          <w:rFonts w:ascii="Sylfaen" w:hAnsi="Sylfaen"/>
          <w:noProof/>
          <w:szCs w:val="28"/>
        </w:rPr>
        <w:t xml:space="preserve"> </w:t>
      </w:r>
      <w:r w:rsidRPr="000E0C52">
        <w:rPr>
          <w:rFonts w:ascii="Sylfaen" w:hAnsi="Sylfaen" w:cs="Sylfaen"/>
          <w:noProof/>
          <w:szCs w:val="28"/>
        </w:rPr>
        <w:t>სამსახურისათვის</w:t>
      </w:r>
      <w:r w:rsidRPr="000E0C52">
        <w:rPr>
          <w:rFonts w:ascii="Sylfaen" w:hAnsi="Sylfaen"/>
          <w:noProof/>
          <w:szCs w:val="28"/>
        </w:rPr>
        <w:t xml:space="preserve"> </w:t>
      </w:r>
      <w:r w:rsidR="00EC67A6">
        <w:rPr>
          <w:rFonts w:ascii="Sylfaen" w:hAnsi="Sylfaen"/>
          <w:noProof/>
          <w:szCs w:val="28"/>
        </w:rPr>
        <w:t>2020 წლის 3 თვეში</w:t>
      </w:r>
      <w:r w:rsidR="00A20E78" w:rsidRPr="000E0C52">
        <w:rPr>
          <w:rFonts w:ascii="Sylfaen" w:hAnsi="Sylfaen"/>
          <w:noProof/>
          <w:szCs w:val="28"/>
        </w:rPr>
        <w:t xml:space="preserve"> </w:t>
      </w:r>
      <w:r w:rsidRPr="000E0C52">
        <w:rPr>
          <w:rFonts w:ascii="Sylfaen" w:hAnsi="Sylfaen" w:cs="Sylfaen"/>
          <w:noProof/>
          <w:szCs w:val="28"/>
        </w:rPr>
        <w:t>სახელმწიფო</w:t>
      </w:r>
      <w:r w:rsidRPr="000E0C52">
        <w:rPr>
          <w:rFonts w:ascii="Sylfaen" w:hAnsi="Sylfaen"/>
          <w:noProof/>
          <w:szCs w:val="28"/>
        </w:rPr>
        <w:t xml:space="preserve"> </w:t>
      </w:r>
      <w:r w:rsidRPr="000E0C52">
        <w:rPr>
          <w:rFonts w:ascii="Sylfaen" w:hAnsi="Sylfaen" w:cs="Sylfaen"/>
          <w:noProof/>
          <w:szCs w:val="28"/>
        </w:rPr>
        <w:t>ბიუჯეტით</w:t>
      </w:r>
      <w:r w:rsidRPr="000E0C52">
        <w:rPr>
          <w:rFonts w:ascii="Sylfaen" w:hAnsi="Sylfaen"/>
          <w:noProof/>
          <w:szCs w:val="28"/>
        </w:rPr>
        <w:t xml:space="preserve"> </w:t>
      </w:r>
      <w:r w:rsidRPr="000E0C52">
        <w:rPr>
          <w:rFonts w:ascii="Sylfaen" w:hAnsi="Sylfaen" w:cs="Sylfaen"/>
          <w:noProof/>
          <w:szCs w:val="28"/>
        </w:rPr>
        <w:t>გამოყოფილმა</w:t>
      </w:r>
      <w:r w:rsidRPr="000E0C52">
        <w:rPr>
          <w:rFonts w:ascii="Sylfaen" w:hAnsi="Sylfaen"/>
          <w:noProof/>
          <w:szCs w:val="28"/>
        </w:rPr>
        <w:t xml:space="preserve"> </w:t>
      </w:r>
      <w:r w:rsidRPr="000E0C52">
        <w:rPr>
          <w:rFonts w:ascii="Sylfaen" w:hAnsi="Sylfaen" w:cs="Sylfaen"/>
          <w:noProof/>
          <w:szCs w:val="28"/>
        </w:rPr>
        <w:t>დაზუსტებულმა</w:t>
      </w:r>
      <w:r w:rsidRPr="000E0C52">
        <w:rPr>
          <w:rFonts w:ascii="Sylfaen" w:hAnsi="Sylfaen"/>
          <w:noProof/>
          <w:szCs w:val="28"/>
        </w:rPr>
        <w:t xml:space="preserve"> </w:t>
      </w:r>
      <w:r w:rsidRPr="000E0C52">
        <w:rPr>
          <w:rFonts w:ascii="Sylfaen" w:hAnsi="Sylfaen" w:cs="Sylfaen"/>
          <w:noProof/>
          <w:szCs w:val="28"/>
        </w:rPr>
        <w:t>ასიგნებებმა</w:t>
      </w:r>
      <w:r w:rsidRPr="000E0C52">
        <w:rPr>
          <w:rFonts w:ascii="Sylfaen" w:hAnsi="Sylfaen"/>
          <w:noProof/>
          <w:szCs w:val="28"/>
        </w:rPr>
        <w:t xml:space="preserve"> </w:t>
      </w:r>
      <w:r w:rsidRPr="000E0C52">
        <w:rPr>
          <w:rFonts w:ascii="Sylfaen" w:hAnsi="Sylfaen" w:cs="Sylfaen"/>
          <w:noProof/>
          <w:szCs w:val="28"/>
        </w:rPr>
        <w:t>შეადგინა</w:t>
      </w:r>
      <w:r w:rsidR="0039232A" w:rsidRPr="000E0C52">
        <w:rPr>
          <w:rFonts w:ascii="Sylfaen" w:hAnsi="Sylfaen"/>
          <w:noProof/>
          <w:szCs w:val="28"/>
        </w:rPr>
        <w:t xml:space="preserve"> </w:t>
      </w:r>
      <w:r w:rsidR="000E0C52">
        <w:rPr>
          <w:rFonts w:ascii="Sylfaen" w:eastAsia="Times New Roman" w:hAnsi="Sylfaen"/>
          <w:color w:val="000000"/>
        </w:rPr>
        <w:t>2</w:t>
      </w:r>
      <w:r w:rsidR="002A5970" w:rsidRPr="000E0C52">
        <w:rPr>
          <w:rFonts w:ascii="Sylfaen" w:eastAsia="Times New Roman" w:hAnsi="Sylfaen"/>
          <w:color w:val="000000"/>
        </w:rPr>
        <w:t xml:space="preserve"> </w:t>
      </w:r>
      <w:r w:rsidR="00EC216C">
        <w:rPr>
          <w:rFonts w:ascii="Sylfaen" w:eastAsia="Times New Roman" w:hAnsi="Sylfaen"/>
          <w:color w:val="000000"/>
          <w:lang w:val="ka-GE"/>
        </w:rPr>
        <w:t>633</w:t>
      </w:r>
      <w:r w:rsidR="002A5970" w:rsidRPr="000E0C52">
        <w:rPr>
          <w:rFonts w:ascii="Sylfaen" w:eastAsia="Times New Roman" w:hAnsi="Sylfaen"/>
          <w:color w:val="000000"/>
        </w:rPr>
        <w:t>.</w:t>
      </w:r>
      <w:r w:rsidR="00EC216C">
        <w:rPr>
          <w:rFonts w:ascii="Sylfaen" w:eastAsia="Times New Roman" w:hAnsi="Sylfaen"/>
          <w:color w:val="000000"/>
          <w:lang w:val="ka-GE"/>
        </w:rPr>
        <w:t>4</w:t>
      </w:r>
      <w:r w:rsidR="001D1CEA"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cs="Sylfaen"/>
          <w:noProof/>
          <w:szCs w:val="28"/>
        </w:rPr>
        <w:t>ფაქტიურმა</w:t>
      </w:r>
      <w:r w:rsidRPr="000E0C52">
        <w:rPr>
          <w:rFonts w:ascii="Sylfaen" w:hAnsi="Sylfaen"/>
          <w:noProof/>
          <w:szCs w:val="28"/>
        </w:rPr>
        <w:t xml:space="preserve"> </w:t>
      </w:r>
      <w:r w:rsidRPr="000E0C52">
        <w:rPr>
          <w:rFonts w:ascii="Sylfaen" w:hAnsi="Sylfaen" w:cs="Sylfaen"/>
          <w:noProof/>
          <w:szCs w:val="28"/>
        </w:rPr>
        <w:t>დაფინანსებამ</w:t>
      </w:r>
      <w:r w:rsidRPr="000E0C52">
        <w:rPr>
          <w:rFonts w:ascii="Sylfaen" w:hAnsi="Sylfaen"/>
          <w:noProof/>
          <w:szCs w:val="28"/>
        </w:rPr>
        <w:t xml:space="preserve"> </w:t>
      </w:r>
      <w:r w:rsidR="0039232A" w:rsidRPr="000E0C52">
        <w:rPr>
          <w:rFonts w:ascii="Sylfaen" w:hAnsi="Sylfaen"/>
          <w:noProof/>
          <w:szCs w:val="28"/>
        </w:rPr>
        <w:t xml:space="preserve">- </w:t>
      </w:r>
      <w:r w:rsidR="000E0C52">
        <w:rPr>
          <w:rFonts w:ascii="Sylfaen" w:eastAsia="Times New Roman" w:hAnsi="Sylfaen"/>
          <w:color w:val="000000"/>
        </w:rPr>
        <w:t>2</w:t>
      </w:r>
      <w:r w:rsidR="002A5970" w:rsidRPr="000E0C52">
        <w:rPr>
          <w:rFonts w:ascii="Sylfaen" w:eastAsia="Times New Roman" w:hAnsi="Sylfaen"/>
          <w:color w:val="000000"/>
        </w:rPr>
        <w:t xml:space="preserve"> </w:t>
      </w:r>
      <w:r w:rsidR="00EC216C">
        <w:rPr>
          <w:rFonts w:ascii="Sylfaen" w:eastAsia="Times New Roman" w:hAnsi="Sylfaen"/>
          <w:color w:val="000000"/>
          <w:lang w:val="ka-GE"/>
        </w:rPr>
        <w:t>242</w:t>
      </w:r>
      <w:r w:rsidR="002A5970" w:rsidRPr="000E0C52">
        <w:rPr>
          <w:rFonts w:ascii="Sylfaen" w:eastAsia="Times New Roman" w:hAnsi="Sylfaen"/>
          <w:color w:val="000000"/>
        </w:rPr>
        <w:t>.</w:t>
      </w:r>
      <w:r w:rsidR="00EC216C">
        <w:rPr>
          <w:rFonts w:ascii="Sylfaen" w:eastAsia="Times New Roman" w:hAnsi="Sylfaen"/>
          <w:color w:val="000000"/>
          <w:lang w:val="ka-GE"/>
        </w:rPr>
        <w:t>0</w:t>
      </w:r>
      <w:r w:rsidR="001D1CEA"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680859" w:rsidRPr="000E0C52">
        <w:rPr>
          <w:rFonts w:ascii="Sylfaen" w:hAnsi="Sylfaen" w:cs="Sylfaen"/>
          <w:noProof/>
          <w:szCs w:val="28"/>
          <w:lang w:val="ka-GE"/>
        </w:rPr>
        <w:t xml:space="preserve"> </w:t>
      </w:r>
      <w:r w:rsidR="00EC216C">
        <w:rPr>
          <w:rFonts w:ascii="Sylfaen" w:eastAsia="Times New Roman" w:hAnsi="Sylfaen"/>
          <w:color w:val="000000"/>
          <w:lang w:val="ka-GE"/>
        </w:rPr>
        <w:t>106</w:t>
      </w:r>
      <w:r w:rsidR="002A5970" w:rsidRPr="000E0C52">
        <w:rPr>
          <w:rFonts w:ascii="Sylfaen" w:eastAsia="Times New Roman" w:hAnsi="Sylfaen"/>
          <w:color w:val="000000"/>
        </w:rPr>
        <w:t>.</w:t>
      </w:r>
      <w:r w:rsidR="00EC216C">
        <w:rPr>
          <w:rFonts w:ascii="Sylfaen" w:eastAsia="Times New Roman" w:hAnsi="Sylfaen"/>
          <w:color w:val="000000"/>
          <w:lang w:val="ka-GE"/>
        </w:rPr>
        <w:t>6</w:t>
      </w:r>
      <w:r w:rsidR="008C2557"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ლარით</w:t>
      </w:r>
      <w:r w:rsidRPr="000E0C52">
        <w:rPr>
          <w:rFonts w:ascii="Sylfaen" w:hAnsi="Sylfaen"/>
          <w:noProof/>
          <w:szCs w:val="28"/>
        </w:rPr>
        <w:t xml:space="preserve"> </w:t>
      </w:r>
      <w:r w:rsidR="00ED4FB9" w:rsidRPr="000E0C52">
        <w:rPr>
          <w:rFonts w:ascii="Sylfaen" w:hAnsi="Sylfaen" w:cs="Sylfaen"/>
          <w:noProof/>
          <w:szCs w:val="28"/>
          <w:lang w:val="ka-GE"/>
        </w:rPr>
        <w:t>მეტია</w:t>
      </w:r>
      <w:r w:rsidRPr="000E0C52">
        <w:rPr>
          <w:rFonts w:ascii="Sylfaen" w:hAnsi="Sylfaen"/>
          <w:noProof/>
          <w:szCs w:val="28"/>
        </w:rPr>
        <w:t xml:space="preserve">.   </w:t>
      </w:r>
    </w:p>
    <w:p w14:paraId="401B5A30" w14:textId="77777777" w:rsidR="00380845" w:rsidRPr="000E0C52"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745FC969" w14:textId="77777777" w:rsidR="007A360A" w:rsidRPr="000E0C52" w:rsidRDefault="00EC216C" w:rsidP="00B252A8">
      <w:pPr>
        <w:spacing w:after="0" w:line="240" w:lineRule="auto"/>
        <w:jc w:val="center"/>
        <w:rPr>
          <w:rFonts w:ascii="Sylfaen" w:hAnsi="Sylfaen"/>
          <w:b/>
          <w:noProof/>
          <w:sz w:val="18"/>
          <w:lang w:val="ka-GE"/>
        </w:rPr>
      </w:pPr>
      <w:r>
        <w:rPr>
          <w:noProof/>
        </w:rPr>
        <w:lastRenderedPageBreak/>
        <w:drawing>
          <wp:inline distT="0" distB="0" distL="0" distR="0" wp14:anchorId="563AF443" wp14:editId="2EB986D5">
            <wp:extent cx="6324600" cy="2343150"/>
            <wp:effectExtent l="0" t="0" r="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BEC984" w14:textId="77777777" w:rsidR="000E0C52" w:rsidRPr="00580F75" w:rsidRDefault="00580F75" w:rsidP="00B252A8">
      <w:pPr>
        <w:spacing w:line="240" w:lineRule="auto"/>
        <w:ind w:firstLine="720"/>
        <w:jc w:val="both"/>
        <w:rPr>
          <w:rFonts w:ascii="Sylfaen" w:hAnsi="Sylfaen" w:cs="Sylfaen"/>
          <w:b/>
          <w:noProof/>
          <w:szCs w:val="28"/>
          <w:lang w:val="ka-GE"/>
        </w:rPr>
      </w:pPr>
      <w:r w:rsidRPr="000E0C52">
        <w:rPr>
          <w:rFonts w:ascii="Sylfaen" w:hAnsi="Sylfaen" w:cs="Sylfaen"/>
          <w:noProof/>
          <w:szCs w:val="28"/>
        </w:rPr>
        <w:t>სსიპ</w:t>
      </w:r>
      <w:r w:rsidRPr="000E0C52">
        <w:rPr>
          <w:rFonts w:ascii="Sylfaen" w:hAnsi="Sylfaen"/>
          <w:noProof/>
          <w:szCs w:val="28"/>
        </w:rPr>
        <w:t xml:space="preserve"> - </w:t>
      </w: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სტატისტიკის</w:t>
      </w:r>
      <w:r w:rsidRPr="000E0C52">
        <w:rPr>
          <w:rFonts w:ascii="Sylfaen" w:hAnsi="Sylfaen"/>
          <w:noProof/>
          <w:szCs w:val="28"/>
        </w:rPr>
        <w:t xml:space="preserve"> </w:t>
      </w:r>
      <w:r w:rsidRPr="000E0C52">
        <w:rPr>
          <w:rFonts w:ascii="Sylfaen" w:hAnsi="Sylfaen" w:cs="Sylfaen"/>
          <w:noProof/>
          <w:szCs w:val="28"/>
        </w:rPr>
        <w:t>ეროვნული</w:t>
      </w:r>
      <w:r w:rsidRPr="000E0C52">
        <w:rPr>
          <w:rFonts w:ascii="Sylfaen" w:hAnsi="Sylfaen"/>
          <w:noProof/>
          <w:szCs w:val="28"/>
        </w:rPr>
        <w:t xml:space="preserve"> </w:t>
      </w:r>
      <w:r w:rsidRPr="000E0C52">
        <w:rPr>
          <w:rFonts w:ascii="Sylfaen" w:hAnsi="Sylfaen" w:cs="Sylfaen"/>
          <w:noProof/>
          <w:szCs w:val="28"/>
        </w:rPr>
        <w:t>სამსახურისათვის</w:t>
      </w:r>
      <w:r>
        <w:rPr>
          <w:rFonts w:ascii="Sylfaen" w:hAnsi="Sylfaen" w:cs="Sylfaen"/>
          <w:noProof/>
          <w:szCs w:val="28"/>
          <w:lang w:val="ka-GE"/>
        </w:rPr>
        <w:t xml:space="preserve"> </w:t>
      </w:r>
      <w:r w:rsidRPr="000E0C52">
        <w:rPr>
          <w:rFonts w:ascii="Sylfaen" w:hAnsi="Sylfaen" w:cs="Sylfaen"/>
          <w:noProof/>
          <w:szCs w:val="28"/>
          <w:lang w:val="ka-GE"/>
        </w:rPr>
        <w:t xml:space="preserve">გამოყოფილ სახსრებში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Pr="000E0C52">
        <w:rPr>
          <w:rFonts w:ascii="Sylfaen" w:hAnsi="Sylfaen" w:cs="Sylfaen"/>
          <w:noProof/>
          <w:szCs w:val="28"/>
        </w:rPr>
        <w:t xml:space="preserve">შეადგინა </w:t>
      </w:r>
      <w:r w:rsidRPr="000E0C52">
        <w:rPr>
          <w:rFonts w:ascii="Sylfaen" w:hAnsi="Sylfaen"/>
          <w:noProof/>
          <w:szCs w:val="28"/>
          <w:lang w:val="ka-GE"/>
        </w:rPr>
        <w:t>9</w:t>
      </w:r>
      <w:r w:rsidR="00EC216C">
        <w:rPr>
          <w:rFonts w:ascii="Sylfaen" w:hAnsi="Sylfaen"/>
          <w:noProof/>
          <w:szCs w:val="28"/>
          <w:lang w:val="ka-GE"/>
        </w:rPr>
        <w:t>9</w:t>
      </w:r>
      <w:r w:rsidRPr="000E0C52">
        <w:rPr>
          <w:rFonts w:ascii="Sylfaen" w:hAnsi="Sylfaen"/>
          <w:noProof/>
          <w:szCs w:val="28"/>
        </w:rPr>
        <w:t>.</w:t>
      </w:r>
      <w:r w:rsidR="00EC216C">
        <w:rPr>
          <w:rFonts w:ascii="Sylfaen" w:hAnsi="Sylfaen"/>
          <w:noProof/>
          <w:szCs w:val="28"/>
          <w:lang w:val="ka-GE"/>
        </w:rPr>
        <w:t>6</w:t>
      </w:r>
      <w:r w:rsidRPr="000E0C52">
        <w:rPr>
          <w:rFonts w:ascii="Sylfaen" w:hAnsi="Sylfaen"/>
          <w:noProof/>
          <w:szCs w:val="28"/>
        </w:rPr>
        <w:t xml:space="preserve">%, </w:t>
      </w:r>
      <w:r w:rsidRPr="000E0C52">
        <w:rPr>
          <w:rFonts w:ascii="Sylfaen" w:hAnsi="Sylfaen"/>
          <w:noProof/>
          <w:szCs w:val="28"/>
          <w:lang w:val="ka-GE"/>
        </w:rPr>
        <w:t>ხოლო „</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 </w:t>
      </w:r>
      <w:r w:rsidR="00EC216C">
        <w:rPr>
          <w:rFonts w:ascii="Sylfaen" w:hAnsi="Sylfaen"/>
          <w:noProof/>
          <w:szCs w:val="28"/>
          <w:lang w:val="ka-GE"/>
        </w:rPr>
        <w:t>0</w:t>
      </w:r>
      <w:r w:rsidRPr="000E0C52">
        <w:rPr>
          <w:rFonts w:ascii="Sylfaen" w:hAnsi="Sylfaen"/>
          <w:noProof/>
          <w:szCs w:val="28"/>
          <w:lang w:val="ka-GE"/>
        </w:rPr>
        <w:t>.</w:t>
      </w:r>
      <w:r w:rsidR="00EC216C">
        <w:rPr>
          <w:rFonts w:ascii="Sylfaen" w:hAnsi="Sylfaen"/>
          <w:noProof/>
          <w:szCs w:val="28"/>
          <w:lang w:val="ka-GE"/>
        </w:rPr>
        <w:t>4</w:t>
      </w:r>
      <w:r w:rsidRPr="000E0C52">
        <w:rPr>
          <w:rFonts w:ascii="Sylfaen" w:hAnsi="Sylfaen"/>
          <w:noProof/>
          <w:szCs w:val="28"/>
        </w:rPr>
        <w:t>%</w:t>
      </w:r>
      <w:r w:rsidRPr="000E0C52">
        <w:rPr>
          <w:rFonts w:ascii="Sylfaen" w:hAnsi="Sylfaen"/>
          <w:noProof/>
          <w:szCs w:val="28"/>
          <w:lang w:val="ka-GE"/>
        </w:rPr>
        <w:t>.</w:t>
      </w:r>
    </w:p>
    <w:p w14:paraId="474596E8" w14:textId="77777777" w:rsidR="00AC0B16" w:rsidRPr="000E0C52" w:rsidRDefault="00AC0B16" w:rsidP="00B252A8">
      <w:pPr>
        <w:spacing w:line="240" w:lineRule="auto"/>
        <w:jc w:val="center"/>
        <w:rPr>
          <w:rFonts w:ascii="Sylfaen" w:hAnsi="Sylfaen" w:cs="Sylfaen"/>
          <w:b/>
          <w:noProof/>
          <w:szCs w:val="28"/>
          <w:lang w:val="ka-GE"/>
        </w:rPr>
      </w:pPr>
      <w:r w:rsidRPr="000E0C52">
        <w:rPr>
          <w:rFonts w:ascii="Sylfaen" w:hAnsi="Sylfaen" w:cs="Sylfaen"/>
          <w:b/>
          <w:noProof/>
          <w:szCs w:val="28"/>
          <w:lang w:val="ka-GE"/>
        </w:rPr>
        <w:t>სსიპ - საქართველოს მეცნიერებათა ეროვნული აკადემია</w:t>
      </w:r>
    </w:p>
    <w:p w14:paraId="53BB26D6" w14:textId="77777777" w:rsidR="00AC0B16" w:rsidRPr="000E0C52" w:rsidRDefault="00AC0B16" w:rsidP="00B252A8">
      <w:pPr>
        <w:spacing w:line="240" w:lineRule="auto"/>
        <w:ind w:firstLine="720"/>
        <w:jc w:val="both"/>
        <w:rPr>
          <w:rFonts w:ascii="Sylfaen" w:eastAsia="Times New Roman" w:hAnsi="Sylfaen"/>
          <w:lang w:val="ka-GE"/>
        </w:rPr>
      </w:pPr>
      <w:r w:rsidRPr="000E0C52">
        <w:rPr>
          <w:rFonts w:ascii="Sylfaen" w:eastAsia="Times New Roman" w:hAnsi="Sylfaen"/>
          <w:lang w:val="ka-GE"/>
        </w:rPr>
        <w:t xml:space="preserve">სსიპ - საქართველოს მეცნიერებათა ეროვნული აკადემიისათვის </w:t>
      </w:r>
      <w:r w:rsidR="00EC67A6">
        <w:rPr>
          <w:rFonts w:ascii="Sylfaen" w:eastAsia="Times New Roman" w:hAnsi="Sylfaen"/>
          <w:lang w:val="ka-GE"/>
        </w:rPr>
        <w:t>2020 წლის 3 თვეში</w:t>
      </w:r>
      <w:r w:rsidR="00A20E78" w:rsidRPr="000E0C52">
        <w:rPr>
          <w:rFonts w:ascii="Sylfaen" w:eastAsia="Times New Roman" w:hAnsi="Sylfaen"/>
          <w:lang w:val="ka-GE"/>
        </w:rPr>
        <w:t xml:space="preserve"> </w:t>
      </w:r>
      <w:r w:rsidRPr="000E0C52">
        <w:rPr>
          <w:rFonts w:ascii="Sylfaen" w:eastAsia="Times New Roman" w:hAnsi="Sylfaen"/>
          <w:lang w:val="ka-GE"/>
        </w:rPr>
        <w:t>გამოყოფილმა სახსრებმა შეადგინა</w:t>
      </w:r>
      <w:r w:rsidR="00ED4FB9" w:rsidRPr="000E0C52">
        <w:rPr>
          <w:rFonts w:ascii="Sylfaen" w:eastAsia="Times New Roman" w:hAnsi="Sylfaen"/>
          <w:lang w:val="ka-GE"/>
        </w:rPr>
        <w:t xml:space="preserve"> </w:t>
      </w:r>
      <w:r w:rsidR="000E0C52" w:rsidRPr="000E0C52">
        <w:rPr>
          <w:rFonts w:ascii="Sylfaen" w:eastAsia="Times New Roman" w:hAnsi="Sylfaen"/>
        </w:rPr>
        <w:t>1</w:t>
      </w:r>
      <w:r w:rsidR="003E2CA3" w:rsidRPr="000E0C52">
        <w:rPr>
          <w:rFonts w:ascii="Sylfaen" w:eastAsia="Times New Roman" w:hAnsi="Sylfaen"/>
          <w:lang w:val="ka-GE"/>
        </w:rPr>
        <w:t xml:space="preserve"> </w:t>
      </w:r>
      <w:r w:rsidR="008603B2" w:rsidRPr="000E0C52">
        <w:rPr>
          <w:rFonts w:ascii="Sylfaen" w:eastAsia="Times New Roman" w:hAnsi="Sylfaen"/>
        </w:rPr>
        <w:t>0</w:t>
      </w:r>
      <w:r w:rsidR="00EC216C">
        <w:rPr>
          <w:rFonts w:ascii="Sylfaen" w:eastAsia="Times New Roman" w:hAnsi="Sylfaen"/>
          <w:lang w:val="ka-GE"/>
        </w:rPr>
        <w:t>98</w:t>
      </w:r>
      <w:r w:rsidRPr="000E0C52">
        <w:rPr>
          <w:rFonts w:ascii="Sylfaen" w:eastAsia="Times New Roman" w:hAnsi="Sylfaen"/>
          <w:lang w:val="ka-GE"/>
        </w:rPr>
        <w:t>.</w:t>
      </w:r>
      <w:r w:rsidR="00ED4FB9" w:rsidRPr="000E0C52">
        <w:rPr>
          <w:rFonts w:ascii="Sylfaen" w:eastAsia="Times New Roman" w:hAnsi="Sylfaen"/>
          <w:lang w:val="ka-GE"/>
        </w:rPr>
        <w:t>0</w:t>
      </w:r>
      <w:r w:rsidRPr="000E0C52">
        <w:rPr>
          <w:rFonts w:ascii="Sylfaen" w:eastAsia="Times New Roman" w:hAnsi="Sylfaen"/>
          <w:lang w:val="ka-GE"/>
        </w:rPr>
        <w:t xml:space="preserve"> ათასი ლარი, ხოლო ფაქტიურმა შესრულებამ - </w:t>
      </w:r>
      <w:r w:rsidR="00EC216C">
        <w:rPr>
          <w:rFonts w:ascii="Sylfaen" w:eastAsia="Times New Roman" w:hAnsi="Sylfaen"/>
          <w:lang w:val="ka-GE"/>
        </w:rPr>
        <w:t>1 004</w:t>
      </w:r>
      <w:r w:rsidRPr="000E0C52">
        <w:rPr>
          <w:rFonts w:ascii="Sylfaen" w:eastAsia="Times New Roman" w:hAnsi="Sylfaen"/>
          <w:lang w:val="ka-GE"/>
        </w:rPr>
        <w:t>.</w:t>
      </w:r>
      <w:r w:rsidR="00EC216C">
        <w:rPr>
          <w:rFonts w:ascii="Sylfaen" w:eastAsia="Times New Roman" w:hAnsi="Sylfaen"/>
          <w:lang w:val="ka-GE"/>
        </w:rPr>
        <w:t>3</w:t>
      </w:r>
      <w:r w:rsidRPr="000E0C52">
        <w:rPr>
          <w:rFonts w:ascii="Sylfaen" w:eastAsia="Times New Roman" w:hAnsi="Sylfaen"/>
          <w:lang w:val="ka-GE"/>
        </w:rPr>
        <w:t xml:space="preserve"> ათასი ლარი, </w:t>
      </w:r>
      <w:r w:rsidR="00A26E4C">
        <w:rPr>
          <w:rFonts w:ascii="Sylfaen" w:eastAsia="Times New Roman" w:hAnsi="Sylfaen"/>
          <w:lang w:val="ka-GE"/>
        </w:rPr>
        <w:t>რაც 2019 წლის შესაბამის მაჩვენებელზე</w:t>
      </w:r>
      <w:r w:rsidR="00A96E63" w:rsidRPr="000E0C52">
        <w:rPr>
          <w:rFonts w:ascii="Sylfaen" w:eastAsia="Times New Roman" w:hAnsi="Sylfaen"/>
        </w:rPr>
        <w:t xml:space="preserve"> </w:t>
      </w:r>
      <w:r w:rsidR="00EC216C">
        <w:rPr>
          <w:rFonts w:ascii="Sylfaen" w:eastAsia="Times New Roman" w:hAnsi="Sylfaen"/>
          <w:lang w:val="ka-GE"/>
        </w:rPr>
        <w:t>50</w:t>
      </w:r>
      <w:r w:rsidRPr="000E0C52">
        <w:rPr>
          <w:rFonts w:ascii="Sylfaen" w:eastAsia="Times New Roman" w:hAnsi="Sylfaen"/>
          <w:lang w:val="ka-GE"/>
        </w:rPr>
        <w:t>.</w:t>
      </w:r>
      <w:r w:rsidR="00EC216C">
        <w:rPr>
          <w:rFonts w:ascii="Sylfaen" w:eastAsia="Times New Roman" w:hAnsi="Sylfaen"/>
          <w:lang w:val="ka-GE"/>
        </w:rPr>
        <w:t>3</w:t>
      </w:r>
      <w:r w:rsidRPr="000E0C52">
        <w:rPr>
          <w:rFonts w:ascii="Sylfaen" w:eastAsia="Times New Roman" w:hAnsi="Sylfaen"/>
          <w:lang w:val="ka-GE"/>
        </w:rPr>
        <w:t xml:space="preserve"> ათასი ლარით </w:t>
      </w:r>
      <w:r w:rsidR="000E0C52" w:rsidRPr="000E0C52">
        <w:rPr>
          <w:rFonts w:ascii="Sylfaen" w:eastAsia="Times New Roman" w:hAnsi="Sylfaen"/>
          <w:lang w:val="ka-GE"/>
        </w:rPr>
        <w:t>მეტია</w:t>
      </w:r>
      <w:r w:rsidRPr="000E0C52">
        <w:rPr>
          <w:rFonts w:ascii="Sylfaen" w:eastAsia="Times New Roman" w:hAnsi="Sylfaen"/>
          <w:lang w:val="ka-GE"/>
        </w:rPr>
        <w:t>.</w:t>
      </w:r>
    </w:p>
    <w:p w14:paraId="4DCDB070" w14:textId="77777777" w:rsidR="00AC0B16" w:rsidRPr="000E0C52" w:rsidRDefault="00EC67A6" w:rsidP="00B252A8">
      <w:pPr>
        <w:spacing w:line="240" w:lineRule="auto"/>
        <w:jc w:val="right"/>
        <w:rPr>
          <w:rFonts w:ascii="Sylfaen" w:hAnsi="Sylfaen"/>
          <w:i/>
          <w:noProof/>
          <w:sz w:val="16"/>
          <w:szCs w:val="16"/>
          <w:lang w:val="ka-GE"/>
        </w:rPr>
      </w:pPr>
      <w:r>
        <w:rPr>
          <w:rFonts w:ascii="Sylfaen" w:hAnsi="Sylfaen"/>
          <w:i/>
          <w:noProof/>
          <w:sz w:val="16"/>
          <w:szCs w:val="16"/>
        </w:rPr>
        <w:t>2019-2020 წლებში 3 თვეში გამოყოფილი</w:t>
      </w:r>
      <w:r w:rsidR="00AC0B16" w:rsidRPr="000E0C52">
        <w:rPr>
          <w:rFonts w:ascii="Sylfaen" w:hAnsi="Sylfaen"/>
          <w:i/>
          <w:noProof/>
          <w:sz w:val="16"/>
          <w:szCs w:val="16"/>
        </w:rPr>
        <w:br/>
        <w:t xml:space="preserve"> დაზუსტებული ასიგნებები და ფაქტიური დაფინანსება</w:t>
      </w:r>
    </w:p>
    <w:p w14:paraId="66F6AA94" w14:textId="77777777" w:rsidR="00AC0B16" w:rsidRPr="000E0C52" w:rsidRDefault="00EC216C" w:rsidP="00B252A8">
      <w:pPr>
        <w:spacing w:line="240" w:lineRule="auto"/>
        <w:jc w:val="center"/>
        <w:rPr>
          <w:rFonts w:ascii="Sylfaen" w:eastAsia="Times New Roman" w:hAnsi="Sylfaen"/>
          <w:lang w:val="ka-GE"/>
        </w:rPr>
      </w:pPr>
      <w:r>
        <w:rPr>
          <w:noProof/>
        </w:rPr>
        <w:drawing>
          <wp:inline distT="0" distB="0" distL="0" distR="0" wp14:anchorId="1E7660B7" wp14:editId="3E68FCF6">
            <wp:extent cx="6343650" cy="2495550"/>
            <wp:effectExtent l="0" t="0" r="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FFACD34" w14:textId="77777777" w:rsidR="00EC216C" w:rsidRPr="000E0C52" w:rsidRDefault="00EC216C" w:rsidP="00B252A8">
      <w:pPr>
        <w:spacing w:line="240" w:lineRule="auto"/>
        <w:rPr>
          <w:rFonts w:ascii="Sylfaen" w:hAnsi="Sylfaen" w:cs="Sylfaen"/>
          <w:b/>
          <w:noProof/>
          <w:szCs w:val="28"/>
          <w:lang w:val="ka-GE"/>
        </w:rPr>
      </w:pPr>
    </w:p>
    <w:p w14:paraId="739F0AC5" w14:textId="77777777" w:rsidR="005D5992" w:rsidRPr="000E0C52" w:rsidRDefault="005D5992" w:rsidP="00B252A8">
      <w:pPr>
        <w:spacing w:line="240" w:lineRule="auto"/>
        <w:jc w:val="center"/>
        <w:rPr>
          <w:rFonts w:ascii="Sylfaen" w:hAnsi="Sylfaen" w:cs="Sylfaen"/>
          <w:b/>
          <w:noProof/>
          <w:szCs w:val="28"/>
          <w:lang w:val="ka-GE"/>
        </w:rPr>
      </w:pPr>
      <w:r w:rsidRPr="000E0C52">
        <w:rPr>
          <w:rFonts w:ascii="Sylfaen" w:hAnsi="Sylfaen" w:cs="Sylfaen"/>
          <w:b/>
          <w:noProof/>
          <w:szCs w:val="28"/>
          <w:lang w:val="ka-GE"/>
        </w:rPr>
        <w:t>საქართველოს სავაჭრო-სამრეწველო პალატა</w:t>
      </w:r>
    </w:p>
    <w:p w14:paraId="376D2153" w14:textId="77777777" w:rsidR="005D5992" w:rsidRPr="000E0C52" w:rsidRDefault="005D5992" w:rsidP="00B252A8">
      <w:pPr>
        <w:spacing w:line="240" w:lineRule="auto"/>
        <w:ind w:firstLine="720"/>
        <w:jc w:val="both"/>
        <w:rPr>
          <w:rFonts w:ascii="Sylfaen" w:hAnsi="Sylfaen"/>
          <w:u w:color="FF0000"/>
          <w:lang w:val="ka-GE"/>
        </w:rPr>
      </w:pPr>
      <w:r w:rsidRPr="000E0C52">
        <w:rPr>
          <w:rFonts w:ascii="Sylfaen" w:hAnsi="Sylfaen" w:cs="Sylfaen"/>
          <w:noProof/>
          <w:lang w:val="ka-GE"/>
        </w:rPr>
        <w:t xml:space="preserve">საქართველოს სავაჭრო-სამრეწველო პალატისათვის </w:t>
      </w:r>
      <w:r w:rsidR="00EC67A6">
        <w:rPr>
          <w:rFonts w:ascii="Sylfaen" w:hAnsi="Sylfaen" w:cs="Sylfaen"/>
          <w:noProof/>
          <w:lang w:val="ka-GE"/>
        </w:rPr>
        <w:t>2020 წლის 3 თვეში</w:t>
      </w:r>
      <w:r w:rsidR="00A20E78" w:rsidRPr="000E0C52">
        <w:rPr>
          <w:rFonts w:ascii="Sylfaen" w:hAnsi="Sylfaen" w:cs="Sylfaen"/>
          <w:noProof/>
          <w:lang w:val="ka-GE"/>
        </w:rPr>
        <w:t xml:space="preserve"> </w:t>
      </w:r>
      <w:r w:rsidRPr="000E0C52">
        <w:rPr>
          <w:rFonts w:ascii="Sylfaen" w:hAnsi="Sylfaen" w:cs="Sylfaen"/>
          <w:noProof/>
          <w:lang w:val="ka-GE"/>
        </w:rPr>
        <w:t>გამოყოფილმა დაზუსტებულმა ასიგნებებმა შეადგინა</w:t>
      </w:r>
      <w:r w:rsidR="008603B2" w:rsidRPr="000E0C52">
        <w:rPr>
          <w:rFonts w:ascii="Sylfaen" w:hAnsi="Sylfaen" w:cs="Sylfaen"/>
          <w:noProof/>
        </w:rPr>
        <w:t xml:space="preserve"> </w:t>
      </w:r>
      <w:r w:rsidR="00EC216C">
        <w:rPr>
          <w:rFonts w:ascii="Sylfaen" w:hAnsi="Sylfaen" w:cs="Sylfaen"/>
          <w:noProof/>
          <w:lang w:val="ka-GE"/>
        </w:rPr>
        <w:t>403</w:t>
      </w:r>
      <w:r w:rsidRPr="000E0C52">
        <w:rPr>
          <w:rFonts w:ascii="Sylfaen" w:eastAsia="Times New Roman" w:hAnsi="Sylfaen"/>
          <w:color w:val="000000"/>
        </w:rPr>
        <w:t>.</w:t>
      </w:r>
      <w:r w:rsidR="000E0C52">
        <w:rPr>
          <w:rFonts w:ascii="Sylfaen" w:eastAsia="Times New Roman" w:hAnsi="Sylfaen"/>
          <w:color w:val="000000"/>
        </w:rPr>
        <w:t>0</w:t>
      </w:r>
      <w:r w:rsidRPr="000E0C52">
        <w:rPr>
          <w:rFonts w:ascii="Sylfaen" w:eastAsia="Times New Roman" w:hAnsi="Sylfaen"/>
          <w:color w:val="000000"/>
          <w:lang w:val="ka-GE"/>
        </w:rPr>
        <w:t xml:space="preserve"> </w:t>
      </w:r>
      <w:r w:rsidRPr="000E0C52">
        <w:rPr>
          <w:rFonts w:ascii="Sylfaen" w:hAnsi="Sylfaen" w:cs="Sylfaen"/>
          <w:noProof/>
          <w:lang w:val="ka-GE"/>
        </w:rPr>
        <w:t>ათასი ლარი, ხოლო ფაქტიურმა შესრულებამ</w:t>
      </w:r>
      <w:r w:rsidRPr="000E0C52">
        <w:rPr>
          <w:rFonts w:ascii="Sylfaen" w:hAnsi="Sylfaen" w:cs="Sylfaen"/>
          <w:noProof/>
        </w:rPr>
        <w:t xml:space="preserve"> -</w:t>
      </w:r>
      <w:r w:rsidR="008603B2" w:rsidRPr="000E0C52">
        <w:rPr>
          <w:rFonts w:ascii="Sylfaen" w:hAnsi="Sylfaen" w:cs="Sylfaen"/>
          <w:noProof/>
        </w:rPr>
        <w:t xml:space="preserve"> </w:t>
      </w:r>
      <w:r w:rsidR="00EC216C">
        <w:rPr>
          <w:rFonts w:ascii="Sylfaen" w:eastAsia="Times New Roman" w:hAnsi="Sylfaen"/>
          <w:color w:val="000000"/>
          <w:lang w:val="ka-GE"/>
        </w:rPr>
        <w:t>353</w:t>
      </w:r>
      <w:r w:rsidRPr="000E0C52">
        <w:rPr>
          <w:rFonts w:ascii="Sylfaen" w:eastAsia="Times New Roman" w:hAnsi="Sylfaen"/>
          <w:color w:val="000000"/>
        </w:rPr>
        <w:t>.</w:t>
      </w:r>
      <w:r w:rsidR="00EC216C">
        <w:rPr>
          <w:rFonts w:ascii="Sylfaen" w:eastAsia="Times New Roman" w:hAnsi="Sylfaen"/>
          <w:color w:val="000000"/>
          <w:lang w:val="ka-GE"/>
        </w:rPr>
        <w:t>7</w:t>
      </w:r>
      <w:r w:rsidRPr="000E0C52">
        <w:rPr>
          <w:rFonts w:ascii="Sylfaen" w:eastAsia="Times New Roman" w:hAnsi="Sylfaen"/>
          <w:color w:val="000000"/>
          <w:lang w:val="ka-GE"/>
        </w:rPr>
        <w:t xml:space="preserve"> </w:t>
      </w:r>
      <w:r w:rsidRPr="000E0C52">
        <w:rPr>
          <w:rFonts w:ascii="Sylfaen" w:hAnsi="Sylfaen" w:cs="Sylfaen"/>
          <w:noProof/>
          <w:lang w:val="ka-GE"/>
        </w:rPr>
        <w:t xml:space="preserve">ათასი ლარი, </w:t>
      </w:r>
      <w:r w:rsidR="00A26E4C">
        <w:rPr>
          <w:rFonts w:ascii="Sylfaen" w:hAnsi="Sylfaen"/>
          <w:u w:color="FF0000"/>
          <w:lang w:val="ka-GE"/>
        </w:rPr>
        <w:t>რაც 2019 წლის შესაბამის მაჩვენებელზე</w:t>
      </w:r>
      <w:r w:rsidRPr="000E0C52">
        <w:rPr>
          <w:rFonts w:ascii="Sylfaen" w:hAnsi="Sylfaen"/>
          <w:u w:color="FF0000"/>
          <w:lang w:val="ka-GE"/>
        </w:rPr>
        <w:t xml:space="preserve"> </w:t>
      </w:r>
      <w:r w:rsidR="00EC216C">
        <w:rPr>
          <w:rFonts w:ascii="Sylfaen" w:eastAsia="Times New Roman" w:hAnsi="Sylfaen"/>
          <w:color w:val="000000"/>
          <w:lang w:val="ka-GE"/>
        </w:rPr>
        <w:t>71</w:t>
      </w:r>
      <w:r w:rsidRPr="000E0C52">
        <w:rPr>
          <w:rFonts w:ascii="Sylfaen" w:eastAsia="Times New Roman" w:hAnsi="Sylfaen"/>
          <w:color w:val="000000"/>
        </w:rPr>
        <w:t>.</w:t>
      </w:r>
      <w:r w:rsidR="00EC216C">
        <w:rPr>
          <w:rFonts w:ascii="Sylfaen" w:eastAsia="Times New Roman" w:hAnsi="Sylfaen"/>
          <w:color w:val="000000"/>
          <w:lang w:val="ka-GE"/>
        </w:rPr>
        <w:t>3</w:t>
      </w:r>
      <w:r w:rsidRPr="000E0C52">
        <w:rPr>
          <w:rFonts w:ascii="Sylfaen" w:eastAsia="Times New Roman" w:hAnsi="Sylfaen"/>
          <w:color w:val="000000"/>
          <w:lang w:val="ka-GE"/>
        </w:rPr>
        <w:t xml:space="preserve"> </w:t>
      </w:r>
      <w:r w:rsidRPr="000E0C52">
        <w:rPr>
          <w:rFonts w:ascii="Sylfaen" w:hAnsi="Sylfaen"/>
          <w:u w:color="FF0000"/>
          <w:lang w:val="ka-GE"/>
        </w:rPr>
        <w:t xml:space="preserve">ათასი ლარით </w:t>
      </w:r>
      <w:r w:rsidR="003E2CA3" w:rsidRPr="000E0C52">
        <w:rPr>
          <w:rFonts w:ascii="Sylfaen" w:hAnsi="Sylfaen"/>
          <w:u w:color="FF0000"/>
          <w:lang w:val="ka-GE"/>
        </w:rPr>
        <w:t>მეტია</w:t>
      </w:r>
      <w:r w:rsidRPr="000E0C52">
        <w:rPr>
          <w:rFonts w:ascii="Sylfaen" w:hAnsi="Sylfaen"/>
          <w:u w:color="FF0000"/>
          <w:lang w:val="ka-GE"/>
        </w:rPr>
        <w:t>.</w:t>
      </w:r>
    </w:p>
    <w:p w14:paraId="70A44D6F" w14:textId="77777777" w:rsidR="005D5992" w:rsidRPr="000E0C52"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5D5992" w:rsidRPr="000E0C52">
        <w:rPr>
          <w:rFonts w:ascii="Sylfaen" w:hAnsi="Sylfaen"/>
          <w:i/>
          <w:noProof/>
          <w:sz w:val="16"/>
          <w:szCs w:val="16"/>
        </w:rPr>
        <w:br/>
        <w:t xml:space="preserve"> </w:t>
      </w:r>
      <w:r w:rsidR="005D5992" w:rsidRPr="000E0C52">
        <w:rPr>
          <w:rFonts w:ascii="Sylfaen" w:hAnsi="Sylfaen" w:cs="Sylfaen"/>
          <w:i/>
          <w:noProof/>
          <w:sz w:val="16"/>
          <w:szCs w:val="16"/>
        </w:rPr>
        <w:t>დაზუსტებული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ასიგნებები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და</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ფაქტიური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დაფინანსება</w:t>
      </w:r>
    </w:p>
    <w:p w14:paraId="6A3B84D2" w14:textId="77777777" w:rsidR="005D5992" w:rsidRPr="000E0C52" w:rsidRDefault="00EC216C" w:rsidP="00B252A8">
      <w:pPr>
        <w:spacing w:line="240" w:lineRule="auto"/>
        <w:jc w:val="center"/>
        <w:rPr>
          <w:rFonts w:ascii="Sylfaen" w:hAnsi="Sylfaen" w:cs="Sylfaen"/>
          <w:noProof/>
          <w:szCs w:val="28"/>
          <w:lang w:val="ka-GE"/>
        </w:rPr>
      </w:pPr>
      <w:r>
        <w:rPr>
          <w:noProof/>
        </w:rPr>
        <w:lastRenderedPageBreak/>
        <w:drawing>
          <wp:inline distT="0" distB="0" distL="0" distR="0" wp14:anchorId="5CBD30D9" wp14:editId="6107D99C">
            <wp:extent cx="6534150" cy="238125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86362E7" w14:textId="77777777" w:rsidR="004C5E5C" w:rsidRPr="000E0C52" w:rsidRDefault="00C50DB6" w:rsidP="00B252A8">
      <w:pPr>
        <w:spacing w:line="240" w:lineRule="auto"/>
        <w:ind w:firstLine="720"/>
        <w:jc w:val="both"/>
        <w:rPr>
          <w:rFonts w:ascii="Sylfaen" w:hAnsi="Sylfaen" w:cs="Sylfaen"/>
          <w:noProof/>
          <w:lang w:val="ka-GE"/>
        </w:rPr>
      </w:pPr>
      <w:r w:rsidRPr="000E0C52">
        <w:rPr>
          <w:rFonts w:ascii="Sylfaen" w:hAnsi="Sylfaen" w:cs="Sylfaen"/>
          <w:noProof/>
          <w:lang w:val="ka-GE"/>
        </w:rPr>
        <w:t>სავაჭრო-სამრეწველო პალატისათვის გამოყოფილ სახსრებში „ხარჯების“ მუხლით გაწეულმა საკასო შესრულებამ შეადგინა - 9</w:t>
      </w:r>
      <w:r w:rsidR="007168EB" w:rsidRPr="000E0C52">
        <w:rPr>
          <w:rFonts w:ascii="Sylfaen" w:hAnsi="Sylfaen" w:cs="Sylfaen"/>
          <w:noProof/>
          <w:lang w:val="ka-GE"/>
        </w:rPr>
        <w:t>9</w:t>
      </w:r>
      <w:r w:rsidRPr="000E0C52">
        <w:rPr>
          <w:rFonts w:ascii="Sylfaen" w:hAnsi="Sylfaen" w:cs="Sylfaen"/>
          <w:noProof/>
          <w:lang w:val="ka-GE"/>
        </w:rPr>
        <w:t>.</w:t>
      </w:r>
      <w:r w:rsidR="008603B2" w:rsidRPr="000E0C52">
        <w:rPr>
          <w:rFonts w:ascii="Sylfaen" w:hAnsi="Sylfaen" w:cs="Sylfaen"/>
          <w:noProof/>
          <w:lang w:val="ka-GE"/>
        </w:rPr>
        <w:t>4</w:t>
      </w:r>
      <w:r w:rsidRPr="000E0C52">
        <w:rPr>
          <w:rFonts w:ascii="Sylfaen" w:hAnsi="Sylfaen" w:cs="Sylfaen"/>
          <w:noProof/>
          <w:lang w:val="ka-GE"/>
        </w:rPr>
        <w:t xml:space="preserve">%, ხოლო „არაფინანსური აქტივების ზრდის“ მუხლით - </w:t>
      </w:r>
      <w:r w:rsidR="007168EB" w:rsidRPr="000E0C52">
        <w:rPr>
          <w:rFonts w:ascii="Sylfaen" w:hAnsi="Sylfaen" w:cs="Sylfaen"/>
          <w:noProof/>
          <w:lang w:val="ka-GE"/>
        </w:rPr>
        <w:t>0</w:t>
      </w:r>
      <w:r w:rsidRPr="000E0C52">
        <w:rPr>
          <w:rFonts w:ascii="Sylfaen" w:hAnsi="Sylfaen" w:cs="Sylfaen"/>
          <w:noProof/>
          <w:lang w:val="ka-GE"/>
        </w:rPr>
        <w:t>.</w:t>
      </w:r>
      <w:r w:rsidR="008603B2" w:rsidRPr="000E0C52">
        <w:rPr>
          <w:rFonts w:ascii="Sylfaen" w:hAnsi="Sylfaen" w:cs="Sylfaen"/>
          <w:noProof/>
          <w:lang w:val="ka-GE"/>
        </w:rPr>
        <w:t>6</w:t>
      </w:r>
      <w:r w:rsidRPr="000E0C52">
        <w:rPr>
          <w:rFonts w:ascii="Sylfaen" w:hAnsi="Sylfaen" w:cs="Sylfaen"/>
          <w:noProof/>
          <w:lang w:val="ka-GE"/>
        </w:rPr>
        <w:t>%.</w:t>
      </w:r>
    </w:p>
    <w:p w14:paraId="67D5FFFF" w14:textId="77777777" w:rsidR="00C7171F" w:rsidRPr="00255C09" w:rsidRDefault="00C7171F" w:rsidP="00B252A8">
      <w:pPr>
        <w:spacing w:line="240" w:lineRule="auto"/>
        <w:jc w:val="center"/>
        <w:rPr>
          <w:rFonts w:ascii="Sylfaen" w:hAnsi="Sylfaen" w:cs="Sylfaen"/>
          <w:b/>
          <w:noProof/>
          <w:szCs w:val="28"/>
          <w:lang w:val="ka-GE"/>
        </w:rPr>
      </w:pPr>
      <w:r w:rsidRPr="00255C09">
        <w:rPr>
          <w:rFonts w:ascii="Sylfaen" w:hAnsi="Sylfaen" w:cs="Sylfaen"/>
          <w:b/>
          <w:noProof/>
          <w:szCs w:val="28"/>
          <w:lang w:val="ka-GE"/>
        </w:rPr>
        <w:t>სსიპ - რელიგიის საკითხთა სახელმწიფო სააგენტო</w:t>
      </w:r>
    </w:p>
    <w:p w14:paraId="17CACFCD" w14:textId="77777777" w:rsidR="00766222" w:rsidRPr="00255C09" w:rsidRDefault="00766222" w:rsidP="00B252A8">
      <w:pPr>
        <w:spacing w:line="240" w:lineRule="auto"/>
        <w:ind w:firstLine="720"/>
        <w:jc w:val="both"/>
        <w:rPr>
          <w:rFonts w:ascii="Sylfaen" w:hAnsi="Sylfaen" w:cs="Sylfaen"/>
          <w:noProof/>
          <w:lang w:val="ka-GE"/>
        </w:rPr>
      </w:pPr>
      <w:r w:rsidRPr="00255C09">
        <w:rPr>
          <w:rFonts w:ascii="Sylfaen" w:eastAsia="Times New Roman" w:hAnsi="Sylfaen"/>
          <w:lang w:val="ka-GE"/>
        </w:rPr>
        <w:t>სსიპ - რელიგიის საკ</w:t>
      </w:r>
      <w:r w:rsidR="00F947D6" w:rsidRPr="00255C09">
        <w:rPr>
          <w:rFonts w:ascii="Sylfaen" w:eastAsia="Times New Roman" w:hAnsi="Sylfaen"/>
          <w:lang w:val="ka-GE"/>
        </w:rPr>
        <w:t xml:space="preserve">ითხთა სახელმწიფო სააგენტოსათვის </w:t>
      </w:r>
      <w:r w:rsidR="00EC67A6">
        <w:rPr>
          <w:rFonts w:ascii="Sylfaen" w:eastAsia="Times New Roman" w:hAnsi="Sylfaen"/>
          <w:lang w:val="ka-GE"/>
        </w:rPr>
        <w:t>2020 წლის 3 თვეში</w:t>
      </w:r>
      <w:r w:rsidR="00A20E78" w:rsidRPr="00255C09">
        <w:rPr>
          <w:rFonts w:ascii="Sylfaen" w:eastAsia="Times New Roman" w:hAnsi="Sylfaen"/>
          <w:lang w:val="ka-GE"/>
        </w:rPr>
        <w:t xml:space="preserve"> </w:t>
      </w:r>
      <w:r w:rsidR="00F947D6" w:rsidRPr="00255C09">
        <w:rPr>
          <w:rFonts w:ascii="Sylfaen" w:eastAsia="Times New Roman" w:hAnsi="Sylfaen"/>
          <w:lang w:val="ka-GE"/>
        </w:rPr>
        <w:t xml:space="preserve">გამოყოფილმა </w:t>
      </w:r>
      <w:r w:rsidR="00503CA9" w:rsidRPr="00255C09">
        <w:rPr>
          <w:rFonts w:ascii="Sylfaen" w:eastAsia="Times New Roman" w:hAnsi="Sylfaen"/>
          <w:lang w:val="ka-GE"/>
        </w:rPr>
        <w:t>დაზუსტებულმა ასიგნებებმა</w:t>
      </w:r>
      <w:r w:rsidR="00F947D6" w:rsidRPr="00255C09">
        <w:rPr>
          <w:rFonts w:ascii="Sylfaen" w:eastAsia="Times New Roman" w:hAnsi="Sylfaen"/>
          <w:lang w:val="ka-GE"/>
        </w:rPr>
        <w:t xml:space="preserve"> შეადგინა </w:t>
      </w:r>
      <w:r w:rsidR="000E0C52" w:rsidRPr="00255C09">
        <w:rPr>
          <w:rFonts w:ascii="Sylfaen" w:eastAsia="Times New Roman" w:hAnsi="Sylfaen"/>
          <w:lang w:val="ka-GE"/>
        </w:rPr>
        <w:t>1</w:t>
      </w:r>
      <w:r w:rsidR="00B47A3D" w:rsidRPr="00255C09">
        <w:rPr>
          <w:rFonts w:ascii="Sylfaen" w:eastAsia="Times New Roman" w:hAnsi="Sylfaen"/>
        </w:rPr>
        <w:t xml:space="preserve"> </w:t>
      </w:r>
      <w:r w:rsidR="000E0C52" w:rsidRPr="00255C09">
        <w:rPr>
          <w:rFonts w:ascii="Sylfaen" w:eastAsia="Times New Roman" w:hAnsi="Sylfaen"/>
          <w:lang w:val="ka-GE"/>
        </w:rPr>
        <w:t>4</w:t>
      </w:r>
      <w:r w:rsidR="00EC216C">
        <w:rPr>
          <w:rFonts w:ascii="Sylfaen" w:eastAsia="Times New Roman" w:hAnsi="Sylfaen"/>
          <w:lang w:val="ka-GE"/>
        </w:rPr>
        <w:t>60</w:t>
      </w:r>
      <w:r w:rsidR="00B47A3D" w:rsidRPr="00255C09">
        <w:rPr>
          <w:rFonts w:ascii="Sylfaen" w:eastAsia="Times New Roman" w:hAnsi="Sylfaen"/>
        </w:rPr>
        <w:t>.</w:t>
      </w:r>
      <w:r w:rsidR="00EC216C">
        <w:rPr>
          <w:rFonts w:ascii="Sylfaen" w:eastAsia="Times New Roman" w:hAnsi="Sylfaen"/>
          <w:lang w:val="ka-GE"/>
        </w:rPr>
        <w:t>5</w:t>
      </w:r>
      <w:r w:rsidR="00F947D6" w:rsidRPr="00255C09">
        <w:rPr>
          <w:rFonts w:ascii="Sylfaen" w:eastAsia="Times New Roman" w:hAnsi="Sylfaen"/>
          <w:lang w:val="ka-GE"/>
        </w:rPr>
        <w:t xml:space="preserve"> ათასი ლარი, ხოლო ფაქტიურმა შესრულებამ</w:t>
      </w:r>
      <w:r w:rsidR="00B47A3D" w:rsidRPr="00255C09">
        <w:rPr>
          <w:rFonts w:ascii="Sylfaen" w:eastAsia="Times New Roman" w:hAnsi="Sylfaen"/>
        </w:rPr>
        <w:t xml:space="preserve"> </w:t>
      </w:r>
      <w:r w:rsidR="000E0C52" w:rsidRPr="00255C09">
        <w:rPr>
          <w:rFonts w:ascii="Sylfaen" w:eastAsia="Times New Roman" w:hAnsi="Sylfaen"/>
          <w:lang w:val="ka-GE"/>
        </w:rPr>
        <w:t>1</w:t>
      </w:r>
      <w:r w:rsidR="00B47A3D" w:rsidRPr="00255C09">
        <w:rPr>
          <w:rFonts w:ascii="Sylfaen" w:eastAsia="Times New Roman" w:hAnsi="Sylfaen"/>
        </w:rPr>
        <w:t xml:space="preserve"> </w:t>
      </w:r>
      <w:r w:rsidR="00EC216C">
        <w:rPr>
          <w:rFonts w:ascii="Sylfaen" w:eastAsia="Times New Roman" w:hAnsi="Sylfaen"/>
          <w:lang w:val="ka-GE"/>
        </w:rPr>
        <w:t>337</w:t>
      </w:r>
      <w:r w:rsidR="00B47A3D" w:rsidRPr="00255C09">
        <w:rPr>
          <w:rFonts w:ascii="Sylfaen" w:eastAsia="Times New Roman" w:hAnsi="Sylfaen"/>
        </w:rPr>
        <w:t>.</w:t>
      </w:r>
      <w:r w:rsidR="00EC216C">
        <w:rPr>
          <w:rFonts w:ascii="Sylfaen" w:eastAsia="Times New Roman" w:hAnsi="Sylfaen"/>
          <w:lang w:val="ka-GE"/>
        </w:rPr>
        <w:t>3</w:t>
      </w:r>
      <w:r w:rsidR="00F947D6" w:rsidRPr="00255C09">
        <w:rPr>
          <w:rFonts w:ascii="Sylfaen" w:eastAsia="Times New Roman" w:hAnsi="Sylfaen"/>
          <w:lang w:val="ka-GE"/>
        </w:rPr>
        <w:t xml:space="preserve"> ათასი ლარი,</w:t>
      </w:r>
      <w:r w:rsidR="00F947D6" w:rsidRPr="00255C09">
        <w:rPr>
          <w:rFonts w:ascii="Sylfaen" w:eastAsia="Times New Roman" w:hAnsi="Sylfaen"/>
        </w:rPr>
        <w:t xml:space="preserve"> </w:t>
      </w:r>
      <w:r w:rsidR="00A26E4C">
        <w:rPr>
          <w:rFonts w:ascii="Sylfaen" w:hAnsi="Sylfaen" w:cs="Sylfaen"/>
          <w:noProof/>
          <w:lang w:val="ka-GE"/>
        </w:rPr>
        <w:t>რაც 2019 წლის შესაბამის მაჩვენებელზე</w:t>
      </w:r>
      <w:r w:rsidR="00F947D6" w:rsidRPr="00255C09">
        <w:rPr>
          <w:rFonts w:ascii="Sylfaen" w:hAnsi="Sylfaen" w:cs="Sylfaen"/>
          <w:noProof/>
          <w:lang w:val="ka-GE"/>
        </w:rPr>
        <w:t xml:space="preserve"> </w:t>
      </w:r>
      <w:r w:rsidR="00EC216C">
        <w:rPr>
          <w:rFonts w:ascii="Sylfaen" w:hAnsi="Sylfaen" w:cs="Sylfaen"/>
          <w:noProof/>
          <w:lang w:val="ka-GE"/>
        </w:rPr>
        <w:t>108</w:t>
      </w:r>
      <w:r w:rsidR="00B47A3D" w:rsidRPr="00255C09">
        <w:rPr>
          <w:rFonts w:ascii="Sylfaen" w:hAnsi="Sylfaen" w:cs="Sylfaen"/>
          <w:noProof/>
        </w:rPr>
        <w:t>.</w:t>
      </w:r>
      <w:r w:rsidR="00EC216C">
        <w:rPr>
          <w:rFonts w:ascii="Sylfaen" w:hAnsi="Sylfaen" w:cs="Sylfaen"/>
          <w:noProof/>
          <w:lang w:val="ka-GE"/>
        </w:rPr>
        <w:t>4</w:t>
      </w:r>
      <w:r w:rsidR="00F947D6" w:rsidRPr="00255C09">
        <w:rPr>
          <w:rFonts w:ascii="Sylfaen" w:hAnsi="Sylfaen" w:cs="Sylfaen"/>
          <w:noProof/>
          <w:lang w:val="ka-GE"/>
        </w:rPr>
        <w:t xml:space="preserve"> ათასი ლარით </w:t>
      </w:r>
      <w:r w:rsidR="00EC216C">
        <w:rPr>
          <w:rFonts w:ascii="Sylfaen" w:hAnsi="Sylfaen" w:cs="Sylfaen"/>
          <w:noProof/>
          <w:lang w:val="ka-GE"/>
        </w:rPr>
        <w:t>მეტია</w:t>
      </w:r>
      <w:r w:rsidR="00F947D6" w:rsidRPr="00255C09">
        <w:rPr>
          <w:rFonts w:ascii="Sylfaen" w:hAnsi="Sylfaen" w:cs="Sylfaen"/>
          <w:noProof/>
          <w:lang w:val="ka-GE"/>
        </w:rPr>
        <w:t>.</w:t>
      </w:r>
    </w:p>
    <w:p w14:paraId="5A92B01B" w14:textId="77777777" w:rsidR="00F947D6" w:rsidRPr="00255C09"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F947D6" w:rsidRPr="00255C09">
        <w:rPr>
          <w:rFonts w:ascii="Sylfaen" w:hAnsi="Sylfaen"/>
          <w:i/>
          <w:noProof/>
          <w:sz w:val="16"/>
          <w:szCs w:val="16"/>
        </w:rPr>
        <w:br/>
        <w:t xml:space="preserve"> </w:t>
      </w:r>
      <w:r w:rsidR="00F947D6" w:rsidRPr="00255C09">
        <w:rPr>
          <w:rFonts w:ascii="Sylfaen" w:hAnsi="Sylfaen" w:cs="Sylfaen"/>
          <w:i/>
          <w:noProof/>
          <w:sz w:val="16"/>
          <w:szCs w:val="16"/>
        </w:rPr>
        <w:t>დაზუსტებული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ასიგნებები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და</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ფაქტიური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დაფინანსება</w:t>
      </w:r>
    </w:p>
    <w:p w14:paraId="487AE455" w14:textId="77777777" w:rsidR="00F947D6" w:rsidRPr="00255C09" w:rsidRDefault="00EC216C" w:rsidP="00B252A8">
      <w:pPr>
        <w:spacing w:after="0" w:line="240" w:lineRule="auto"/>
        <w:jc w:val="center"/>
        <w:rPr>
          <w:rFonts w:ascii="Sylfaen" w:eastAsia="Times New Roman" w:hAnsi="Sylfaen"/>
          <w:lang w:val="ka-GE"/>
        </w:rPr>
      </w:pPr>
      <w:r>
        <w:rPr>
          <w:noProof/>
        </w:rPr>
        <w:drawing>
          <wp:inline distT="0" distB="0" distL="0" distR="0" wp14:anchorId="05341B47" wp14:editId="3B0731F5">
            <wp:extent cx="6334125" cy="2533650"/>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D9679A1" w14:textId="77777777" w:rsidR="00255C09" w:rsidRDefault="00255C09" w:rsidP="00B252A8">
      <w:pPr>
        <w:spacing w:line="240" w:lineRule="auto"/>
        <w:rPr>
          <w:rFonts w:ascii="Sylfaen" w:hAnsi="Sylfaen" w:cs="Sylfaen"/>
          <w:b/>
          <w:noProof/>
          <w:szCs w:val="28"/>
          <w:highlight w:val="yellow"/>
          <w:lang w:val="ka-GE"/>
        </w:rPr>
      </w:pPr>
    </w:p>
    <w:p w14:paraId="00C4ECC9" w14:textId="77777777" w:rsidR="00A70D95" w:rsidRPr="00255C09" w:rsidRDefault="00EC216C" w:rsidP="00B252A8">
      <w:pPr>
        <w:spacing w:line="240" w:lineRule="auto"/>
        <w:jc w:val="center"/>
        <w:rPr>
          <w:rFonts w:ascii="Sylfaen" w:hAnsi="Sylfaen" w:cs="Sylfaen"/>
          <w:b/>
          <w:noProof/>
          <w:szCs w:val="28"/>
          <w:lang w:val="ka-GE"/>
        </w:rPr>
      </w:pPr>
      <w:r w:rsidRPr="00EC216C">
        <w:rPr>
          <w:rFonts w:ascii="Sylfaen" w:hAnsi="Sylfaen" w:cs="Sylfaen"/>
          <w:b/>
          <w:noProof/>
          <w:szCs w:val="28"/>
          <w:lang w:val="ka-GE"/>
        </w:rPr>
        <w:t>სახელმწიფო ინსპექტორის სამსახური</w:t>
      </w:r>
    </w:p>
    <w:p w14:paraId="1DBC7F96" w14:textId="77777777" w:rsidR="00A70D95" w:rsidRPr="00255C09" w:rsidRDefault="00EC216C" w:rsidP="00B252A8">
      <w:pPr>
        <w:spacing w:line="240" w:lineRule="auto"/>
        <w:ind w:firstLine="720"/>
        <w:jc w:val="both"/>
        <w:rPr>
          <w:rFonts w:ascii="Sylfaen" w:hAnsi="Sylfaen"/>
          <w:lang w:val="ka-GE"/>
        </w:rPr>
      </w:pPr>
      <w:r w:rsidRPr="00EC216C">
        <w:rPr>
          <w:rFonts w:ascii="Sylfaen" w:hAnsi="Sylfaen" w:cs="Sylfaen"/>
          <w:noProof/>
          <w:lang w:val="ka-GE"/>
        </w:rPr>
        <w:t>სახელმწიფო ინსპექტორის სამსახური</w:t>
      </w:r>
      <w:r w:rsidR="00A70D95" w:rsidRPr="00255C09">
        <w:rPr>
          <w:rFonts w:ascii="Sylfaen" w:hAnsi="Sylfaen" w:cs="Sylfaen"/>
          <w:noProof/>
          <w:lang w:val="ka-GE"/>
        </w:rPr>
        <w:t xml:space="preserve">სათვის </w:t>
      </w:r>
      <w:r w:rsidR="00EC67A6">
        <w:rPr>
          <w:rFonts w:ascii="Sylfaen" w:hAnsi="Sylfaen" w:cs="Sylfaen"/>
          <w:noProof/>
          <w:lang w:val="ka-GE"/>
        </w:rPr>
        <w:t>2020 წლის 3 თვეში</w:t>
      </w:r>
      <w:r w:rsidR="00A70D95" w:rsidRPr="00255C09">
        <w:rPr>
          <w:rFonts w:ascii="Sylfaen" w:hAnsi="Sylfaen" w:cs="Sylfaen"/>
          <w:noProof/>
          <w:lang w:val="ka-GE"/>
        </w:rPr>
        <w:t xml:space="preserve"> გამოყოფილმა დაზუსტებულმა ასიგნებებმა შეადგინა  </w:t>
      </w:r>
      <w:r>
        <w:rPr>
          <w:rFonts w:ascii="Sylfaen" w:hAnsi="Sylfaen" w:cs="Sylfaen"/>
          <w:noProof/>
          <w:lang w:val="ka-GE"/>
        </w:rPr>
        <w:t>2 250</w:t>
      </w:r>
      <w:r w:rsidR="00A70D95" w:rsidRPr="00255C09">
        <w:rPr>
          <w:rFonts w:ascii="Sylfaen" w:hAnsi="Sylfaen" w:cs="Sylfaen"/>
          <w:noProof/>
        </w:rPr>
        <w:t>.</w:t>
      </w:r>
      <w:r w:rsidR="00255C09" w:rsidRPr="00255C09">
        <w:rPr>
          <w:rFonts w:ascii="Sylfaen" w:hAnsi="Sylfaen" w:cs="Sylfaen"/>
          <w:noProof/>
        </w:rPr>
        <w:t>0</w:t>
      </w:r>
      <w:r w:rsidR="00A70D95" w:rsidRPr="00255C09">
        <w:rPr>
          <w:rFonts w:ascii="Sylfaen" w:eastAsia="Times New Roman" w:hAnsi="Sylfaen"/>
          <w:color w:val="000000"/>
          <w:lang w:val="ka-GE"/>
        </w:rPr>
        <w:t xml:space="preserve"> </w:t>
      </w:r>
      <w:r w:rsidR="00A70D95" w:rsidRPr="00255C09">
        <w:rPr>
          <w:rFonts w:ascii="Sylfaen" w:hAnsi="Sylfaen" w:cs="Sylfaen"/>
          <w:noProof/>
          <w:lang w:val="ka-GE"/>
        </w:rPr>
        <w:t xml:space="preserve">ათასი ლარი ხოლო ფაქტიურმა შესრულებამ </w:t>
      </w:r>
      <w:r>
        <w:rPr>
          <w:rFonts w:ascii="Sylfaen" w:hAnsi="Sylfaen" w:cs="Sylfaen"/>
          <w:noProof/>
          <w:lang w:val="ka-GE"/>
        </w:rPr>
        <w:t xml:space="preserve">1 </w:t>
      </w:r>
      <w:r>
        <w:rPr>
          <w:rFonts w:ascii="Sylfaen" w:eastAsia="Times New Roman" w:hAnsi="Sylfaen"/>
          <w:color w:val="000000"/>
          <w:lang w:val="ka-GE"/>
        </w:rPr>
        <w:t>156</w:t>
      </w:r>
      <w:r w:rsidR="00A70D95" w:rsidRPr="00255C09">
        <w:rPr>
          <w:rFonts w:ascii="Sylfaen" w:eastAsia="Times New Roman" w:hAnsi="Sylfaen"/>
          <w:color w:val="000000"/>
        </w:rPr>
        <w:t>.</w:t>
      </w:r>
      <w:r>
        <w:rPr>
          <w:rFonts w:ascii="Sylfaen" w:eastAsia="Times New Roman" w:hAnsi="Sylfaen"/>
          <w:color w:val="000000"/>
          <w:lang w:val="ka-GE"/>
        </w:rPr>
        <w:t>2</w:t>
      </w:r>
      <w:r w:rsidR="00A70D95" w:rsidRPr="00255C09">
        <w:rPr>
          <w:rFonts w:ascii="Sylfaen" w:hAnsi="Sylfaen" w:cs="Sylfaen"/>
          <w:noProof/>
          <w:lang w:val="ka-GE"/>
        </w:rPr>
        <w:t xml:space="preserve"> ათასი ლარი, </w:t>
      </w:r>
      <w:r w:rsidR="00A26E4C">
        <w:rPr>
          <w:rFonts w:ascii="Sylfaen" w:hAnsi="Sylfaen"/>
          <w:u w:color="FF0000"/>
          <w:lang w:val="ka-GE"/>
        </w:rPr>
        <w:t>რაც 2019 წლის შესაბამის მაჩვენებელზე</w:t>
      </w:r>
      <w:r w:rsidR="00A70D95" w:rsidRPr="00255C09">
        <w:rPr>
          <w:rFonts w:ascii="Sylfaen" w:hAnsi="Sylfaen"/>
          <w:u w:color="FF0000"/>
          <w:lang w:val="ka-GE"/>
        </w:rPr>
        <w:t xml:space="preserve"> </w:t>
      </w:r>
      <w:r w:rsidR="00255C09" w:rsidRPr="00255C09">
        <w:rPr>
          <w:rFonts w:ascii="Sylfaen" w:eastAsia="Times New Roman" w:hAnsi="Sylfaen"/>
          <w:color w:val="000000"/>
        </w:rPr>
        <w:t>7</w:t>
      </w:r>
      <w:r>
        <w:rPr>
          <w:rFonts w:ascii="Sylfaen" w:eastAsia="Times New Roman" w:hAnsi="Sylfaen"/>
          <w:color w:val="000000"/>
          <w:lang w:val="ka-GE"/>
        </w:rPr>
        <w:t>12</w:t>
      </w:r>
      <w:r w:rsidR="00A70D95" w:rsidRPr="00255C09">
        <w:rPr>
          <w:rFonts w:ascii="Sylfaen" w:eastAsia="Times New Roman" w:hAnsi="Sylfaen"/>
          <w:color w:val="000000"/>
        </w:rPr>
        <w:t>.</w:t>
      </w:r>
      <w:r>
        <w:rPr>
          <w:rFonts w:ascii="Sylfaen" w:eastAsia="Times New Roman" w:hAnsi="Sylfaen"/>
          <w:color w:val="000000"/>
          <w:lang w:val="ka-GE"/>
        </w:rPr>
        <w:t>6</w:t>
      </w:r>
      <w:r w:rsidR="00A70D95" w:rsidRPr="00255C09">
        <w:rPr>
          <w:rFonts w:ascii="Sylfaen" w:eastAsia="Times New Roman" w:hAnsi="Sylfaen"/>
          <w:color w:val="000000"/>
          <w:lang w:val="ka-GE"/>
        </w:rPr>
        <w:t xml:space="preserve"> </w:t>
      </w:r>
      <w:r w:rsidR="00A70D95" w:rsidRPr="00255C09">
        <w:rPr>
          <w:rFonts w:ascii="Sylfaen" w:hAnsi="Sylfaen"/>
          <w:u w:color="FF0000"/>
          <w:lang w:val="ka-GE"/>
        </w:rPr>
        <w:t xml:space="preserve">ათასი ლარით </w:t>
      </w:r>
      <w:r>
        <w:rPr>
          <w:rFonts w:ascii="Sylfaen" w:hAnsi="Sylfaen"/>
          <w:u w:color="FF0000"/>
          <w:lang w:val="ka-GE"/>
        </w:rPr>
        <w:t>მეტია</w:t>
      </w:r>
      <w:r w:rsidR="00A70D95" w:rsidRPr="00255C09">
        <w:rPr>
          <w:rFonts w:ascii="Sylfaen" w:hAnsi="Sylfaen"/>
          <w:u w:color="FF0000"/>
          <w:lang w:val="ka-GE"/>
        </w:rPr>
        <w:t xml:space="preserve">. </w:t>
      </w:r>
    </w:p>
    <w:p w14:paraId="6377698B" w14:textId="77777777" w:rsidR="00A70D95" w:rsidRPr="00255C09"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A70D95" w:rsidRPr="00255C09">
        <w:rPr>
          <w:rFonts w:ascii="Sylfaen" w:hAnsi="Sylfaen"/>
          <w:i/>
          <w:noProof/>
          <w:sz w:val="16"/>
          <w:szCs w:val="16"/>
        </w:rPr>
        <w:br/>
        <w:t xml:space="preserve"> </w:t>
      </w:r>
      <w:r w:rsidR="00A70D95" w:rsidRPr="00255C09">
        <w:rPr>
          <w:rFonts w:ascii="Sylfaen" w:hAnsi="Sylfaen" w:cs="Sylfaen"/>
          <w:i/>
          <w:noProof/>
          <w:sz w:val="16"/>
          <w:szCs w:val="16"/>
        </w:rPr>
        <w:t>დაზუსტებული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ასიგნებები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და</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ფაქტიური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დაფინანსება</w:t>
      </w:r>
    </w:p>
    <w:p w14:paraId="7718ECD8" w14:textId="77777777" w:rsidR="00A70D95" w:rsidRPr="00527B9B" w:rsidRDefault="00EC216C" w:rsidP="00B252A8">
      <w:pPr>
        <w:spacing w:before="240" w:after="0" w:line="240" w:lineRule="auto"/>
        <w:jc w:val="center"/>
        <w:rPr>
          <w:rFonts w:ascii="Sylfaen" w:hAnsi="Sylfaen" w:cs="Sylfaen"/>
          <w:noProof/>
          <w:highlight w:val="yellow"/>
        </w:rPr>
      </w:pPr>
      <w:r>
        <w:rPr>
          <w:noProof/>
        </w:rPr>
        <w:lastRenderedPageBreak/>
        <w:drawing>
          <wp:inline distT="0" distB="0" distL="0" distR="0" wp14:anchorId="1E146291" wp14:editId="0F1610FF">
            <wp:extent cx="6276975" cy="2419350"/>
            <wp:effectExtent l="0" t="0" r="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2431FD8" w14:textId="77777777" w:rsidR="00527B9B" w:rsidRPr="00527B9B" w:rsidRDefault="00527B9B" w:rsidP="00B252A8">
      <w:pPr>
        <w:spacing w:line="240" w:lineRule="auto"/>
        <w:ind w:firstLine="720"/>
        <w:jc w:val="both"/>
        <w:rPr>
          <w:rFonts w:ascii="Sylfaen" w:eastAsia="Times New Roman" w:hAnsi="Sylfaen"/>
          <w:lang w:val="ka-GE"/>
        </w:rPr>
      </w:pPr>
      <w:r w:rsidRPr="00527B9B">
        <w:rPr>
          <w:rFonts w:ascii="Sylfaen" w:eastAsia="Times New Roman" w:hAnsi="Sylfaen"/>
          <w:lang w:val="ka-GE"/>
        </w:rPr>
        <w:t>სახელმწიფო ინსპექტორის სამსახურისათვის გამოყოფილ სახსრებში „ხარჯების“ მუხლით გაწეულმა საკასო შესრულებამ შეადგინა - 99.</w:t>
      </w:r>
      <w:r>
        <w:rPr>
          <w:rFonts w:ascii="Sylfaen" w:eastAsia="Times New Roman" w:hAnsi="Sylfaen"/>
          <w:lang w:val="ka-GE"/>
        </w:rPr>
        <w:t>996</w:t>
      </w:r>
      <w:r w:rsidRPr="00527B9B">
        <w:rPr>
          <w:rFonts w:ascii="Sylfaen" w:eastAsia="Times New Roman" w:hAnsi="Sylfaen"/>
          <w:lang w:val="ka-GE"/>
        </w:rPr>
        <w:t>%, ხოლო „არაფინანსური აქტივების ზრდის“ მუხლით - 0.</w:t>
      </w:r>
      <w:r>
        <w:rPr>
          <w:rFonts w:ascii="Sylfaen" w:eastAsia="Times New Roman" w:hAnsi="Sylfaen"/>
          <w:lang w:val="ka-GE"/>
        </w:rPr>
        <w:t>004</w:t>
      </w:r>
      <w:r w:rsidRPr="00527B9B">
        <w:rPr>
          <w:rFonts w:ascii="Sylfaen" w:eastAsia="Times New Roman" w:hAnsi="Sylfaen"/>
          <w:lang w:val="ka-GE"/>
        </w:rPr>
        <w:t>%.</w:t>
      </w:r>
    </w:p>
    <w:p w14:paraId="3429613C" w14:textId="77777777" w:rsidR="005D5992" w:rsidRPr="00255C09" w:rsidRDefault="005D5992" w:rsidP="00B252A8">
      <w:pPr>
        <w:spacing w:line="240" w:lineRule="auto"/>
        <w:jc w:val="center"/>
        <w:rPr>
          <w:rFonts w:ascii="Sylfaen" w:hAnsi="Sylfaen" w:cs="Sylfaen"/>
          <w:b/>
          <w:noProof/>
          <w:szCs w:val="28"/>
          <w:lang w:val="ka-GE"/>
        </w:rPr>
      </w:pPr>
      <w:r w:rsidRPr="00255C09">
        <w:rPr>
          <w:rFonts w:ascii="Sylfaen" w:hAnsi="Sylfaen" w:cs="Sylfaen"/>
          <w:b/>
          <w:noProof/>
          <w:szCs w:val="28"/>
          <w:lang w:val="ka-GE"/>
        </w:rPr>
        <w:t>სსიპ - სახელმწიფო ენის დეპარტამენტი</w:t>
      </w:r>
    </w:p>
    <w:p w14:paraId="32840461" w14:textId="77777777" w:rsidR="008F06DE" w:rsidRPr="00255C09" w:rsidRDefault="005D5992" w:rsidP="00B252A8">
      <w:pPr>
        <w:spacing w:line="240" w:lineRule="auto"/>
        <w:ind w:firstLine="720"/>
        <w:jc w:val="both"/>
        <w:rPr>
          <w:rFonts w:ascii="Sylfaen" w:hAnsi="Sylfaen" w:cs="Sylfaen"/>
          <w:noProof/>
          <w:lang w:val="ka-GE"/>
        </w:rPr>
      </w:pPr>
      <w:r w:rsidRPr="00255C09">
        <w:rPr>
          <w:rFonts w:ascii="Sylfaen" w:eastAsia="Times New Roman" w:hAnsi="Sylfaen"/>
          <w:lang w:val="ka-GE"/>
        </w:rPr>
        <w:t xml:space="preserve">სსიპ - სახელმწიფო ენის დეპარტამენტისათვის </w:t>
      </w:r>
      <w:r w:rsidR="00EC67A6">
        <w:rPr>
          <w:rFonts w:ascii="Sylfaen" w:eastAsia="Times New Roman" w:hAnsi="Sylfaen"/>
          <w:lang w:val="ka-GE"/>
        </w:rPr>
        <w:t>2020 წლის 3 თვეში</w:t>
      </w:r>
      <w:r w:rsidR="00A20E78" w:rsidRPr="00255C09">
        <w:rPr>
          <w:rFonts w:ascii="Sylfaen" w:eastAsia="Times New Roman" w:hAnsi="Sylfaen"/>
          <w:lang w:val="ka-GE"/>
        </w:rPr>
        <w:t xml:space="preserve"> </w:t>
      </w:r>
      <w:r w:rsidRPr="00255C09">
        <w:rPr>
          <w:rFonts w:ascii="Sylfaen" w:eastAsia="Times New Roman" w:hAnsi="Sylfaen"/>
          <w:lang w:val="ka-GE"/>
        </w:rPr>
        <w:t xml:space="preserve">გამოყოფილმა </w:t>
      </w:r>
      <w:r w:rsidR="00503CA9" w:rsidRPr="00255C09">
        <w:rPr>
          <w:rFonts w:ascii="Sylfaen" w:eastAsia="Times New Roman" w:hAnsi="Sylfaen"/>
          <w:lang w:val="ka-GE"/>
        </w:rPr>
        <w:t>დაზუსტებულმა ასიგნებებმა</w:t>
      </w:r>
      <w:r w:rsidRPr="00255C09">
        <w:rPr>
          <w:rFonts w:ascii="Sylfaen" w:eastAsia="Times New Roman" w:hAnsi="Sylfaen"/>
          <w:lang w:val="ka-GE"/>
        </w:rPr>
        <w:t xml:space="preserve"> შეადგინა</w:t>
      </w:r>
      <w:r w:rsidR="00503CA9" w:rsidRPr="00255C09">
        <w:rPr>
          <w:rFonts w:ascii="Sylfaen" w:eastAsia="Times New Roman" w:hAnsi="Sylfaen"/>
          <w:lang w:val="ka-GE"/>
        </w:rPr>
        <w:t xml:space="preserve"> </w:t>
      </w:r>
      <w:r w:rsidR="00255C09" w:rsidRPr="00255C09">
        <w:rPr>
          <w:rFonts w:ascii="Sylfaen" w:eastAsia="Times New Roman" w:hAnsi="Sylfaen"/>
        </w:rPr>
        <w:t>1</w:t>
      </w:r>
      <w:r w:rsidR="00EC216C">
        <w:rPr>
          <w:rFonts w:ascii="Sylfaen" w:eastAsia="Times New Roman" w:hAnsi="Sylfaen"/>
          <w:lang w:val="ka-GE"/>
        </w:rPr>
        <w:t>25</w:t>
      </w:r>
      <w:r w:rsidRPr="00255C09">
        <w:rPr>
          <w:rFonts w:ascii="Sylfaen" w:eastAsia="Times New Roman" w:hAnsi="Sylfaen"/>
          <w:lang w:val="ka-GE"/>
        </w:rPr>
        <w:t>.</w:t>
      </w:r>
      <w:r w:rsidR="00EC216C">
        <w:rPr>
          <w:rFonts w:ascii="Sylfaen" w:eastAsia="Times New Roman" w:hAnsi="Sylfaen"/>
          <w:lang w:val="ka-GE"/>
        </w:rPr>
        <w:t>5</w:t>
      </w:r>
      <w:r w:rsidRPr="00255C09">
        <w:rPr>
          <w:rFonts w:ascii="Sylfaen" w:eastAsia="Times New Roman" w:hAnsi="Sylfaen"/>
          <w:lang w:val="ka-GE"/>
        </w:rPr>
        <w:t xml:space="preserve"> ათასი ლარი, ხოლო ფაქტიურმა შესრულებამ </w:t>
      </w:r>
      <w:r w:rsidR="00255C09" w:rsidRPr="00255C09">
        <w:rPr>
          <w:rFonts w:ascii="Sylfaen" w:eastAsia="Times New Roman" w:hAnsi="Sylfaen"/>
        </w:rPr>
        <w:t>1</w:t>
      </w:r>
      <w:r w:rsidR="00EC216C">
        <w:rPr>
          <w:rFonts w:ascii="Sylfaen" w:eastAsia="Times New Roman" w:hAnsi="Sylfaen"/>
          <w:lang w:val="ka-GE"/>
        </w:rPr>
        <w:t>07</w:t>
      </w:r>
      <w:r w:rsidRPr="00255C09">
        <w:rPr>
          <w:rFonts w:ascii="Sylfaen" w:eastAsia="Times New Roman" w:hAnsi="Sylfaen"/>
          <w:lang w:val="ka-GE"/>
        </w:rPr>
        <w:t>.</w:t>
      </w:r>
      <w:r w:rsidR="00EC216C">
        <w:rPr>
          <w:rFonts w:ascii="Sylfaen" w:eastAsia="Times New Roman" w:hAnsi="Sylfaen"/>
          <w:lang w:val="ka-GE"/>
        </w:rPr>
        <w:t>5</w:t>
      </w:r>
      <w:r w:rsidRPr="00255C09">
        <w:rPr>
          <w:rFonts w:ascii="Sylfaen" w:eastAsia="Times New Roman" w:hAnsi="Sylfaen"/>
          <w:lang w:val="ka-GE"/>
        </w:rPr>
        <w:t xml:space="preserve"> ათასი ლარი</w:t>
      </w:r>
      <w:r w:rsidR="008F06DE" w:rsidRPr="00255C09">
        <w:rPr>
          <w:rFonts w:ascii="Sylfaen" w:eastAsia="Times New Roman" w:hAnsi="Sylfaen"/>
          <w:lang w:val="ka-GE"/>
        </w:rPr>
        <w:t xml:space="preserve">, </w:t>
      </w:r>
      <w:r w:rsidR="00A26E4C">
        <w:rPr>
          <w:rFonts w:ascii="Sylfaen" w:hAnsi="Sylfaen" w:cs="Sylfaen"/>
          <w:noProof/>
          <w:lang w:val="ka-GE"/>
        </w:rPr>
        <w:t>რაც 2019 წლის შესაბამის მაჩვენებელზე</w:t>
      </w:r>
      <w:r w:rsidR="008F06DE" w:rsidRPr="00255C09">
        <w:rPr>
          <w:rFonts w:ascii="Sylfaen" w:hAnsi="Sylfaen" w:cs="Sylfaen"/>
          <w:noProof/>
          <w:lang w:val="ka-GE"/>
        </w:rPr>
        <w:t xml:space="preserve"> </w:t>
      </w:r>
      <w:r w:rsidR="00EC216C">
        <w:rPr>
          <w:rFonts w:ascii="Sylfaen" w:hAnsi="Sylfaen" w:cs="Sylfaen"/>
          <w:noProof/>
          <w:lang w:val="ka-GE"/>
        </w:rPr>
        <w:t>3</w:t>
      </w:r>
      <w:r w:rsidR="008F06DE" w:rsidRPr="00255C09">
        <w:rPr>
          <w:rFonts w:ascii="Sylfaen" w:hAnsi="Sylfaen" w:cs="Sylfaen"/>
          <w:noProof/>
          <w:lang w:val="ka-GE"/>
        </w:rPr>
        <w:t>.</w:t>
      </w:r>
      <w:r w:rsidR="00EC216C">
        <w:rPr>
          <w:rFonts w:ascii="Sylfaen" w:hAnsi="Sylfaen" w:cs="Sylfaen"/>
          <w:noProof/>
          <w:lang w:val="ka-GE"/>
        </w:rPr>
        <w:t>3</w:t>
      </w:r>
      <w:r w:rsidR="008F06DE" w:rsidRPr="00255C09">
        <w:rPr>
          <w:rFonts w:ascii="Sylfaen" w:hAnsi="Sylfaen" w:cs="Sylfaen"/>
          <w:noProof/>
          <w:lang w:val="ka-GE"/>
        </w:rPr>
        <w:t xml:space="preserve"> ათასი ლარით </w:t>
      </w:r>
      <w:r w:rsidR="00EC216C">
        <w:rPr>
          <w:rFonts w:ascii="Sylfaen" w:hAnsi="Sylfaen" w:cs="Sylfaen"/>
          <w:noProof/>
          <w:lang w:val="ka-GE"/>
        </w:rPr>
        <w:t>ნაკლებია</w:t>
      </w:r>
      <w:r w:rsidR="008F06DE" w:rsidRPr="00255C09">
        <w:rPr>
          <w:rFonts w:ascii="Sylfaen" w:hAnsi="Sylfaen" w:cs="Sylfaen"/>
          <w:noProof/>
          <w:lang w:val="ka-GE"/>
        </w:rPr>
        <w:t>.</w:t>
      </w:r>
    </w:p>
    <w:p w14:paraId="0DA8BEF4" w14:textId="77777777" w:rsidR="00255C09" w:rsidRPr="00255C09" w:rsidRDefault="00EC67A6"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00255C09" w:rsidRPr="00255C09">
        <w:rPr>
          <w:rFonts w:ascii="Sylfaen" w:hAnsi="Sylfaen"/>
          <w:i/>
          <w:noProof/>
          <w:sz w:val="16"/>
          <w:szCs w:val="16"/>
        </w:rPr>
        <w:br/>
        <w:t xml:space="preserve"> </w:t>
      </w:r>
      <w:r w:rsidR="00255C09" w:rsidRPr="00255C09">
        <w:rPr>
          <w:rFonts w:ascii="Sylfaen" w:hAnsi="Sylfaen" w:cs="Sylfaen"/>
          <w:i/>
          <w:noProof/>
          <w:sz w:val="16"/>
          <w:szCs w:val="16"/>
        </w:rPr>
        <w:t>დაზუსტებული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ასიგნებები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და</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ფაქტიური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დაფინანსება</w:t>
      </w:r>
    </w:p>
    <w:p w14:paraId="1DB25595" w14:textId="77777777" w:rsidR="00EC216C" w:rsidRPr="00527B9B" w:rsidRDefault="00EC216C" w:rsidP="00B252A8">
      <w:pPr>
        <w:spacing w:line="240" w:lineRule="auto"/>
        <w:jc w:val="center"/>
        <w:rPr>
          <w:rFonts w:ascii="Sylfaen" w:eastAsia="Times New Roman" w:hAnsi="Sylfaen"/>
          <w:b/>
          <w:highlight w:val="yellow"/>
          <w:lang w:val="ka-GE"/>
        </w:rPr>
      </w:pPr>
      <w:r>
        <w:rPr>
          <w:noProof/>
        </w:rPr>
        <w:drawing>
          <wp:inline distT="0" distB="0" distL="0" distR="0" wp14:anchorId="5C96C294" wp14:editId="1EB38D98">
            <wp:extent cx="6381750" cy="2676525"/>
            <wp:effectExtent l="0" t="0" r="0" b="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D89FEC8" w14:textId="77777777" w:rsidR="005D5992" w:rsidRPr="005874E1" w:rsidRDefault="00EC216C" w:rsidP="00B252A8">
      <w:pPr>
        <w:spacing w:after="0" w:line="240" w:lineRule="auto"/>
        <w:jc w:val="center"/>
        <w:rPr>
          <w:rFonts w:ascii="Sylfaen" w:hAnsi="Sylfaen" w:cs="Sylfaen"/>
          <w:b/>
          <w:bCs/>
          <w:noProof/>
          <w:szCs w:val="28"/>
          <w:lang w:val="ka-GE"/>
        </w:rPr>
      </w:pPr>
      <w:r w:rsidRPr="00EC216C">
        <w:rPr>
          <w:rFonts w:ascii="Sylfaen" w:hAnsi="Sylfaen" w:cs="Sylfaen"/>
          <w:b/>
          <w:bCs/>
          <w:noProof/>
          <w:szCs w:val="28"/>
          <w:lang w:val="ka-GE"/>
        </w:rPr>
        <w:t>სსიპ - საჯარო  და  კერძო თანამშრომლობის სააგენტო</w:t>
      </w:r>
    </w:p>
    <w:p w14:paraId="12002DB4" w14:textId="77777777" w:rsidR="005D5992" w:rsidRPr="005874E1" w:rsidRDefault="005D5992" w:rsidP="00B252A8">
      <w:pPr>
        <w:spacing w:after="0" w:line="240" w:lineRule="auto"/>
        <w:jc w:val="center"/>
        <w:rPr>
          <w:rFonts w:ascii="Sylfaen" w:hAnsi="Sylfaen" w:cs="Sylfaen"/>
          <w:b/>
          <w:bCs/>
          <w:noProof/>
          <w:szCs w:val="28"/>
          <w:lang w:val="ka-GE"/>
        </w:rPr>
      </w:pPr>
    </w:p>
    <w:p w14:paraId="2BE60D36" w14:textId="77777777" w:rsidR="005D5992" w:rsidRDefault="00EC216C" w:rsidP="00B252A8">
      <w:pPr>
        <w:spacing w:after="0" w:line="240" w:lineRule="auto"/>
        <w:ind w:firstLine="720"/>
        <w:jc w:val="both"/>
        <w:rPr>
          <w:rFonts w:ascii="Sylfaen" w:hAnsi="Sylfaen" w:cs="Sylfaen"/>
          <w:noProof/>
          <w:lang w:val="ka-GE"/>
        </w:rPr>
      </w:pPr>
      <w:r w:rsidRPr="00EC216C">
        <w:rPr>
          <w:rFonts w:ascii="Sylfaen" w:eastAsia="Times New Roman" w:hAnsi="Sylfaen"/>
          <w:lang w:val="ka-GE"/>
        </w:rPr>
        <w:t>სსიპ - საჯარო  და  კერძო თანამშრომლობის სააგენტო</w:t>
      </w:r>
      <w:r w:rsidR="005D5992" w:rsidRPr="005874E1">
        <w:rPr>
          <w:rFonts w:ascii="Sylfaen" w:eastAsia="Times New Roman" w:hAnsi="Sylfaen"/>
          <w:lang w:val="ka-GE"/>
        </w:rPr>
        <w:t xml:space="preserve">სათვის </w:t>
      </w:r>
      <w:r w:rsidR="00EC67A6">
        <w:rPr>
          <w:rFonts w:ascii="Sylfaen" w:eastAsia="Times New Roman" w:hAnsi="Sylfaen"/>
          <w:lang w:val="ka-GE"/>
        </w:rPr>
        <w:t>2020 წლის 3 თვეში</w:t>
      </w:r>
      <w:r w:rsidR="00A20E78" w:rsidRPr="005874E1">
        <w:rPr>
          <w:rFonts w:ascii="Sylfaen" w:eastAsia="Times New Roman" w:hAnsi="Sylfaen"/>
          <w:lang w:val="ka-GE"/>
        </w:rPr>
        <w:t xml:space="preserve"> </w:t>
      </w:r>
      <w:r w:rsidR="005D5992" w:rsidRPr="005874E1">
        <w:rPr>
          <w:rFonts w:ascii="Sylfaen" w:eastAsia="Times New Roman" w:hAnsi="Sylfaen"/>
          <w:lang w:val="ka-GE"/>
        </w:rPr>
        <w:t xml:space="preserve">სახელმწიფო ბიუჯეტით გამოყოფილმა სახსრებმა შეადგინა </w:t>
      </w:r>
      <w:r w:rsidR="00D44BAE" w:rsidRPr="005874E1">
        <w:rPr>
          <w:rFonts w:ascii="Sylfaen" w:eastAsia="Times New Roman" w:hAnsi="Sylfaen"/>
          <w:lang w:val="ka-GE"/>
        </w:rPr>
        <w:t>1</w:t>
      </w:r>
      <w:r w:rsidR="009730D7">
        <w:rPr>
          <w:rFonts w:ascii="Sylfaen" w:eastAsia="Times New Roman" w:hAnsi="Sylfaen"/>
          <w:lang w:val="ka-GE"/>
        </w:rPr>
        <w:t>35</w:t>
      </w:r>
      <w:r w:rsidR="005D5992" w:rsidRPr="005874E1">
        <w:rPr>
          <w:rFonts w:ascii="Sylfaen" w:eastAsia="Times New Roman" w:hAnsi="Sylfaen"/>
          <w:lang w:val="ka-GE"/>
        </w:rPr>
        <w:t>.</w:t>
      </w:r>
      <w:r w:rsidR="009730D7">
        <w:rPr>
          <w:rFonts w:ascii="Sylfaen" w:eastAsia="Times New Roman" w:hAnsi="Sylfaen"/>
          <w:lang w:val="ka-GE"/>
        </w:rPr>
        <w:t>5</w:t>
      </w:r>
      <w:r w:rsidR="005D5992" w:rsidRPr="005874E1">
        <w:rPr>
          <w:rFonts w:ascii="Sylfaen" w:eastAsia="Times New Roman" w:hAnsi="Sylfaen"/>
          <w:lang w:val="ka-GE"/>
        </w:rPr>
        <w:t xml:space="preserve"> ათასი ლარი, </w:t>
      </w:r>
      <w:r w:rsidR="00D44BAE" w:rsidRPr="005874E1">
        <w:rPr>
          <w:rFonts w:ascii="Sylfaen" w:eastAsia="Times New Roman" w:hAnsi="Sylfaen"/>
          <w:lang w:val="ka-GE"/>
        </w:rPr>
        <w:t xml:space="preserve">ლარი, ხოლო ფაქტიურმა შესრულებამ </w:t>
      </w:r>
      <w:r w:rsidR="009730D7">
        <w:rPr>
          <w:rFonts w:ascii="Sylfaen" w:eastAsia="Times New Roman" w:hAnsi="Sylfaen"/>
          <w:lang w:val="ka-GE"/>
        </w:rPr>
        <w:t>63</w:t>
      </w:r>
      <w:r w:rsidR="00D44BAE" w:rsidRPr="005874E1">
        <w:rPr>
          <w:rFonts w:ascii="Sylfaen" w:eastAsia="Times New Roman" w:hAnsi="Sylfaen"/>
          <w:lang w:val="ka-GE"/>
        </w:rPr>
        <w:t>.</w:t>
      </w:r>
      <w:r w:rsidR="009730D7">
        <w:rPr>
          <w:rFonts w:ascii="Sylfaen" w:eastAsia="Times New Roman" w:hAnsi="Sylfaen"/>
          <w:lang w:val="ka-GE"/>
        </w:rPr>
        <w:t>6</w:t>
      </w:r>
      <w:r w:rsidR="00D44BAE" w:rsidRPr="005874E1">
        <w:rPr>
          <w:rFonts w:ascii="Sylfaen" w:eastAsia="Times New Roman" w:hAnsi="Sylfaen"/>
          <w:lang w:val="ka-GE"/>
        </w:rPr>
        <w:t xml:space="preserve"> ათასი ლარი</w:t>
      </w:r>
      <w:r w:rsidR="00851011">
        <w:rPr>
          <w:rFonts w:ascii="Sylfaen" w:eastAsia="Times New Roman" w:hAnsi="Sylfaen"/>
          <w:lang w:val="ka-GE"/>
        </w:rPr>
        <w:t xml:space="preserve">, </w:t>
      </w:r>
      <w:r w:rsidR="00851011">
        <w:rPr>
          <w:rFonts w:ascii="Sylfaen" w:hAnsi="Sylfaen" w:cs="Sylfaen"/>
          <w:noProof/>
          <w:lang w:val="ka-GE"/>
        </w:rPr>
        <w:t>რაც 2019 წლის შესაბამის მაჩვენებელზე</w:t>
      </w:r>
      <w:r w:rsidR="00851011" w:rsidRPr="00255C09">
        <w:rPr>
          <w:rFonts w:ascii="Sylfaen" w:hAnsi="Sylfaen" w:cs="Sylfaen"/>
          <w:noProof/>
          <w:lang w:val="ka-GE"/>
        </w:rPr>
        <w:t xml:space="preserve"> </w:t>
      </w:r>
      <w:r w:rsidR="00851011">
        <w:rPr>
          <w:rFonts w:ascii="Sylfaen" w:hAnsi="Sylfaen" w:cs="Sylfaen"/>
          <w:noProof/>
          <w:lang w:val="ka-GE"/>
        </w:rPr>
        <w:t>63</w:t>
      </w:r>
      <w:r w:rsidR="00851011" w:rsidRPr="00255C09">
        <w:rPr>
          <w:rFonts w:ascii="Sylfaen" w:hAnsi="Sylfaen" w:cs="Sylfaen"/>
          <w:noProof/>
          <w:lang w:val="ka-GE"/>
        </w:rPr>
        <w:t>.</w:t>
      </w:r>
      <w:r w:rsidR="00851011">
        <w:rPr>
          <w:rFonts w:ascii="Sylfaen" w:hAnsi="Sylfaen" w:cs="Sylfaen"/>
          <w:noProof/>
          <w:lang w:val="ka-GE"/>
        </w:rPr>
        <w:t>3</w:t>
      </w:r>
      <w:r w:rsidR="00851011" w:rsidRPr="00255C09">
        <w:rPr>
          <w:rFonts w:ascii="Sylfaen" w:hAnsi="Sylfaen" w:cs="Sylfaen"/>
          <w:noProof/>
          <w:lang w:val="ka-GE"/>
        </w:rPr>
        <w:t xml:space="preserve"> ათასი ლარით </w:t>
      </w:r>
      <w:r w:rsidR="00851011">
        <w:rPr>
          <w:rFonts w:ascii="Sylfaen" w:hAnsi="Sylfaen" w:cs="Sylfaen"/>
          <w:noProof/>
          <w:lang w:val="ka-GE"/>
        </w:rPr>
        <w:t>მეტია</w:t>
      </w:r>
      <w:r w:rsidR="00851011" w:rsidRPr="00255C09">
        <w:rPr>
          <w:rFonts w:ascii="Sylfaen" w:hAnsi="Sylfaen" w:cs="Sylfaen"/>
          <w:noProof/>
          <w:lang w:val="ka-GE"/>
        </w:rPr>
        <w:t>.</w:t>
      </w:r>
    </w:p>
    <w:p w14:paraId="33959AA6" w14:textId="77777777" w:rsidR="00851011" w:rsidRPr="00255C09" w:rsidRDefault="00851011" w:rsidP="00B252A8">
      <w:pPr>
        <w:spacing w:after="0"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Pr="00255C09">
        <w:rPr>
          <w:rFonts w:ascii="Sylfaen" w:hAnsi="Sylfaen"/>
          <w:i/>
          <w:noProof/>
          <w:sz w:val="16"/>
          <w:szCs w:val="16"/>
        </w:rPr>
        <w:br/>
        <w:t xml:space="preserve"> </w:t>
      </w:r>
      <w:r w:rsidRPr="00255C09">
        <w:rPr>
          <w:rFonts w:ascii="Sylfaen" w:hAnsi="Sylfaen" w:cs="Sylfaen"/>
          <w:i/>
          <w:noProof/>
          <w:sz w:val="16"/>
          <w:szCs w:val="16"/>
        </w:rPr>
        <w:t>დაზუსტებული</w:t>
      </w:r>
      <w:r w:rsidRPr="00255C09">
        <w:rPr>
          <w:rFonts w:ascii="Sylfaen" w:hAnsi="Sylfaen"/>
          <w:i/>
          <w:noProof/>
          <w:sz w:val="16"/>
          <w:szCs w:val="16"/>
        </w:rPr>
        <w:t xml:space="preserve"> </w:t>
      </w:r>
      <w:r w:rsidRPr="00255C09">
        <w:rPr>
          <w:rFonts w:ascii="Sylfaen" w:hAnsi="Sylfaen" w:cs="Sylfaen"/>
          <w:i/>
          <w:noProof/>
          <w:sz w:val="16"/>
          <w:szCs w:val="16"/>
        </w:rPr>
        <w:t>ასიგნებები</w:t>
      </w:r>
      <w:r w:rsidRPr="00255C09">
        <w:rPr>
          <w:rFonts w:ascii="Sylfaen" w:hAnsi="Sylfaen"/>
          <w:i/>
          <w:noProof/>
          <w:sz w:val="16"/>
          <w:szCs w:val="16"/>
        </w:rPr>
        <w:t xml:space="preserve"> </w:t>
      </w:r>
      <w:r w:rsidRPr="00255C09">
        <w:rPr>
          <w:rFonts w:ascii="Sylfaen" w:hAnsi="Sylfaen" w:cs="Sylfaen"/>
          <w:i/>
          <w:noProof/>
          <w:sz w:val="16"/>
          <w:szCs w:val="16"/>
        </w:rPr>
        <w:t>და</w:t>
      </w:r>
      <w:r w:rsidRPr="00255C09">
        <w:rPr>
          <w:rFonts w:ascii="Sylfaen" w:hAnsi="Sylfaen"/>
          <w:i/>
          <w:noProof/>
          <w:sz w:val="16"/>
          <w:szCs w:val="16"/>
        </w:rPr>
        <w:t xml:space="preserve"> </w:t>
      </w:r>
      <w:r w:rsidRPr="00255C09">
        <w:rPr>
          <w:rFonts w:ascii="Sylfaen" w:hAnsi="Sylfaen" w:cs="Sylfaen"/>
          <w:i/>
          <w:noProof/>
          <w:sz w:val="16"/>
          <w:szCs w:val="16"/>
        </w:rPr>
        <w:t>ფაქტიური</w:t>
      </w:r>
      <w:r w:rsidRPr="00255C09">
        <w:rPr>
          <w:rFonts w:ascii="Sylfaen" w:hAnsi="Sylfaen"/>
          <w:i/>
          <w:noProof/>
          <w:sz w:val="16"/>
          <w:szCs w:val="16"/>
        </w:rPr>
        <w:t xml:space="preserve"> </w:t>
      </w:r>
      <w:r w:rsidRPr="00255C09">
        <w:rPr>
          <w:rFonts w:ascii="Sylfaen" w:hAnsi="Sylfaen" w:cs="Sylfaen"/>
          <w:i/>
          <w:noProof/>
          <w:sz w:val="16"/>
          <w:szCs w:val="16"/>
        </w:rPr>
        <w:t>დაფინანსება</w:t>
      </w:r>
    </w:p>
    <w:p w14:paraId="0D5A9778" w14:textId="77777777" w:rsidR="00851011" w:rsidRDefault="00851011" w:rsidP="00B252A8">
      <w:pPr>
        <w:spacing w:after="0" w:line="240" w:lineRule="auto"/>
        <w:ind w:firstLine="720"/>
        <w:jc w:val="center"/>
        <w:rPr>
          <w:rFonts w:ascii="Sylfaen" w:eastAsia="Times New Roman" w:hAnsi="Sylfaen"/>
          <w:lang w:val="ka-GE"/>
        </w:rPr>
      </w:pPr>
      <w:r>
        <w:rPr>
          <w:noProof/>
        </w:rPr>
        <w:lastRenderedPageBreak/>
        <w:drawing>
          <wp:inline distT="0" distB="0" distL="0" distR="0" wp14:anchorId="694BD449" wp14:editId="1D1BED15">
            <wp:extent cx="6343650" cy="2228850"/>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7717CCE" w14:textId="77777777" w:rsidR="0056669A" w:rsidRDefault="00851011" w:rsidP="00B252A8">
      <w:pPr>
        <w:spacing w:after="0" w:line="240" w:lineRule="auto"/>
        <w:ind w:firstLine="720"/>
        <w:jc w:val="both"/>
        <w:rPr>
          <w:rFonts w:ascii="Sylfaen" w:hAnsi="Sylfaen" w:cs="Sylfaen"/>
          <w:noProof/>
          <w:lang w:val="ka-GE"/>
        </w:rPr>
      </w:pPr>
      <w:r w:rsidRPr="00EC216C">
        <w:rPr>
          <w:rFonts w:ascii="Sylfaen" w:eastAsia="Times New Roman" w:hAnsi="Sylfaen"/>
          <w:lang w:val="ka-GE"/>
        </w:rPr>
        <w:t>სსიპ - საჯარო  და  კერძო თანამშრომლობის სააგენტო</w:t>
      </w:r>
      <w:r w:rsidRPr="005874E1">
        <w:rPr>
          <w:rFonts w:ascii="Sylfaen" w:eastAsia="Times New Roman" w:hAnsi="Sylfaen"/>
          <w:lang w:val="ka-GE"/>
        </w:rPr>
        <w:t>სათვის</w:t>
      </w:r>
      <w:r>
        <w:rPr>
          <w:rFonts w:ascii="Sylfaen" w:eastAsia="Times New Roman" w:hAnsi="Sylfaen"/>
          <w:lang w:val="ka-GE"/>
        </w:rPr>
        <w:t xml:space="preserve"> </w:t>
      </w:r>
      <w:r w:rsidRPr="000E0C52">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Pr>
          <w:rFonts w:ascii="Sylfaen" w:hAnsi="Sylfaen" w:cs="Sylfaen"/>
          <w:noProof/>
          <w:lang w:val="ka-GE"/>
        </w:rPr>
        <w:t>2</w:t>
      </w:r>
      <w:r w:rsidRPr="000E0C52">
        <w:rPr>
          <w:rFonts w:ascii="Sylfaen" w:hAnsi="Sylfaen" w:cs="Sylfaen"/>
          <w:noProof/>
          <w:lang w:val="ka-GE"/>
        </w:rPr>
        <w:t>.</w:t>
      </w:r>
      <w:r>
        <w:rPr>
          <w:rFonts w:ascii="Sylfaen" w:hAnsi="Sylfaen" w:cs="Sylfaen"/>
          <w:noProof/>
          <w:lang w:val="ka-GE"/>
        </w:rPr>
        <w:t>3</w:t>
      </w:r>
      <w:r w:rsidRPr="000E0C52">
        <w:rPr>
          <w:rFonts w:ascii="Sylfaen" w:hAnsi="Sylfaen" w:cs="Sylfaen"/>
          <w:noProof/>
          <w:lang w:val="ka-GE"/>
        </w:rPr>
        <w:t xml:space="preserve">%, ხოლო „არაფინანსური აქტივების ზრდის“ მუხლით - </w:t>
      </w:r>
      <w:r>
        <w:rPr>
          <w:rFonts w:ascii="Sylfaen" w:hAnsi="Sylfaen" w:cs="Sylfaen"/>
          <w:noProof/>
          <w:lang w:val="ka-GE"/>
        </w:rPr>
        <w:t>7</w:t>
      </w:r>
      <w:r w:rsidRPr="000E0C52">
        <w:rPr>
          <w:rFonts w:ascii="Sylfaen" w:hAnsi="Sylfaen" w:cs="Sylfaen"/>
          <w:noProof/>
          <w:lang w:val="ka-GE"/>
        </w:rPr>
        <w:t>.</w:t>
      </w:r>
      <w:r>
        <w:rPr>
          <w:rFonts w:ascii="Sylfaen" w:hAnsi="Sylfaen" w:cs="Sylfaen"/>
          <w:noProof/>
          <w:lang w:val="ka-GE"/>
        </w:rPr>
        <w:t>7</w:t>
      </w:r>
      <w:r w:rsidRPr="000E0C52">
        <w:rPr>
          <w:rFonts w:ascii="Sylfaen" w:hAnsi="Sylfaen" w:cs="Sylfaen"/>
          <w:noProof/>
          <w:lang w:val="ka-GE"/>
        </w:rPr>
        <w:t>%.</w:t>
      </w:r>
    </w:p>
    <w:p w14:paraId="07CDDD1B" w14:textId="77777777" w:rsidR="00851011" w:rsidRDefault="00851011" w:rsidP="00B252A8">
      <w:pPr>
        <w:spacing w:after="0" w:line="240" w:lineRule="auto"/>
        <w:jc w:val="center"/>
        <w:rPr>
          <w:rFonts w:ascii="Sylfaen" w:hAnsi="Sylfaen" w:cs="Sylfaen"/>
          <w:b/>
          <w:bCs/>
          <w:noProof/>
          <w:szCs w:val="28"/>
          <w:lang w:val="ka-GE"/>
        </w:rPr>
      </w:pPr>
      <w:r w:rsidRPr="00851011">
        <w:rPr>
          <w:rFonts w:ascii="Sylfaen" w:hAnsi="Sylfaen" w:cs="Sylfaen"/>
          <w:b/>
          <w:bCs/>
          <w:noProof/>
          <w:szCs w:val="28"/>
          <w:lang w:val="ka-GE"/>
        </w:rPr>
        <w:t>სსიპ - ახალგაზრდობის სააგენტო</w:t>
      </w:r>
    </w:p>
    <w:p w14:paraId="7FA8085B" w14:textId="77777777" w:rsidR="00851011" w:rsidRPr="00851011" w:rsidRDefault="00851011" w:rsidP="00B252A8">
      <w:pPr>
        <w:spacing w:after="0" w:line="240" w:lineRule="auto"/>
        <w:jc w:val="center"/>
        <w:rPr>
          <w:rFonts w:ascii="Sylfaen" w:hAnsi="Sylfaen" w:cs="Sylfaen"/>
          <w:b/>
          <w:bCs/>
          <w:noProof/>
          <w:szCs w:val="28"/>
          <w:lang w:val="ka-GE"/>
        </w:rPr>
      </w:pPr>
    </w:p>
    <w:p w14:paraId="6C558A0F" w14:textId="5CC2590B" w:rsidR="00851011" w:rsidRPr="00851011" w:rsidRDefault="00851011" w:rsidP="00B252A8">
      <w:pPr>
        <w:spacing w:line="240" w:lineRule="auto"/>
        <w:ind w:firstLine="720"/>
        <w:jc w:val="both"/>
        <w:rPr>
          <w:rFonts w:ascii="Sylfaen" w:eastAsia="Times New Roman" w:hAnsi="Sylfaen"/>
          <w:lang w:val="ka-GE"/>
        </w:rPr>
      </w:pPr>
      <w:r w:rsidRPr="00851011">
        <w:rPr>
          <w:rFonts w:ascii="Sylfaen" w:eastAsia="Times New Roman" w:hAnsi="Sylfaen"/>
          <w:lang w:val="ka-GE"/>
        </w:rPr>
        <w:t>სსიპ - ახალგაზრდობის სააგენტო</w:t>
      </w:r>
      <w:r w:rsidRPr="005874E1">
        <w:rPr>
          <w:rFonts w:ascii="Sylfaen" w:eastAsia="Times New Roman" w:hAnsi="Sylfaen"/>
          <w:lang w:val="ka-GE"/>
        </w:rPr>
        <w:t xml:space="preserve">სათვის </w:t>
      </w:r>
      <w:r>
        <w:rPr>
          <w:rFonts w:ascii="Sylfaen" w:eastAsia="Times New Roman" w:hAnsi="Sylfaen"/>
          <w:lang w:val="ka-GE"/>
        </w:rPr>
        <w:t>2020 წლის 3 თვეში</w:t>
      </w:r>
      <w:r w:rsidRPr="005874E1">
        <w:rPr>
          <w:rFonts w:ascii="Sylfaen" w:eastAsia="Times New Roman" w:hAnsi="Sylfaen"/>
          <w:lang w:val="ka-GE"/>
        </w:rPr>
        <w:t xml:space="preserve"> სახელმწიფო ბიუჯეტით გამოყოფილმა სახსრებმა შეადგინა </w:t>
      </w:r>
      <w:r w:rsidR="009730D7">
        <w:rPr>
          <w:rFonts w:ascii="Sylfaen" w:eastAsia="Times New Roman" w:hAnsi="Sylfaen"/>
          <w:lang w:val="ka-GE"/>
        </w:rPr>
        <w:t>887</w:t>
      </w:r>
      <w:r w:rsidRPr="005874E1">
        <w:rPr>
          <w:rFonts w:ascii="Sylfaen" w:eastAsia="Times New Roman" w:hAnsi="Sylfaen"/>
          <w:lang w:val="ka-GE"/>
        </w:rPr>
        <w:t>.</w:t>
      </w:r>
      <w:r w:rsidR="009730D7">
        <w:rPr>
          <w:rFonts w:ascii="Sylfaen" w:eastAsia="Times New Roman" w:hAnsi="Sylfaen"/>
          <w:lang w:val="ka-GE"/>
        </w:rPr>
        <w:t>9</w:t>
      </w:r>
      <w:r w:rsidRPr="005874E1">
        <w:rPr>
          <w:rFonts w:ascii="Sylfaen" w:eastAsia="Times New Roman" w:hAnsi="Sylfaen"/>
          <w:lang w:val="ka-GE"/>
        </w:rPr>
        <w:t xml:space="preserve"> ათასი ლარი, ლარი, ხოლო ფაქტიურმა შესრულებამ </w:t>
      </w:r>
      <w:r w:rsidR="009730D7">
        <w:rPr>
          <w:rFonts w:ascii="Sylfaen" w:eastAsia="Times New Roman" w:hAnsi="Sylfaen"/>
          <w:lang w:val="ka-GE"/>
        </w:rPr>
        <w:t>643</w:t>
      </w:r>
      <w:r w:rsidRPr="005874E1">
        <w:rPr>
          <w:rFonts w:ascii="Sylfaen" w:eastAsia="Times New Roman" w:hAnsi="Sylfaen"/>
          <w:lang w:val="ka-GE"/>
        </w:rPr>
        <w:t>.</w:t>
      </w:r>
      <w:r w:rsidR="009730D7">
        <w:rPr>
          <w:rFonts w:ascii="Sylfaen" w:eastAsia="Times New Roman" w:hAnsi="Sylfaen"/>
          <w:lang w:val="ka-GE"/>
        </w:rPr>
        <w:t>4</w:t>
      </w:r>
      <w:r w:rsidRPr="005874E1">
        <w:rPr>
          <w:rFonts w:ascii="Sylfaen" w:eastAsia="Times New Roman" w:hAnsi="Sylfaen"/>
          <w:lang w:val="ka-GE"/>
        </w:rPr>
        <w:t xml:space="preserve"> ათასი ლარი</w:t>
      </w:r>
      <w:r>
        <w:rPr>
          <w:rFonts w:ascii="Sylfaen" w:eastAsia="Times New Roman" w:hAnsi="Sylfaen"/>
          <w:lang w:val="ka-GE"/>
        </w:rPr>
        <w:t xml:space="preserve">, </w:t>
      </w:r>
      <w:r w:rsidRPr="00851011">
        <w:rPr>
          <w:rFonts w:ascii="Sylfaen" w:eastAsia="Times New Roman" w:hAnsi="Sylfaen"/>
          <w:lang w:val="ka-GE"/>
        </w:rPr>
        <w:t xml:space="preserve">რაც 2019 წლის შესაბამის მაჩვენებელზე </w:t>
      </w:r>
      <w:r w:rsidR="00087D8E">
        <w:rPr>
          <w:rFonts w:ascii="Sylfaen" w:eastAsia="Times New Roman" w:hAnsi="Sylfaen"/>
          <w:lang w:val="ka-GE"/>
        </w:rPr>
        <w:t>214</w:t>
      </w:r>
      <w:r w:rsidRPr="00851011">
        <w:rPr>
          <w:rFonts w:ascii="Sylfaen" w:eastAsia="Times New Roman" w:hAnsi="Sylfaen"/>
          <w:lang w:val="ka-GE"/>
        </w:rPr>
        <w:t>.</w:t>
      </w:r>
      <w:r w:rsidR="0084022E">
        <w:rPr>
          <w:rFonts w:ascii="Sylfaen" w:eastAsia="Times New Roman" w:hAnsi="Sylfaen"/>
        </w:rPr>
        <w:t>1</w:t>
      </w:r>
      <w:r w:rsidRPr="00851011">
        <w:rPr>
          <w:rFonts w:ascii="Sylfaen" w:eastAsia="Times New Roman" w:hAnsi="Sylfaen"/>
          <w:lang w:val="ka-GE"/>
        </w:rPr>
        <w:t xml:space="preserve"> ათასი ლარით მეტია.</w:t>
      </w:r>
    </w:p>
    <w:p w14:paraId="289E5D28" w14:textId="77777777" w:rsidR="00851011" w:rsidRPr="00255C09" w:rsidRDefault="00851011" w:rsidP="00B252A8">
      <w:pPr>
        <w:spacing w:line="240" w:lineRule="auto"/>
        <w:jc w:val="right"/>
        <w:rPr>
          <w:rFonts w:ascii="Sylfaen" w:hAnsi="Sylfaen"/>
          <w:i/>
          <w:noProof/>
          <w:sz w:val="16"/>
          <w:szCs w:val="16"/>
        </w:rPr>
      </w:pPr>
      <w:r>
        <w:rPr>
          <w:rFonts w:ascii="Sylfaen" w:hAnsi="Sylfaen"/>
          <w:i/>
          <w:noProof/>
          <w:sz w:val="16"/>
          <w:szCs w:val="16"/>
        </w:rPr>
        <w:t>2019-2020 წლებში 3 თვეში გამოყოფილი</w:t>
      </w:r>
      <w:r w:rsidRPr="00255C09">
        <w:rPr>
          <w:rFonts w:ascii="Sylfaen" w:hAnsi="Sylfaen"/>
          <w:i/>
          <w:noProof/>
          <w:sz w:val="16"/>
          <w:szCs w:val="16"/>
        </w:rPr>
        <w:br/>
        <w:t xml:space="preserve"> </w:t>
      </w:r>
      <w:r w:rsidRPr="00255C09">
        <w:rPr>
          <w:rFonts w:ascii="Sylfaen" w:hAnsi="Sylfaen" w:cs="Sylfaen"/>
          <w:i/>
          <w:noProof/>
          <w:sz w:val="16"/>
          <w:szCs w:val="16"/>
        </w:rPr>
        <w:t>დაზუსტებული</w:t>
      </w:r>
      <w:r w:rsidRPr="00255C09">
        <w:rPr>
          <w:rFonts w:ascii="Sylfaen" w:hAnsi="Sylfaen"/>
          <w:i/>
          <w:noProof/>
          <w:sz w:val="16"/>
          <w:szCs w:val="16"/>
        </w:rPr>
        <w:t xml:space="preserve"> </w:t>
      </w:r>
      <w:r w:rsidRPr="00255C09">
        <w:rPr>
          <w:rFonts w:ascii="Sylfaen" w:hAnsi="Sylfaen" w:cs="Sylfaen"/>
          <w:i/>
          <w:noProof/>
          <w:sz w:val="16"/>
          <w:szCs w:val="16"/>
        </w:rPr>
        <w:t>ასიგნებები</w:t>
      </w:r>
      <w:r w:rsidRPr="00255C09">
        <w:rPr>
          <w:rFonts w:ascii="Sylfaen" w:hAnsi="Sylfaen"/>
          <w:i/>
          <w:noProof/>
          <w:sz w:val="16"/>
          <w:szCs w:val="16"/>
        </w:rPr>
        <w:t xml:space="preserve"> </w:t>
      </w:r>
      <w:r w:rsidRPr="00255C09">
        <w:rPr>
          <w:rFonts w:ascii="Sylfaen" w:hAnsi="Sylfaen" w:cs="Sylfaen"/>
          <w:i/>
          <w:noProof/>
          <w:sz w:val="16"/>
          <w:szCs w:val="16"/>
        </w:rPr>
        <w:t>და</w:t>
      </w:r>
      <w:r w:rsidRPr="00255C09">
        <w:rPr>
          <w:rFonts w:ascii="Sylfaen" w:hAnsi="Sylfaen"/>
          <w:i/>
          <w:noProof/>
          <w:sz w:val="16"/>
          <w:szCs w:val="16"/>
        </w:rPr>
        <w:t xml:space="preserve"> </w:t>
      </w:r>
      <w:r w:rsidRPr="00255C09">
        <w:rPr>
          <w:rFonts w:ascii="Sylfaen" w:hAnsi="Sylfaen" w:cs="Sylfaen"/>
          <w:i/>
          <w:noProof/>
          <w:sz w:val="16"/>
          <w:szCs w:val="16"/>
        </w:rPr>
        <w:t>ფაქტიური</w:t>
      </w:r>
      <w:r w:rsidRPr="00255C09">
        <w:rPr>
          <w:rFonts w:ascii="Sylfaen" w:hAnsi="Sylfaen"/>
          <w:i/>
          <w:noProof/>
          <w:sz w:val="16"/>
          <w:szCs w:val="16"/>
        </w:rPr>
        <w:t xml:space="preserve"> </w:t>
      </w:r>
      <w:r w:rsidRPr="00255C09">
        <w:rPr>
          <w:rFonts w:ascii="Sylfaen" w:hAnsi="Sylfaen" w:cs="Sylfaen"/>
          <w:i/>
          <w:noProof/>
          <w:sz w:val="16"/>
          <w:szCs w:val="16"/>
        </w:rPr>
        <w:t>დაფინანსება</w:t>
      </w:r>
    </w:p>
    <w:p w14:paraId="5E689D2C" w14:textId="77777777" w:rsidR="00851011" w:rsidRDefault="00851011" w:rsidP="00B252A8">
      <w:pPr>
        <w:spacing w:line="240" w:lineRule="auto"/>
        <w:jc w:val="center"/>
        <w:rPr>
          <w:rFonts w:ascii="Sylfaen" w:hAnsi="Sylfaen" w:cs="Sylfaen"/>
          <w:b/>
          <w:noProof/>
          <w:szCs w:val="28"/>
          <w:lang w:val="ka-GE"/>
        </w:rPr>
      </w:pPr>
      <w:r>
        <w:rPr>
          <w:noProof/>
        </w:rPr>
        <w:drawing>
          <wp:inline distT="0" distB="0" distL="0" distR="0" wp14:anchorId="5362FC12" wp14:editId="176D1648">
            <wp:extent cx="6562725" cy="2476500"/>
            <wp:effectExtent l="0" t="0" r="0" b="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E62926C" w14:textId="77777777" w:rsidR="00851011" w:rsidRPr="009B71C2" w:rsidRDefault="00851011" w:rsidP="00B252A8">
      <w:pPr>
        <w:spacing w:line="240" w:lineRule="auto"/>
        <w:ind w:firstLine="720"/>
        <w:jc w:val="both"/>
        <w:rPr>
          <w:rFonts w:ascii="Sylfaen" w:hAnsi="Sylfaen" w:cs="Sylfaen"/>
          <w:noProof/>
          <w:lang w:val="ka-GE"/>
        </w:rPr>
      </w:pPr>
      <w:r w:rsidRPr="00851011">
        <w:rPr>
          <w:rFonts w:ascii="Sylfaen" w:hAnsi="Sylfaen" w:cs="Sylfaen"/>
          <w:bCs/>
          <w:noProof/>
          <w:szCs w:val="28"/>
          <w:lang w:val="ka-GE"/>
        </w:rPr>
        <w:t>სსიპ - ახალგაზრდობის სააგენტო</w:t>
      </w:r>
      <w:r w:rsidRPr="00851011">
        <w:rPr>
          <w:rFonts w:ascii="Sylfaen" w:eastAsia="Times New Roman" w:hAnsi="Sylfaen"/>
          <w:lang w:val="ka-GE"/>
        </w:rPr>
        <w:t xml:space="preserve">სათვის </w:t>
      </w:r>
      <w:r w:rsidRPr="00851011">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Pr>
          <w:rFonts w:ascii="Sylfaen" w:hAnsi="Sylfaen" w:cs="Sylfaen"/>
          <w:noProof/>
          <w:lang w:val="ka-GE"/>
        </w:rPr>
        <w:t>8</w:t>
      </w:r>
      <w:r w:rsidRPr="00851011">
        <w:rPr>
          <w:rFonts w:ascii="Sylfaen" w:hAnsi="Sylfaen" w:cs="Sylfaen"/>
          <w:noProof/>
          <w:lang w:val="ka-GE"/>
        </w:rPr>
        <w:t>.</w:t>
      </w:r>
      <w:r>
        <w:rPr>
          <w:rFonts w:ascii="Sylfaen" w:hAnsi="Sylfaen" w:cs="Sylfaen"/>
          <w:noProof/>
          <w:lang w:val="ka-GE"/>
        </w:rPr>
        <w:t>6</w:t>
      </w:r>
      <w:r w:rsidRPr="00851011">
        <w:rPr>
          <w:rFonts w:ascii="Sylfaen" w:hAnsi="Sylfaen" w:cs="Sylfaen"/>
          <w:noProof/>
          <w:lang w:val="ka-GE"/>
        </w:rPr>
        <w:t xml:space="preserve">%, ხოლო „არაფინანსური აქტივების ზრდის“ მუხლით - </w:t>
      </w:r>
      <w:r>
        <w:rPr>
          <w:rFonts w:ascii="Sylfaen" w:hAnsi="Sylfaen" w:cs="Sylfaen"/>
          <w:noProof/>
          <w:lang w:val="ka-GE"/>
        </w:rPr>
        <w:t>1</w:t>
      </w:r>
      <w:r w:rsidRPr="00851011">
        <w:rPr>
          <w:rFonts w:ascii="Sylfaen" w:hAnsi="Sylfaen" w:cs="Sylfaen"/>
          <w:noProof/>
          <w:lang w:val="ka-GE"/>
        </w:rPr>
        <w:t>.</w:t>
      </w:r>
      <w:r>
        <w:rPr>
          <w:rFonts w:ascii="Sylfaen" w:hAnsi="Sylfaen" w:cs="Sylfaen"/>
          <w:noProof/>
          <w:lang w:val="ka-GE"/>
        </w:rPr>
        <w:t>4</w:t>
      </w:r>
      <w:r w:rsidRPr="00851011">
        <w:rPr>
          <w:rFonts w:ascii="Sylfaen" w:hAnsi="Sylfaen" w:cs="Sylfaen"/>
          <w:noProof/>
          <w:lang w:val="ka-GE"/>
        </w:rPr>
        <w:t>%.</w:t>
      </w:r>
    </w:p>
    <w:p w14:paraId="56983996" w14:textId="77777777" w:rsidR="00851011" w:rsidRDefault="00851011" w:rsidP="00B252A8">
      <w:pPr>
        <w:spacing w:line="240" w:lineRule="auto"/>
        <w:jc w:val="center"/>
        <w:rPr>
          <w:rFonts w:ascii="Sylfaen" w:hAnsi="Sylfaen" w:cs="Sylfaen"/>
          <w:b/>
          <w:noProof/>
          <w:szCs w:val="28"/>
          <w:lang w:val="ka-GE"/>
        </w:rPr>
      </w:pPr>
      <w:r w:rsidRPr="00851011">
        <w:rPr>
          <w:rFonts w:ascii="Sylfaen" w:hAnsi="Sylfaen" w:cs="Sylfaen"/>
          <w:b/>
          <w:noProof/>
          <w:szCs w:val="28"/>
          <w:lang w:val="ka-GE"/>
        </w:rPr>
        <w:t>ეროვნული უსაფრთხოების საბჭოს აპარატი</w:t>
      </w:r>
    </w:p>
    <w:p w14:paraId="28E60F2D" w14:textId="77777777" w:rsidR="00851011" w:rsidRDefault="00851011" w:rsidP="00B252A8">
      <w:pPr>
        <w:spacing w:line="240" w:lineRule="auto"/>
        <w:ind w:firstLine="720"/>
        <w:jc w:val="both"/>
        <w:rPr>
          <w:rFonts w:ascii="Sylfaen" w:hAnsi="Sylfaen" w:cs="Sylfaen"/>
          <w:b/>
          <w:noProof/>
          <w:szCs w:val="28"/>
          <w:lang w:val="ka-GE"/>
        </w:rPr>
      </w:pPr>
      <w:r w:rsidRPr="00851011">
        <w:rPr>
          <w:rFonts w:ascii="Sylfaen" w:hAnsi="Sylfaen" w:cs="Sylfaen"/>
          <w:noProof/>
          <w:szCs w:val="28"/>
          <w:lang w:val="ka-GE"/>
        </w:rPr>
        <w:t>ეროვნული უსაფრთხოების საბჭოს აპარატი</w:t>
      </w:r>
      <w:r w:rsidRPr="00851011">
        <w:rPr>
          <w:rFonts w:ascii="Sylfaen" w:eastAsia="Times New Roman" w:hAnsi="Sylfaen"/>
          <w:lang w:val="ka-GE"/>
        </w:rPr>
        <w:t xml:space="preserve">სათვის </w:t>
      </w:r>
      <w:r>
        <w:rPr>
          <w:rFonts w:ascii="Sylfaen" w:eastAsia="Times New Roman" w:hAnsi="Sylfaen"/>
          <w:lang w:val="ka-GE"/>
        </w:rPr>
        <w:t>2020 წლის 3 თვეში</w:t>
      </w:r>
      <w:r w:rsidRPr="005874E1">
        <w:rPr>
          <w:rFonts w:ascii="Sylfaen" w:eastAsia="Times New Roman" w:hAnsi="Sylfaen"/>
          <w:lang w:val="ka-GE"/>
        </w:rPr>
        <w:t xml:space="preserve"> სახელმწიფო ბიუჯეტით გამოყოფილმა სახსრებმა შეადგინა </w:t>
      </w:r>
      <w:r w:rsidR="009B71C2">
        <w:rPr>
          <w:rFonts w:ascii="Sylfaen" w:eastAsia="Times New Roman" w:hAnsi="Sylfaen"/>
          <w:lang w:val="ka-GE"/>
        </w:rPr>
        <w:t>879</w:t>
      </w:r>
      <w:r w:rsidRPr="005874E1">
        <w:rPr>
          <w:rFonts w:ascii="Sylfaen" w:eastAsia="Times New Roman" w:hAnsi="Sylfaen"/>
          <w:lang w:val="ka-GE"/>
        </w:rPr>
        <w:t>.</w:t>
      </w:r>
      <w:r w:rsidR="009B71C2">
        <w:rPr>
          <w:rFonts w:ascii="Sylfaen" w:eastAsia="Times New Roman" w:hAnsi="Sylfaen"/>
          <w:lang w:val="ka-GE"/>
        </w:rPr>
        <w:t>2</w:t>
      </w:r>
      <w:r w:rsidRPr="005874E1">
        <w:rPr>
          <w:rFonts w:ascii="Sylfaen" w:eastAsia="Times New Roman" w:hAnsi="Sylfaen"/>
          <w:lang w:val="ka-GE"/>
        </w:rPr>
        <w:t xml:space="preserve"> ათასი ლარი, </w:t>
      </w:r>
      <w:r w:rsidR="009B71C2" w:rsidRPr="005874E1">
        <w:rPr>
          <w:rFonts w:ascii="Sylfaen" w:eastAsia="Times New Roman" w:hAnsi="Sylfaen"/>
          <w:lang w:val="ka-GE"/>
        </w:rPr>
        <w:t xml:space="preserve">ხოლო ფაქტიურმა შესრულებამ </w:t>
      </w:r>
      <w:r w:rsidR="009B71C2">
        <w:rPr>
          <w:rFonts w:ascii="Sylfaen" w:eastAsia="Times New Roman" w:hAnsi="Sylfaen"/>
          <w:lang w:val="ka-GE"/>
        </w:rPr>
        <w:t>445</w:t>
      </w:r>
      <w:r w:rsidR="009B71C2" w:rsidRPr="005874E1">
        <w:rPr>
          <w:rFonts w:ascii="Sylfaen" w:eastAsia="Times New Roman" w:hAnsi="Sylfaen"/>
          <w:lang w:val="ka-GE"/>
        </w:rPr>
        <w:t>.</w:t>
      </w:r>
      <w:r w:rsidR="009B71C2">
        <w:rPr>
          <w:rFonts w:ascii="Sylfaen" w:eastAsia="Times New Roman" w:hAnsi="Sylfaen"/>
          <w:lang w:val="ka-GE"/>
        </w:rPr>
        <w:t>9</w:t>
      </w:r>
      <w:r w:rsidR="009B71C2" w:rsidRPr="005874E1">
        <w:rPr>
          <w:rFonts w:ascii="Sylfaen" w:eastAsia="Times New Roman" w:hAnsi="Sylfaen"/>
          <w:lang w:val="ka-GE"/>
        </w:rPr>
        <w:t xml:space="preserve"> ათასი ლარი</w:t>
      </w:r>
      <w:r w:rsidR="009B71C2">
        <w:rPr>
          <w:rFonts w:ascii="Sylfaen" w:eastAsia="Times New Roman" w:hAnsi="Sylfaen"/>
          <w:lang w:val="ka-GE"/>
        </w:rPr>
        <w:t xml:space="preserve">, </w:t>
      </w:r>
      <w:r w:rsidR="009B71C2" w:rsidRPr="00851011">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9B71C2">
        <w:rPr>
          <w:rFonts w:ascii="Sylfaen" w:hAnsi="Sylfaen" w:cs="Sylfaen"/>
          <w:noProof/>
          <w:lang w:val="ka-GE"/>
        </w:rPr>
        <w:t>8</w:t>
      </w:r>
      <w:r w:rsidR="009B71C2" w:rsidRPr="00851011">
        <w:rPr>
          <w:rFonts w:ascii="Sylfaen" w:hAnsi="Sylfaen" w:cs="Sylfaen"/>
          <w:noProof/>
          <w:lang w:val="ka-GE"/>
        </w:rPr>
        <w:t>.</w:t>
      </w:r>
      <w:r w:rsidR="009B71C2">
        <w:rPr>
          <w:rFonts w:ascii="Sylfaen" w:hAnsi="Sylfaen" w:cs="Sylfaen"/>
          <w:noProof/>
          <w:lang w:val="ka-GE"/>
        </w:rPr>
        <w:t>7</w:t>
      </w:r>
      <w:r w:rsidR="009B71C2" w:rsidRPr="00851011">
        <w:rPr>
          <w:rFonts w:ascii="Sylfaen" w:hAnsi="Sylfaen" w:cs="Sylfaen"/>
          <w:noProof/>
          <w:lang w:val="ka-GE"/>
        </w:rPr>
        <w:t xml:space="preserve">%, ხოლო „არაფინანსური აქტივების ზრდის“ მუხლით - </w:t>
      </w:r>
      <w:r w:rsidR="009B71C2">
        <w:rPr>
          <w:rFonts w:ascii="Sylfaen" w:hAnsi="Sylfaen" w:cs="Sylfaen"/>
          <w:noProof/>
          <w:lang w:val="ka-GE"/>
        </w:rPr>
        <w:t>1</w:t>
      </w:r>
      <w:r w:rsidR="009B71C2" w:rsidRPr="00851011">
        <w:rPr>
          <w:rFonts w:ascii="Sylfaen" w:hAnsi="Sylfaen" w:cs="Sylfaen"/>
          <w:noProof/>
          <w:lang w:val="ka-GE"/>
        </w:rPr>
        <w:t>.</w:t>
      </w:r>
      <w:r w:rsidR="009B71C2">
        <w:rPr>
          <w:rFonts w:ascii="Sylfaen" w:hAnsi="Sylfaen" w:cs="Sylfaen"/>
          <w:noProof/>
          <w:lang w:val="ka-GE"/>
        </w:rPr>
        <w:t>3</w:t>
      </w:r>
      <w:r w:rsidR="009B71C2" w:rsidRPr="00851011">
        <w:rPr>
          <w:rFonts w:ascii="Sylfaen" w:hAnsi="Sylfaen" w:cs="Sylfaen"/>
          <w:noProof/>
          <w:lang w:val="ka-GE"/>
        </w:rPr>
        <w:t>%.</w:t>
      </w:r>
    </w:p>
    <w:p w14:paraId="1CE10977" w14:textId="77777777" w:rsidR="00851011" w:rsidRDefault="00851011" w:rsidP="00B252A8">
      <w:pPr>
        <w:spacing w:line="240" w:lineRule="auto"/>
        <w:rPr>
          <w:rFonts w:ascii="Sylfaen" w:hAnsi="Sylfaen" w:cs="Sylfaen"/>
          <w:b/>
          <w:noProof/>
          <w:szCs w:val="28"/>
          <w:lang w:val="ka-GE"/>
        </w:rPr>
      </w:pPr>
    </w:p>
    <w:p w14:paraId="0034E517" w14:textId="77777777" w:rsidR="00147B25" w:rsidRPr="00D44BAE" w:rsidRDefault="009B71C2" w:rsidP="00B252A8">
      <w:pPr>
        <w:spacing w:line="240" w:lineRule="auto"/>
        <w:jc w:val="center"/>
        <w:rPr>
          <w:rFonts w:ascii="Sylfaen" w:hAnsi="Sylfaen" w:cs="Sylfaen"/>
          <w:b/>
          <w:noProof/>
          <w:szCs w:val="28"/>
          <w:lang w:val="ka-GE"/>
        </w:rPr>
      </w:pPr>
      <w:r w:rsidRPr="009B71C2">
        <w:rPr>
          <w:rFonts w:ascii="Sylfaen" w:hAnsi="Sylfaen" w:cs="Sylfaen"/>
          <w:b/>
          <w:noProof/>
          <w:szCs w:val="28"/>
          <w:lang w:val="ka-GE"/>
        </w:rPr>
        <w:lastRenderedPageBreak/>
        <w:t>სსიპ - ქუთაისის საერთაშორისო უნივერსიტეტი</w:t>
      </w:r>
    </w:p>
    <w:p w14:paraId="08454214" w14:textId="77777777" w:rsidR="00AA4E8C" w:rsidRDefault="009B71C2" w:rsidP="00B252A8">
      <w:pPr>
        <w:spacing w:line="240" w:lineRule="auto"/>
        <w:ind w:firstLine="720"/>
        <w:jc w:val="both"/>
        <w:rPr>
          <w:rFonts w:ascii="Sylfaen" w:eastAsia="Times New Roman" w:hAnsi="Sylfaen"/>
          <w:lang w:val="ka-GE"/>
        </w:rPr>
      </w:pPr>
      <w:r w:rsidRPr="009B71C2">
        <w:rPr>
          <w:rFonts w:ascii="Sylfaen" w:eastAsia="Times New Roman" w:hAnsi="Sylfaen"/>
          <w:lang w:val="ka-GE"/>
        </w:rPr>
        <w:t>სსიპ - ქუთაისის საერთაშორისო უნივერსიტეტი</w:t>
      </w:r>
      <w:r w:rsidR="00147B25" w:rsidRPr="00D44BAE">
        <w:rPr>
          <w:rFonts w:ascii="Sylfaen" w:eastAsia="Times New Roman" w:hAnsi="Sylfaen"/>
          <w:lang w:val="ka-GE"/>
        </w:rPr>
        <w:t xml:space="preserve">სათვის </w:t>
      </w:r>
      <w:r w:rsidR="00EC67A6">
        <w:rPr>
          <w:rFonts w:ascii="Sylfaen" w:eastAsia="Times New Roman" w:hAnsi="Sylfaen"/>
          <w:lang w:val="ka-GE"/>
        </w:rPr>
        <w:t>2020 წლის 3 თვეში</w:t>
      </w:r>
      <w:r w:rsidR="00A20E78" w:rsidRPr="00D44BAE">
        <w:rPr>
          <w:rFonts w:ascii="Sylfaen" w:eastAsia="Times New Roman" w:hAnsi="Sylfaen"/>
          <w:lang w:val="ka-GE"/>
        </w:rPr>
        <w:t xml:space="preserve"> </w:t>
      </w:r>
      <w:r w:rsidR="00147B25" w:rsidRPr="00D44BAE">
        <w:rPr>
          <w:rFonts w:ascii="Sylfaen" w:eastAsia="Times New Roman" w:hAnsi="Sylfaen"/>
          <w:lang w:val="ka-GE"/>
        </w:rPr>
        <w:t>სახელმწიფო ბიუჯეტით ასიგნებები განსაზღვრული არ არის</w:t>
      </w:r>
      <w:r w:rsidR="00B825CA" w:rsidRPr="00D44BAE">
        <w:rPr>
          <w:rFonts w:ascii="Sylfaen" w:eastAsia="Times New Roman" w:hAnsi="Sylfaen"/>
          <w:lang w:val="ka-GE"/>
        </w:rPr>
        <w:t>,</w:t>
      </w:r>
      <w:r w:rsidR="00147B25" w:rsidRPr="00D44BAE">
        <w:rPr>
          <w:rFonts w:ascii="Sylfaen" w:eastAsia="Times New Roman" w:hAnsi="Sylfaen"/>
          <w:lang w:val="ka-GE"/>
        </w:rPr>
        <w:t xml:space="preserve"> თუმცა </w:t>
      </w:r>
      <w:r w:rsidR="00EC67A6">
        <w:rPr>
          <w:rFonts w:ascii="Sylfaen" w:eastAsia="Times New Roman" w:hAnsi="Sylfaen"/>
          <w:lang w:val="ka-GE"/>
        </w:rPr>
        <w:t>2020 წლის 3 თვეში</w:t>
      </w:r>
      <w:r w:rsidR="00A20E78" w:rsidRPr="00D44BAE">
        <w:rPr>
          <w:rFonts w:ascii="Sylfaen" w:eastAsia="Times New Roman" w:hAnsi="Sylfaen"/>
          <w:lang w:val="ka-GE"/>
        </w:rPr>
        <w:t xml:space="preserve"> </w:t>
      </w:r>
      <w:r w:rsidR="00147B25" w:rsidRPr="00D44BAE">
        <w:rPr>
          <w:rFonts w:ascii="Sylfaen" w:eastAsia="Times New Roman" w:hAnsi="Sylfaen"/>
          <w:lang w:val="ka-GE"/>
        </w:rPr>
        <w:t>მიზნობრივი გრანტი</w:t>
      </w:r>
      <w:r w:rsidR="00215482" w:rsidRPr="00D44BAE">
        <w:rPr>
          <w:rFonts w:ascii="Sylfaen" w:eastAsia="Times New Roman" w:hAnsi="Sylfaen"/>
          <w:lang w:val="ka-GE"/>
        </w:rPr>
        <w:t>თ</w:t>
      </w:r>
      <w:r w:rsidR="00147B25" w:rsidRPr="00D44BAE">
        <w:rPr>
          <w:rFonts w:ascii="Sylfaen" w:eastAsia="Times New Roman" w:hAnsi="Sylfaen"/>
          <w:lang w:val="ka-GE"/>
        </w:rPr>
        <w:t xml:space="preserve"> </w:t>
      </w:r>
      <w:r w:rsidR="00215482" w:rsidRPr="00D44BAE">
        <w:rPr>
          <w:rFonts w:ascii="Sylfaen" w:eastAsia="Times New Roman" w:hAnsi="Sylfaen"/>
          <w:lang w:val="ka-GE"/>
        </w:rPr>
        <w:t xml:space="preserve">მიღებული სახსრებიდან ფაქტიურმა შესრულებამ შეადგინა </w:t>
      </w:r>
      <w:r>
        <w:rPr>
          <w:rFonts w:ascii="Sylfaen" w:eastAsia="Times New Roman" w:hAnsi="Sylfaen"/>
          <w:lang w:val="ka-GE"/>
        </w:rPr>
        <w:t>358</w:t>
      </w:r>
      <w:r w:rsidR="00892E8E" w:rsidRPr="00D44BAE">
        <w:rPr>
          <w:rFonts w:ascii="Sylfaen" w:eastAsia="Times New Roman" w:hAnsi="Sylfaen"/>
          <w:lang w:val="ka-GE"/>
        </w:rPr>
        <w:t>.</w:t>
      </w:r>
      <w:r>
        <w:rPr>
          <w:rFonts w:ascii="Sylfaen" w:eastAsia="Times New Roman" w:hAnsi="Sylfaen"/>
          <w:lang w:val="ka-GE"/>
        </w:rPr>
        <w:t>2</w:t>
      </w:r>
      <w:r w:rsidR="00215482" w:rsidRPr="00D44BAE">
        <w:rPr>
          <w:rFonts w:ascii="Sylfaen" w:eastAsia="Times New Roman" w:hAnsi="Sylfaen"/>
          <w:lang w:val="ka-GE"/>
        </w:rPr>
        <w:t xml:space="preserve"> ათასი ლარი.</w:t>
      </w:r>
      <w:r w:rsidR="00E566A9" w:rsidRPr="00D44BAE">
        <w:rPr>
          <w:rFonts w:ascii="Sylfaen" w:eastAsia="Times New Roman" w:hAnsi="Sylfaen"/>
          <w:lang w:val="ka-GE"/>
        </w:rPr>
        <w:t xml:space="preserve"> </w:t>
      </w:r>
    </w:p>
    <w:p w14:paraId="6404BEE0" w14:textId="77777777" w:rsidR="009B71C2" w:rsidRDefault="009B71C2" w:rsidP="00B252A8">
      <w:pPr>
        <w:spacing w:line="240" w:lineRule="auto"/>
        <w:ind w:firstLine="720"/>
        <w:jc w:val="both"/>
        <w:rPr>
          <w:rFonts w:ascii="Sylfaen" w:eastAsia="Times New Roman" w:hAnsi="Sylfaen"/>
          <w:lang w:val="ka-GE"/>
        </w:rPr>
      </w:pPr>
    </w:p>
    <w:p w14:paraId="251B75C7" w14:textId="77777777" w:rsidR="009B71C2" w:rsidRPr="00D44BAE" w:rsidRDefault="009B71C2" w:rsidP="00B252A8">
      <w:pPr>
        <w:spacing w:line="240" w:lineRule="auto"/>
        <w:jc w:val="center"/>
        <w:rPr>
          <w:rFonts w:ascii="Sylfaen" w:hAnsi="Sylfaen" w:cs="Sylfaen"/>
          <w:b/>
          <w:noProof/>
          <w:szCs w:val="28"/>
          <w:lang w:val="ka-GE"/>
        </w:rPr>
      </w:pPr>
      <w:r w:rsidRPr="009B71C2">
        <w:rPr>
          <w:rFonts w:ascii="Sylfaen" w:hAnsi="Sylfaen" w:cs="Sylfaen"/>
          <w:b/>
          <w:noProof/>
          <w:szCs w:val="28"/>
          <w:lang w:val="ka-GE"/>
        </w:rPr>
        <w:t>ა(ა)იპ - ათასწლეულის ფონდი</w:t>
      </w:r>
    </w:p>
    <w:p w14:paraId="298218C1" w14:textId="77777777" w:rsidR="009B71C2" w:rsidRPr="00D44BAE" w:rsidRDefault="009B71C2" w:rsidP="00B252A8">
      <w:pPr>
        <w:spacing w:line="240" w:lineRule="auto"/>
        <w:ind w:firstLine="720"/>
        <w:jc w:val="both"/>
        <w:rPr>
          <w:rFonts w:ascii="Sylfaen" w:eastAsia="Times New Roman" w:hAnsi="Sylfaen"/>
          <w:lang w:val="ka-GE"/>
        </w:rPr>
      </w:pPr>
      <w:r w:rsidRPr="009B71C2">
        <w:rPr>
          <w:rFonts w:ascii="Sylfaen" w:eastAsia="Times New Roman" w:hAnsi="Sylfaen"/>
          <w:lang w:val="ka-GE"/>
        </w:rPr>
        <w:t>ა(ა)იპ - ათასწლეულის ფონდი</w:t>
      </w:r>
      <w:r w:rsidRPr="00D44BAE">
        <w:rPr>
          <w:rFonts w:ascii="Sylfaen" w:eastAsia="Times New Roman" w:hAnsi="Sylfaen"/>
          <w:lang w:val="ka-GE"/>
        </w:rPr>
        <w:t xml:space="preserve">სათვის </w:t>
      </w:r>
      <w:r>
        <w:rPr>
          <w:rFonts w:ascii="Sylfaen" w:eastAsia="Times New Roman" w:hAnsi="Sylfaen"/>
          <w:lang w:val="ka-GE"/>
        </w:rPr>
        <w:t>2020 წლის 3 თვეში</w:t>
      </w:r>
      <w:r w:rsidRPr="00D44BAE">
        <w:rPr>
          <w:rFonts w:ascii="Sylfaen" w:eastAsia="Times New Roman" w:hAnsi="Sylfaen"/>
          <w:lang w:val="ka-GE"/>
        </w:rPr>
        <w:t xml:space="preserve"> სახელმწიფო ბიუჯეტით ასიგნებები განსაზღვრული არ არის, თუმცა </w:t>
      </w:r>
      <w:r>
        <w:rPr>
          <w:rFonts w:ascii="Sylfaen" w:eastAsia="Times New Roman" w:hAnsi="Sylfaen"/>
          <w:lang w:val="ka-GE"/>
        </w:rPr>
        <w:t>2020 წლის 3 თვეში</w:t>
      </w:r>
      <w:r w:rsidRPr="00D44BAE">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Pr>
          <w:rFonts w:ascii="Sylfaen" w:eastAsia="Times New Roman" w:hAnsi="Sylfaen"/>
          <w:lang w:val="ka-GE"/>
        </w:rPr>
        <w:t>9</w:t>
      </w:r>
      <w:r w:rsidRPr="00D44BAE">
        <w:rPr>
          <w:rFonts w:ascii="Sylfaen" w:eastAsia="Times New Roman" w:hAnsi="Sylfaen"/>
          <w:lang w:val="ka-GE"/>
        </w:rPr>
        <w:t>.</w:t>
      </w:r>
      <w:r>
        <w:rPr>
          <w:rFonts w:ascii="Sylfaen" w:eastAsia="Times New Roman" w:hAnsi="Sylfaen"/>
          <w:lang w:val="ka-GE"/>
        </w:rPr>
        <w:t>0</w:t>
      </w:r>
      <w:r w:rsidRPr="00D44BAE">
        <w:rPr>
          <w:rFonts w:ascii="Sylfaen" w:eastAsia="Times New Roman" w:hAnsi="Sylfaen"/>
          <w:lang w:val="ka-GE"/>
        </w:rPr>
        <w:t xml:space="preserve"> ათასი ლარი. </w:t>
      </w:r>
    </w:p>
    <w:p w14:paraId="7EFC6632" w14:textId="77777777" w:rsidR="009B71C2" w:rsidRPr="00D44BAE" w:rsidRDefault="009B71C2" w:rsidP="00B252A8">
      <w:pPr>
        <w:spacing w:line="240" w:lineRule="auto"/>
        <w:ind w:firstLine="720"/>
        <w:jc w:val="both"/>
        <w:rPr>
          <w:rFonts w:ascii="Sylfaen" w:eastAsia="Times New Roman" w:hAnsi="Sylfaen"/>
          <w:lang w:val="ka-GE"/>
        </w:rPr>
      </w:pPr>
    </w:p>
    <w:sectPr w:rsidR="009B71C2" w:rsidRPr="00D44BAE" w:rsidSect="00A87831">
      <w:footerReference w:type="default" r:id="rId62"/>
      <w:pgSz w:w="12240" w:h="15840"/>
      <w:pgMar w:top="540" w:right="720" w:bottom="720" w:left="720" w:header="720" w:footer="720"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CFE2" w14:textId="77777777" w:rsidR="00406FB0" w:rsidRDefault="00406FB0">
      <w:pPr>
        <w:spacing w:after="0" w:line="240" w:lineRule="auto"/>
      </w:pPr>
      <w:r>
        <w:separator/>
      </w:r>
    </w:p>
  </w:endnote>
  <w:endnote w:type="continuationSeparator" w:id="0">
    <w:p w14:paraId="30620A3E" w14:textId="77777777" w:rsidR="00406FB0" w:rsidRDefault="0040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tNusx">
    <w:altName w:val="Calibri"/>
    <w:panose1 w:val="02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E09E" w14:textId="64AB7246" w:rsidR="00CC03F7" w:rsidRPr="006F1118" w:rsidRDefault="00CC03F7">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A87831">
      <w:rPr>
        <w:noProof/>
        <w:sz w:val="24"/>
        <w:szCs w:val="24"/>
      </w:rPr>
      <w:t>130</w:t>
    </w:r>
    <w:r w:rsidRPr="006F1118">
      <w:rPr>
        <w:sz w:val="24"/>
        <w:szCs w:val="24"/>
      </w:rPr>
      <w:fldChar w:fldCharType="end"/>
    </w:r>
  </w:p>
  <w:p w14:paraId="10CCF1A8" w14:textId="77777777" w:rsidR="00CC03F7" w:rsidRDefault="00CC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9E2F" w14:textId="77777777" w:rsidR="00406FB0" w:rsidRDefault="00406FB0">
      <w:pPr>
        <w:spacing w:after="0" w:line="240" w:lineRule="auto"/>
      </w:pPr>
      <w:r>
        <w:separator/>
      </w:r>
    </w:p>
  </w:footnote>
  <w:footnote w:type="continuationSeparator" w:id="0">
    <w:p w14:paraId="6E348D9E" w14:textId="77777777" w:rsidR="00406FB0" w:rsidRDefault="0040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2"/>
    <w:rsid w:val="00000E06"/>
    <w:rsid w:val="00001947"/>
    <w:rsid w:val="000037E1"/>
    <w:rsid w:val="00004275"/>
    <w:rsid w:val="00005AE0"/>
    <w:rsid w:val="00006884"/>
    <w:rsid w:val="00012DB1"/>
    <w:rsid w:val="00013D85"/>
    <w:rsid w:val="000160A3"/>
    <w:rsid w:val="000175A8"/>
    <w:rsid w:val="00023C9D"/>
    <w:rsid w:val="00034DAA"/>
    <w:rsid w:val="0003619D"/>
    <w:rsid w:val="00040B97"/>
    <w:rsid w:val="00043CBF"/>
    <w:rsid w:val="0004418A"/>
    <w:rsid w:val="00044594"/>
    <w:rsid w:val="000450D9"/>
    <w:rsid w:val="00050E96"/>
    <w:rsid w:val="00053386"/>
    <w:rsid w:val="000558C4"/>
    <w:rsid w:val="0005595F"/>
    <w:rsid w:val="00057BB9"/>
    <w:rsid w:val="00061C5D"/>
    <w:rsid w:val="000621B4"/>
    <w:rsid w:val="000628C6"/>
    <w:rsid w:val="0006360C"/>
    <w:rsid w:val="00066D02"/>
    <w:rsid w:val="000678DC"/>
    <w:rsid w:val="0008100B"/>
    <w:rsid w:val="00082999"/>
    <w:rsid w:val="00087D8E"/>
    <w:rsid w:val="00091903"/>
    <w:rsid w:val="000929DA"/>
    <w:rsid w:val="0009350B"/>
    <w:rsid w:val="0009706A"/>
    <w:rsid w:val="000A0402"/>
    <w:rsid w:val="000A1BF3"/>
    <w:rsid w:val="000A1E2E"/>
    <w:rsid w:val="000A3D42"/>
    <w:rsid w:val="000B1D90"/>
    <w:rsid w:val="000B2850"/>
    <w:rsid w:val="000B39B2"/>
    <w:rsid w:val="000B4702"/>
    <w:rsid w:val="000B6F58"/>
    <w:rsid w:val="000B7330"/>
    <w:rsid w:val="000C0F8A"/>
    <w:rsid w:val="000C4C69"/>
    <w:rsid w:val="000D1CCB"/>
    <w:rsid w:val="000D2E41"/>
    <w:rsid w:val="000E0C52"/>
    <w:rsid w:val="000E21E8"/>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BC5"/>
    <w:rsid w:val="00105C8F"/>
    <w:rsid w:val="00106D3E"/>
    <w:rsid w:val="00107648"/>
    <w:rsid w:val="0011465D"/>
    <w:rsid w:val="00114DE9"/>
    <w:rsid w:val="00115D78"/>
    <w:rsid w:val="00115F4D"/>
    <w:rsid w:val="00117733"/>
    <w:rsid w:val="00120CE8"/>
    <w:rsid w:val="00122C30"/>
    <w:rsid w:val="001352BA"/>
    <w:rsid w:val="00135F66"/>
    <w:rsid w:val="00142927"/>
    <w:rsid w:val="001439C2"/>
    <w:rsid w:val="00144671"/>
    <w:rsid w:val="00145388"/>
    <w:rsid w:val="00147132"/>
    <w:rsid w:val="00147B25"/>
    <w:rsid w:val="00150088"/>
    <w:rsid w:val="00152893"/>
    <w:rsid w:val="00154E51"/>
    <w:rsid w:val="00155345"/>
    <w:rsid w:val="0016039A"/>
    <w:rsid w:val="00162943"/>
    <w:rsid w:val="001648E1"/>
    <w:rsid w:val="001675AD"/>
    <w:rsid w:val="001712AC"/>
    <w:rsid w:val="001744CE"/>
    <w:rsid w:val="00174E9A"/>
    <w:rsid w:val="00180694"/>
    <w:rsid w:val="00180BA3"/>
    <w:rsid w:val="00183746"/>
    <w:rsid w:val="001854A5"/>
    <w:rsid w:val="00187452"/>
    <w:rsid w:val="00190661"/>
    <w:rsid w:val="00191088"/>
    <w:rsid w:val="00193162"/>
    <w:rsid w:val="0019321D"/>
    <w:rsid w:val="00193E6C"/>
    <w:rsid w:val="001950AB"/>
    <w:rsid w:val="00195510"/>
    <w:rsid w:val="001A182B"/>
    <w:rsid w:val="001A18E7"/>
    <w:rsid w:val="001A1DD0"/>
    <w:rsid w:val="001A4700"/>
    <w:rsid w:val="001B32F7"/>
    <w:rsid w:val="001B38BB"/>
    <w:rsid w:val="001B69BA"/>
    <w:rsid w:val="001B7135"/>
    <w:rsid w:val="001C0514"/>
    <w:rsid w:val="001C59A0"/>
    <w:rsid w:val="001D1910"/>
    <w:rsid w:val="001D1CEA"/>
    <w:rsid w:val="001D2D99"/>
    <w:rsid w:val="001D457B"/>
    <w:rsid w:val="001D576A"/>
    <w:rsid w:val="001D5AA8"/>
    <w:rsid w:val="001D61F6"/>
    <w:rsid w:val="001D68B3"/>
    <w:rsid w:val="001E00F0"/>
    <w:rsid w:val="001E35AC"/>
    <w:rsid w:val="001F182E"/>
    <w:rsid w:val="001F23B0"/>
    <w:rsid w:val="001F6914"/>
    <w:rsid w:val="001F7521"/>
    <w:rsid w:val="00201F48"/>
    <w:rsid w:val="0020306C"/>
    <w:rsid w:val="00205B53"/>
    <w:rsid w:val="002068C1"/>
    <w:rsid w:val="00206CA1"/>
    <w:rsid w:val="00206E1C"/>
    <w:rsid w:val="00207DC4"/>
    <w:rsid w:val="00210C53"/>
    <w:rsid w:val="002124A9"/>
    <w:rsid w:val="00215482"/>
    <w:rsid w:val="002213A8"/>
    <w:rsid w:val="00221D37"/>
    <w:rsid w:val="00223C4D"/>
    <w:rsid w:val="002251F8"/>
    <w:rsid w:val="00225564"/>
    <w:rsid w:val="00227BBA"/>
    <w:rsid w:val="00227F25"/>
    <w:rsid w:val="00233824"/>
    <w:rsid w:val="002351AA"/>
    <w:rsid w:val="00236024"/>
    <w:rsid w:val="00236813"/>
    <w:rsid w:val="00242A3E"/>
    <w:rsid w:val="00243860"/>
    <w:rsid w:val="00243BCA"/>
    <w:rsid w:val="002476BC"/>
    <w:rsid w:val="00247F29"/>
    <w:rsid w:val="002517DD"/>
    <w:rsid w:val="00252D3F"/>
    <w:rsid w:val="00253B7D"/>
    <w:rsid w:val="00255C09"/>
    <w:rsid w:val="002641F5"/>
    <w:rsid w:val="0026530C"/>
    <w:rsid w:val="00270EA3"/>
    <w:rsid w:val="002760FA"/>
    <w:rsid w:val="00277666"/>
    <w:rsid w:val="002777E6"/>
    <w:rsid w:val="0028374D"/>
    <w:rsid w:val="00285A7C"/>
    <w:rsid w:val="00292A11"/>
    <w:rsid w:val="00292E9F"/>
    <w:rsid w:val="002945EA"/>
    <w:rsid w:val="00294A2D"/>
    <w:rsid w:val="002962FA"/>
    <w:rsid w:val="002977F5"/>
    <w:rsid w:val="00297959"/>
    <w:rsid w:val="00297BE3"/>
    <w:rsid w:val="00297F19"/>
    <w:rsid w:val="002A21E5"/>
    <w:rsid w:val="002A537F"/>
    <w:rsid w:val="002A5970"/>
    <w:rsid w:val="002A59A1"/>
    <w:rsid w:val="002A5EAF"/>
    <w:rsid w:val="002B31E0"/>
    <w:rsid w:val="002B330D"/>
    <w:rsid w:val="002B54AE"/>
    <w:rsid w:val="002B77E5"/>
    <w:rsid w:val="002C2119"/>
    <w:rsid w:val="002D1050"/>
    <w:rsid w:val="002D185E"/>
    <w:rsid w:val="002D3593"/>
    <w:rsid w:val="002D5830"/>
    <w:rsid w:val="002D5D1E"/>
    <w:rsid w:val="002D7681"/>
    <w:rsid w:val="002E4F46"/>
    <w:rsid w:val="002E5035"/>
    <w:rsid w:val="002E5041"/>
    <w:rsid w:val="002E5CE0"/>
    <w:rsid w:val="002E74FF"/>
    <w:rsid w:val="002E76BD"/>
    <w:rsid w:val="002F22A4"/>
    <w:rsid w:val="002F7FBC"/>
    <w:rsid w:val="003002BB"/>
    <w:rsid w:val="00301694"/>
    <w:rsid w:val="00302EB9"/>
    <w:rsid w:val="0030533D"/>
    <w:rsid w:val="00306DEE"/>
    <w:rsid w:val="00310667"/>
    <w:rsid w:val="0031175A"/>
    <w:rsid w:val="003129EB"/>
    <w:rsid w:val="00314E11"/>
    <w:rsid w:val="00320B56"/>
    <w:rsid w:val="0032366D"/>
    <w:rsid w:val="0032449F"/>
    <w:rsid w:val="003256B5"/>
    <w:rsid w:val="00330CD1"/>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CC5"/>
    <w:rsid w:val="00365A62"/>
    <w:rsid w:val="00365CA1"/>
    <w:rsid w:val="0037311C"/>
    <w:rsid w:val="0037658C"/>
    <w:rsid w:val="003778F4"/>
    <w:rsid w:val="00380845"/>
    <w:rsid w:val="00380CD8"/>
    <w:rsid w:val="00383659"/>
    <w:rsid w:val="00383FB1"/>
    <w:rsid w:val="00384E23"/>
    <w:rsid w:val="00385775"/>
    <w:rsid w:val="00385AB1"/>
    <w:rsid w:val="003873D8"/>
    <w:rsid w:val="00390D8C"/>
    <w:rsid w:val="003916BC"/>
    <w:rsid w:val="0039232A"/>
    <w:rsid w:val="00392A76"/>
    <w:rsid w:val="003934AC"/>
    <w:rsid w:val="003937E4"/>
    <w:rsid w:val="00394024"/>
    <w:rsid w:val="00397338"/>
    <w:rsid w:val="003A4E79"/>
    <w:rsid w:val="003A69E5"/>
    <w:rsid w:val="003B1ECA"/>
    <w:rsid w:val="003B3797"/>
    <w:rsid w:val="003B3CA1"/>
    <w:rsid w:val="003B596B"/>
    <w:rsid w:val="003B7588"/>
    <w:rsid w:val="003C25A8"/>
    <w:rsid w:val="003C42E5"/>
    <w:rsid w:val="003C49C6"/>
    <w:rsid w:val="003C4C90"/>
    <w:rsid w:val="003C56A9"/>
    <w:rsid w:val="003C6A41"/>
    <w:rsid w:val="003C6B22"/>
    <w:rsid w:val="003D1021"/>
    <w:rsid w:val="003D3DC8"/>
    <w:rsid w:val="003D4619"/>
    <w:rsid w:val="003E1724"/>
    <w:rsid w:val="003E253A"/>
    <w:rsid w:val="003E2CA3"/>
    <w:rsid w:val="003E3783"/>
    <w:rsid w:val="003E67E8"/>
    <w:rsid w:val="003E6A67"/>
    <w:rsid w:val="003E7BB0"/>
    <w:rsid w:val="003F04A7"/>
    <w:rsid w:val="003F1860"/>
    <w:rsid w:val="003F1B41"/>
    <w:rsid w:val="003F1E4C"/>
    <w:rsid w:val="003F3EC9"/>
    <w:rsid w:val="00402553"/>
    <w:rsid w:val="00405022"/>
    <w:rsid w:val="004058AF"/>
    <w:rsid w:val="00406FB0"/>
    <w:rsid w:val="00411F21"/>
    <w:rsid w:val="00413BC6"/>
    <w:rsid w:val="00413F8A"/>
    <w:rsid w:val="00417EC8"/>
    <w:rsid w:val="00417F59"/>
    <w:rsid w:val="0042028D"/>
    <w:rsid w:val="00420C49"/>
    <w:rsid w:val="004244DA"/>
    <w:rsid w:val="00426137"/>
    <w:rsid w:val="004329DD"/>
    <w:rsid w:val="00432AD4"/>
    <w:rsid w:val="00432FB5"/>
    <w:rsid w:val="00440B8B"/>
    <w:rsid w:val="00442A4B"/>
    <w:rsid w:val="00444232"/>
    <w:rsid w:val="004446F8"/>
    <w:rsid w:val="00452964"/>
    <w:rsid w:val="00453F54"/>
    <w:rsid w:val="0045504A"/>
    <w:rsid w:val="0045565A"/>
    <w:rsid w:val="00457386"/>
    <w:rsid w:val="00457A05"/>
    <w:rsid w:val="00460C63"/>
    <w:rsid w:val="00461CD6"/>
    <w:rsid w:val="00466500"/>
    <w:rsid w:val="00467123"/>
    <w:rsid w:val="004672B6"/>
    <w:rsid w:val="00470AF6"/>
    <w:rsid w:val="00471E31"/>
    <w:rsid w:val="0047231C"/>
    <w:rsid w:val="004732A1"/>
    <w:rsid w:val="004741BB"/>
    <w:rsid w:val="00474B98"/>
    <w:rsid w:val="004776FF"/>
    <w:rsid w:val="00482591"/>
    <w:rsid w:val="00482BB0"/>
    <w:rsid w:val="004830C9"/>
    <w:rsid w:val="00485672"/>
    <w:rsid w:val="00485D7E"/>
    <w:rsid w:val="00487567"/>
    <w:rsid w:val="0048756F"/>
    <w:rsid w:val="004906D1"/>
    <w:rsid w:val="00490D63"/>
    <w:rsid w:val="00494265"/>
    <w:rsid w:val="00495440"/>
    <w:rsid w:val="00496FAF"/>
    <w:rsid w:val="00497C8D"/>
    <w:rsid w:val="00497C95"/>
    <w:rsid w:val="004A082B"/>
    <w:rsid w:val="004A45EE"/>
    <w:rsid w:val="004A72E8"/>
    <w:rsid w:val="004A74E7"/>
    <w:rsid w:val="004A7711"/>
    <w:rsid w:val="004B021B"/>
    <w:rsid w:val="004B060F"/>
    <w:rsid w:val="004B10D2"/>
    <w:rsid w:val="004B36F0"/>
    <w:rsid w:val="004B51D8"/>
    <w:rsid w:val="004B67BE"/>
    <w:rsid w:val="004B6E0C"/>
    <w:rsid w:val="004C5C19"/>
    <w:rsid w:val="004C5E5C"/>
    <w:rsid w:val="004C7878"/>
    <w:rsid w:val="004D010A"/>
    <w:rsid w:val="004D076E"/>
    <w:rsid w:val="004D1746"/>
    <w:rsid w:val="004D4A5D"/>
    <w:rsid w:val="004D4B03"/>
    <w:rsid w:val="004D5115"/>
    <w:rsid w:val="004D578D"/>
    <w:rsid w:val="004D5BE3"/>
    <w:rsid w:val="004D74B9"/>
    <w:rsid w:val="004E15D3"/>
    <w:rsid w:val="004E608D"/>
    <w:rsid w:val="004E76D7"/>
    <w:rsid w:val="004F0255"/>
    <w:rsid w:val="004F4E60"/>
    <w:rsid w:val="004F5313"/>
    <w:rsid w:val="00500409"/>
    <w:rsid w:val="00500A0D"/>
    <w:rsid w:val="005011DD"/>
    <w:rsid w:val="00501340"/>
    <w:rsid w:val="005024A4"/>
    <w:rsid w:val="00503CA9"/>
    <w:rsid w:val="00507C86"/>
    <w:rsid w:val="0051415F"/>
    <w:rsid w:val="00515BFD"/>
    <w:rsid w:val="00515C91"/>
    <w:rsid w:val="0051734A"/>
    <w:rsid w:val="00517C2E"/>
    <w:rsid w:val="00520628"/>
    <w:rsid w:val="00521B50"/>
    <w:rsid w:val="00521F95"/>
    <w:rsid w:val="00522629"/>
    <w:rsid w:val="005262F3"/>
    <w:rsid w:val="005265E4"/>
    <w:rsid w:val="00526F6D"/>
    <w:rsid w:val="00527B9B"/>
    <w:rsid w:val="005303EB"/>
    <w:rsid w:val="005312F8"/>
    <w:rsid w:val="00532D37"/>
    <w:rsid w:val="00535F72"/>
    <w:rsid w:val="00536A03"/>
    <w:rsid w:val="00543DC6"/>
    <w:rsid w:val="00544753"/>
    <w:rsid w:val="00544B69"/>
    <w:rsid w:val="00545551"/>
    <w:rsid w:val="0055583A"/>
    <w:rsid w:val="00557723"/>
    <w:rsid w:val="0056501B"/>
    <w:rsid w:val="00565928"/>
    <w:rsid w:val="00565F6C"/>
    <w:rsid w:val="00565FB3"/>
    <w:rsid w:val="0056669A"/>
    <w:rsid w:val="00571A04"/>
    <w:rsid w:val="00574CA6"/>
    <w:rsid w:val="00577D8E"/>
    <w:rsid w:val="0058051B"/>
    <w:rsid w:val="00580F75"/>
    <w:rsid w:val="005816A0"/>
    <w:rsid w:val="0058384E"/>
    <w:rsid w:val="005874E1"/>
    <w:rsid w:val="00590378"/>
    <w:rsid w:val="00591787"/>
    <w:rsid w:val="00592FBC"/>
    <w:rsid w:val="00595A9C"/>
    <w:rsid w:val="00595F70"/>
    <w:rsid w:val="00596646"/>
    <w:rsid w:val="005A4584"/>
    <w:rsid w:val="005A68FB"/>
    <w:rsid w:val="005A70C4"/>
    <w:rsid w:val="005A7C3A"/>
    <w:rsid w:val="005B0DA8"/>
    <w:rsid w:val="005B2413"/>
    <w:rsid w:val="005B2EB1"/>
    <w:rsid w:val="005B303E"/>
    <w:rsid w:val="005B7D6A"/>
    <w:rsid w:val="005B7E1B"/>
    <w:rsid w:val="005C2F1B"/>
    <w:rsid w:val="005C622C"/>
    <w:rsid w:val="005C7EA9"/>
    <w:rsid w:val="005C7F72"/>
    <w:rsid w:val="005D1439"/>
    <w:rsid w:val="005D4569"/>
    <w:rsid w:val="005D5992"/>
    <w:rsid w:val="005D599B"/>
    <w:rsid w:val="005D7684"/>
    <w:rsid w:val="005E119B"/>
    <w:rsid w:val="005E51A1"/>
    <w:rsid w:val="005E5ADE"/>
    <w:rsid w:val="005E5D69"/>
    <w:rsid w:val="005E64C8"/>
    <w:rsid w:val="005E7486"/>
    <w:rsid w:val="005F0128"/>
    <w:rsid w:val="005F06DD"/>
    <w:rsid w:val="005F0B54"/>
    <w:rsid w:val="005F157B"/>
    <w:rsid w:val="005F29C6"/>
    <w:rsid w:val="005F582D"/>
    <w:rsid w:val="005F5885"/>
    <w:rsid w:val="005F77B3"/>
    <w:rsid w:val="00602FBF"/>
    <w:rsid w:val="006031E8"/>
    <w:rsid w:val="006040ED"/>
    <w:rsid w:val="006048C3"/>
    <w:rsid w:val="0060538B"/>
    <w:rsid w:val="006055BA"/>
    <w:rsid w:val="00606437"/>
    <w:rsid w:val="00606A49"/>
    <w:rsid w:val="00607F1F"/>
    <w:rsid w:val="00611721"/>
    <w:rsid w:val="006126B7"/>
    <w:rsid w:val="00613263"/>
    <w:rsid w:val="006154AC"/>
    <w:rsid w:val="006215FE"/>
    <w:rsid w:val="00622A5E"/>
    <w:rsid w:val="00623AE1"/>
    <w:rsid w:val="0063246E"/>
    <w:rsid w:val="006337E2"/>
    <w:rsid w:val="00633ED3"/>
    <w:rsid w:val="00634609"/>
    <w:rsid w:val="006348BC"/>
    <w:rsid w:val="00636BCB"/>
    <w:rsid w:val="00636D7C"/>
    <w:rsid w:val="00640839"/>
    <w:rsid w:val="00641FB1"/>
    <w:rsid w:val="00644630"/>
    <w:rsid w:val="00646E38"/>
    <w:rsid w:val="0064777C"/>
    <w:rsid w:val="00657D18"/>
    <w:rsid w:val="0066211A"/>
    <w:rsid w:val="00662D6B"/>
    <w:rsid w:val="00671624"/>
    <w:rsid w:val="00671F55"/>
    <w:rsid w:val="0067345D"/>
    <w:rsid w:val="00675D65"/>
    <w:rsid w:val="0068054C"/>
    <w:rsid w:val="00680859"/>
    <w:rsid w:val="00682855"/>
    <w:rsid w:val="006833A8"/>
    <w:rsid w:val="006847A1"/>
    <w:rsid w:val="00684B96"/>
    <w:rsid w:val="0068735D"/>
    <w:rsid w:val="00694B21"/>
    <w:rsid w:val="006958AC"/>
    <w:rsid w:val="00696245"/>
    <w:rsid w:val="00696560"/>
    <w:rsid w:val="00696C60"/>
    <w:rsid w:val="006A23F7"/>
    <w:rsid w:val="006A2EE5"/>
    <w:rsid w:val="006A4F09"/>
    <w:rsid w:val="006A52F0"/>
    <w:rsid w:val="006B208C"/>
    <w:rsid w:val="006B24F3"/>
    <w:rsid w:val="006B28BA"/>
    <w:rsid w:val="006B3A64"/>
    <w:rsid w:val="006B5B7A"/>
    <w:rsid w:val="006B7F08"/>
    <w:rsid w:val="006C1823"/>
    <w:rsid w:val="006C1F8E"/>
    <w:rsid w:val="006C2C63"/>
    <w:rsid w:val="006C33D6"/>
    <w:rsid w:val="006D0FB1"/>
    <w:rsid w:val="006D68B7"/>
    <w:rsid w:val="006E172D"/>
    <w:rsid w:val="006E1DA1"/>
    <w:rsid w:val="006E20D0"/>
    <w:rsid w:val="006E373D"/>
    <w:rsid w:val="006E5847"/>
    <w:rsid w:val="006E7652"/>
    <w:rsid w:val="006E7C0C"/>
    <w:rsid w:val="006F2E83"/>
    <w:rsid w:val="006F3495"/>
    <w:rsid w:val="006F5ADF"/>
    <w:rsid w:val="006F5FCD"/>
    <w:rsid w:val="006F64FF"/>
    <w:rsid w:val="006F7D04"/>
    <w:rsid w:val="00702E59"/>
    <w:rsid w:val="00704184"/>
    <w:rsid w:val="0070721D"/>
    <w:rsid w:val="00710E4A"/>
    <w:rsid w:val="0071170B"/>
    <w:rsid w:val="007121B8"/>
    <w:rsid w:val="007132C2"/>
    <w:rsid w:val="00713BE8"/>
    <w:rsid w:val="00715C0F"/>
    <w:rsid w:val="007168EB"/>
    <w:rsid w:val="00722C76"/>
    <w:rsid w:val="00726451"/>
    <w:rsid w:val="00730967"/>
    <w:rsid w:val="007345DC"/>
    <w:rsid w:val="00735A2C"/>
    <w:rsid w:val="0074023B"/>
    <w:rsid w:val="00741AD6"/>
    <w:rsid w:val="00742C99"/>
    <w:rsid w:val="00743300"/>
    <w:rsid w:val="007439E5"/>
    <w:rsid w:val="00746CCF"/>
    <w:rsid w:val="00747D1D"/>
    <w:rsid w:val="00755F7B"/>
    <w:rsid w:val="007608CA"/>
    <w:rsid w:val="00761094"/>
    <w:rsid w:val="00762FB1"/>
    <w:rsid w:val="00763DA4"/>
    <w:rsid w:val="00766222"/>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092A"/>
    <w:rsid w:val="007A2A59"/>
    <w:rsid w:val="007A360A"/>
    <w:rsid w:val="007A3A00"/>
    <w:rsid w:val="007A6813"/>
    <w:rsid w:val="007B2F49"/>
    <w:rsid w:val="007B5DEE"/>
    <w:rsid w:val="007B6DD3"/>
    <w:rsid w:val="007C4BD1"/>
    <w:rsid w:val="007C7FCF"/>
    <w:rsid w:val="007D014A"/>
    <w:rsid w:val="007D134E"/>
    <w:rsid w:val="007D2F8D"/>
    <w:rsid w:val="007D3D34"/>
    <w:rsid w:val="007D6B34"/>
    <w:rsid w:val="007D713D"/>
    <w:rsid w:val="007E01D5"/>
    <w:rsid w:val="007E24D4"/>
    <w:rsid w:val="007E6079"/>
    <w:rsid w:val="007F2A0A"/>
    <w:rsid w:val="007F3FFA"/>
    <w:rsid w:val="007F482E"/>
    <w:rsid w:val="007F4F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4022E"/>
    <w:rsid w:val="008418B0"/>
    <w:rsid w:val="00843BFD"/>
    <w:rsid w:val="008457EE"/>
    <w:rsid w:val="00851011"/>
    <w:rsid w:val="00851238"/>
    <w:rsid w:val="00851522"/>
    <w:rsid w:val="00851819"/>
    <w:rsid w:val="00852813"/>
    <w:rsid w:val="00852FD8"/>
    <w:rsid w:val="00854236"/>
    <w:rsid w:val="008551DB"/>
    <w:rsid w:val="008579F4"/>
    <w:rsid w:val="008603B2"/>
    <w:rsid w:val="00867C92"/>
    <w:rsid w:val="008700F5"/>
    <w:rsid w:val="00870E11"/>
    <w:rsid w:val="00872A9B"/>
    <w:rsid w:val="00872FDC"/>
    <w:rsid w:val="00874EFB"/>
    <w:rsid w:val="00875B1A"/>
    <w:rsid w:val="00880903"/>
    <w:rsid w:val="00881A49"/>
    <w:rsid w:val="0088284F"/>
    <w:rsid w:val="00885253"/>
    <w:rsid w:val="00885296"/>
    <w:rsid w:val="00887666"/>
    <w:rsid w:val="008907C6"/>
    <w:rsid w:val="00892E8E"/>
    <w:rsid w:val="0089509B"/>
    <w:rsid w:val="0089617F"/>
    <w:rsid w:val="00897622"/>
    <w:rsid w:val="008A04E5"/>
    <w:rsid w:val="008A1F49"/>
    <w:rsid w:val="008A3601"/>
    <w:rsid w:val="008A360D"/>
    <w:rsid w:val="008B147D"/>
    <w:rsid w:val="008B1B1F"/>
    <w:rsid w:val="008B2E41"/>
    <w:rsid w:val="008B347C"/>
    <w:rsid w:val="008B4944"/>
    <w:rsid w:val="008B69F9"/>
    <w:rsid w:val="008C23A9"/>
    <w:rsid w:val="008C2557"/>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496D"/>
    <w:rsid w:val="008F06DE"/>
    <w:rsid w:val="008F0BB3"/>
    <w:rsid w:val="008F1CFC"/>
    <w:rsid w:val="008F5F35"/>
    <w:rsid w:val="00902124"/>
    <w:rsid w:val="009021BB"/>
    <w:rsid w:val="00912424"/>
    <w:rsid w:val="00912CA1"/>
    <w:rsid w:val="00913D73"/>
    <w:rsid w:val="0091523C"/>
    <w:rsid w:val="0091544C"/>
    <w:rsid w:val="0092127A"/>
    <w:rsid w:val="00922769"/>
    <w:rsid w:val="00927036"/>
    <w:rsid w:val="0092747F"/>
    <w:rsid w:val="009307F5"/>
    <w:rsid w:val="009336DC"/>
    <w:rsid w:val="00941CD3"/>
    <w:rsid w:val="0094209F"/>
    <w:rsid w:val="00943815"/>
    <w:rsid w:val="00945EA3"/>
    <w:rsid w:val="00946C90"/>
    <w:rsid w:val="0095482A"/>
    <w:rsid w:val="00955B2F"/>
    <w:rsid w:val="00957646"/>
    <w:rsid w:val="00963610"/>
    <w:rsid w:val="009678EC"/>
    <w:rsid w:val="00967AF4"/>
    <w:rsid w:val="00970674"/>
    <w:rsid w:val="00970A18"/>
    <w:rsid w:val="00970EFE"/>
    <w:rsid w:val="009712A8"/>
    <w:rsid w:val="009729E4"/>
    <w:rsid w:val="009730D7"/>
    <w:rsid w:val="00974D7D"/>
    <w:rsid w:val="00977C9D"/>
    <w:rsid w:val="00981714"/>
    <w:rsid w:val="009833AD"/>
    <w:rsid w:val="00986F28"/>
    <w:rsid w:val="00993858"/>
    <w:rsid w:val="0099560D"/>
    <w:rsid w:val="009965DD"/>
    <w:rsid w:val="009A205D"/>
    <w:rsid w:val="009A7087"/>
    <w:rsid w:val="009A7B3D"/>
    <w:rsid w:val="009B0F8E"/>
    <w:rsid w:val="009B1491"/>
    <w:rsid w:val="009B260B"/>
    <w:rsid w:val="009B5F36"/>
    <w:rsid w:val="009B71C2"/>
    <w:rsid w:val="009C3013"/>
    <w:rsid w:val="009C5365"/>
    <w:rsid w:val="009C5458"/>
    <w:rsid w:val="009C6E24"/>
    <w:rsid w:val="009D0010"/>
    <w:rsid w:val="009D04C3"/>
    <w:rsid w:val="009D1759"/>
    <w:rsid w:val="009D2F21"/>
    <w:rsid w:val="009D3267"/>
    <w:rsid w:val="009D36C8"/>
    <w:rsid w:val="009D6596"/>
    <w:rsid w:val="009D69E9"/>
    <w:rsid w:val="009D70E9"/>
    <w:rsid w:val="009D7841"/>
    <w:rsid w:val="009D7A5E"/>
    <w:rsid w:val="009E140D"/>
    <w:rsid w:val="009E7DBC"/>
    <w:rsid w:val="009F33B1"/>
    <w:rsid w:val="009F4663"/>
    <w:rsid w:val="009F4BF5"/>
    <w:rsid w:val="009F72D8"/>
    <w:rsid w:val="00A03B76"/>
    <w:rsid w:val="00A05ECF"/>
    <w:rsid w:val="00A07A6C"/>
    <w:rsid w:val="00A1093D"/>
    <w:rsid w:val="00A1119C"/>
    <w:rsid w:val="00A111DE"/>
    <w:rsid w:val="00A170CE"/>
    <w:rsid w:val="00A17EC4"/>
    <w:rsid w:val="00A20E78"/>
    <w:rsid w:val="00A21179"/>
    <w:rsid w:val="00A23D70"/>
    <w:rsid w:val="00A26E4C"/>
    <w:rsid w:val="00A27024"/>
    <w:rsid w:val="00A27B5C"/>
    <w:rsid w:val="00A352B3"/>
    <w:rsid w:val="00A373BB"/>
    <w:rsid w:val="00A40E7D"/>
    <w:rsid w:val="00A4156B"/>
    <w:rsid w:val="00A43CA6"/>
    <w:rsid w:val="00A46AF0"/>
    <w:rsid w:val="00A476C9"/>
    <w:rsid w:val="00A47DF5"/>
    <w:rsid w:val="00A47F77"/>
    <w:rsid w:val="00A5186E"/>
    <w:rsid w:val="00A54BF6"/>
    <w:rsid w:val="00A57259"/>
    <w:rsid w:val="00A60954"/>
    <w:rsid w:val="00A610E8"/>
    <w:rsid w:val="00A61C98"/>
    <w:rsid w:val="00A6711A"/>
    <w:rsid w:val="00A67C06"/>
    <w:rsid w:val="00A70D95"/>
    <w:rsid w:val="00A710F4"/>
    <w:rsid w:val="00A71E58"/>
    <w:rsid w:val="00A73646"/>
    <w:rsid w:val="00A74DEB"/>
    <w:rsid w:val="00A832E4"/>
    <w:rsid w:val="00A86460"/>
    <w:rsid w:val="00A87831"/>
    <w:rsid w:val="00A947A4"/>
    <w:rsid w:val="00A9604A"/>
    <w:rsid w:val="00A9663E"/>
    <w:rsid w:val="00A96E63"/>
    <w:rsid w:val="00AA067C"/>
    <w:rsid w:val="00AA202C"/>
    <w:rsid w:val="00AA32B9"/>
    <w:rsid w:val="00AA4479"/>
    <w:rsid w:val="00AA4D1F"/>
    <w:rsid w:val="00AA4E8C"/>
    <w:rsid w:val="00AA4FC9"/>
    <w:rsid w:val="00AB0B87"/>
    <w:rsid w:val="00AB0EBD"/>
    <w:rsid w:val="00AB10E4"/>
    <w:rsid w:val="00AB2A44"/>
    <w:rsid w:val="00AB2AA0"/>
    <w:rsid w:val="00AB3E35"/>
    <w:rsid w:val="00AB44C7"/>
    <w:rsid w:val="00AB46CE"/>
    <w:rsid w:val="00AB745B"/>
    <w:rsid w:val="00AC0710"/>
    <w:rsid w:val="00AC0B16"/>
    <w:rsid w:val="00AC1B8F"/>
    <w:rsid w:val="00AC2234"/>
    <w:rsid w:val="00AC659E"/>
    <w:rsid w:val="00AD198C"/>
    <w:rsid w:val="00AD1E19"/>
    <w:rsid w:val="00AD2DF6"/>
    <w:rsid w:val="00AD47E5"/>
    <w:rsid w:val="00AD4AFC"/>
    <w:rsid w:val="00AD55F5"/>
    <w:rsid w:val="00AD61E6"/>
    <w:rsid w:val="00AD7C25"/>
    <w:rsid w:val="00AE0F7D"/>
    <w:rsid w:val="00AE1F1F"/>
    <w:rsid w:val="00AE218B"/>
    <w:rsid w:val="00AE2C87"/>
    <w:rsid w:val="00AE51DA"/>
    <w:rsid w:val="00AE5D16"/>
    <w:rsid w:val="00AE7847"/>
    <w:rsid w:val="00AE7EA4"/>
    <w:rsid w:val="00AF0821"/>
    <w:rsid w:val="00AF2EB5"/>
    <w:rsid w:val="00B1009A"/>
    <w:rsid w:val="00B11594"/>
    <w:rsid w:val="00B15414"/>
    <w:rsid w:val="00B1654F"/>
    <w:rsid w:val="00B1679D"/>
    <w:rsid w:val="00B16CE8"/>
    <w:rsid w:val="00B171AE"/>
    <w:rsid w:val="00B20344"/>
    <w:rsid w:val="00B21C03"/>
    <w:rsid w:val="00B21F1F"/>
    <w:rsid w:val="00B230C8"/>
    <w:rsid w:val="00B23186"/>
    <w:rsid w:val="00B252A8"/>
    <w:rsid w:val="00B26160"/>
    <w:rsid w:val="00B30BCB"/>
    <w:rsid w:val="00B3101E"/>
    <w:rsid w:val="00B40CC3"/>
    <w:rsid w:val="00B431ED"/>
    <w:rsid w:val="00B44476"/>
    <w:rsid w:val="00B44910"/>
    <w:rsid w:val="00B45C35"/>
    <w:rsid w:val="00B47A3D"/>
    <w:rsid w:val="00B553FB"/>
    <w:rsid w:val="00B616D4"/>
    <w:rsid w:val="00B65A86"/>
    <w:rsid w:val="00B66E08"/>
    <w:rsid w:val="00B7243D"/>
    <w:rsid w:val="00B743CA"/>
    <w:rsid w:val="00B751F7"/>
    <w:rsid w:val="00B753AF"/>
    <w:rsid w:val="00B80694"/>
    <w:rsid w:val="00B82075"/>
    <w:rsid w:val="00B825CA"/>
    <w:rsid w:val="00B83B67"/>
    <w:rsid w:val="00B8563A"/>
    <w:rsid w:val="00B86032"/>
    <w:rsid w:val="00B903A7"/>
    <w:rsid w:val="00B90502"/>
    <w:rsid w:val="00B9149B"/>
    <w:rsid w:val="00B92662"/>
    <w:rsid w:val="00B94EBD"/>
    <w:rsid w:val="00B95AAF"/>
    <w:rsid w:val="00BA195E"/>
    <w:rsid w:val="00BA2BF0"/>
    <w:rsid w:val="00BA635D"/>
    <w:rsid w:val="00BA6C67"/>
    <w:rsid w:val="00BA764F"/>
    <w:rsid w:val="00BB0B47"/>
    <w:rsid w:val="00BB3015"/>
    <w:rsid w:val="00BB399F"/>
    <w:rsid w:val="00BB77B8"/>
    <w:rsid w:val="00BC0F8C"/>
    <w:rsid w:val="00BC26A4"/>
    <w:rsid w:val="00BC35DF"/>
    <w:rsid w:val="00BE3050"/>
    <w:rsid w:val="00BE4925"/>
    <w:rsid w:val="00BE573A"/>
    <w:rsid w:val="00BE6221"/>
    <w:rsid w:val="00BF12AC"/>
    <w:rsid w:val="00BF13A4"/>
    <w:rsid w:val="00BF1D12"/>
    <w:rsid w:val="00BF29C6"/>
    <w:rsid w:val="00BF3434"/>
    <w:rsid w:val="00C037D1"/>
    <w:rsid w:val="00C058E9"/>
    <w:rsid w:val="00C06F1A"/>
    <w:rsid w:val="00C10818"/>
    <w:rsid w:val="00C1181C"/>
    <w:rsid w:val="00C11BF5"/>
    <w:rsid w:val="00C1287E"/>
    <w:rsid w:val="00C14F3C"/>
    <w:rsid w:val="00C165AC"/>
    <w:rsid w:val="00C16FCF"/>
    <w:rsid w:val="00C2051E"/>
    <w:rsid w:val="00C21224"/>
    <w:rsid w:val="00C2224A"/>
    <w:rsid w:val="00C22E99"/>
    <w:rsid w:val="00C2414A"/>
    <w:rsid w:val="00C24C9D"/>
    <w:rsid w:val="00C2583D"/>
    <w:rsid w:val="00C273AF"/>
    <w:rsid w:val="00C30489"/>
    <w:rsid w:val="00C32EE1"/>
    <w:rsid w:val="00C3389C"/>
    <w:rsid w:val="00C358B8"/>
    <w:rsid w:val="00C41ADD"/>
    <w:rsid w:val="00C421DF"/>
    <w:rsid w:val="00C442C8"/>
    <w:rsid w:val="00C46ADF"/>
    <w:rsid w:val="00C50DB6"/>
    <w:rsid w:val="00C5253D"/>
    <w:rsid w:val="00C55274"/>
    <w:rsid w:val="00C5658A"/>
    <w:rsid w:val="00C57A77"/>
    <w:rsid w:val="00C63476"/>
    <w:rsid w:val="00C65710"/>
    <w:rsid w:val="00C6624E"/>
    <w:rsid w:val="00C67C9B"/>
    <w:rsid w:val="00C7171F"/>
    <w:rsid w:val="00C71EE8"/>
    <w:rsid w:val="00C74B11"/>
    <w:rsid w:val="00C77EB1"/>
    <w:rsid w:val="00C8420C"/>
    <w:rsid w:val="00C8433A"/>
    <w:rsid w:val="00C8476A"/>
    <w:rsid w:val="00C870EF"/>
    <w:rsid w:val="00C87D88"/>
    <w:rsid w:val="00C90FF5"/>
    <w:rsid w:val="00C91339"/>
    <w:rsid w:val="00C9219F"/>
    <w:rsid w:val="00C931B9"/>
    <w:rsid w:val="00C93C9E"/>
    <w:rsid w:val="00C95479"/>
    <w:rsid w:val="00C9642C"/>
    <w:rsid w:val="00C96BC4"/>
    <w:rsid w:val="00CA3F57"/>
    <w:rsid w:val="00CA408F"/>
    <w:rsid w:val="00CA6302"/>
    <w:rsid w:val="00CA7A14"/>
    <w:rsid w:val="00CB3279"/>
    <w:rsid w:val="00CB46ED"/>
    <w:rsid w:val="00CB7429"/>
    <w:rsid w:val="00CB7462"/>
    <w:rsid w:val="00CC03F7"/>
    <w:rsid w:val="00CC0B57"/>
    <w:rsid w:val="00CC0BA7"/>
    <w:rsid w:val="00CC0EDD"/>
    <w:rsid w:val="00CC51EB"/>
    <w:rsid w:val="00CC5967"/>
    <w:rsid w:val="00CD0118"/>
    <w:rsid w:val="00CD5AA1"/>
    <w:rsid w:val="00CE02D2"/>
    <w:rsid w:val="00CE0425"/>
    <w:rsid w:val="00CE0ED3"/>
    <w:rsid w:val="00CE16BE"/>
    <w:rsid w:val="00CE40B1"/>
    <w:rsid w:val="00CE6FA7"/>
    <w:rsid w:val="00CF2E8E"/>
    <w:rsid w:val="00CF36B5"/>
    <w:rsid w:val="00CF39BF"/>
    <w:rsid w:val="00CF69F0"/>
    <w:rsid w:val="00D0015C"/>
    <w:rsid w:val="00D0127C"/>
    <w:rsid w:val="00D022E7"/>
    <w:rsid w:val="00D027F6"/>
    <w:rsid w:val="00D02CC4"/>
    <w:rsid w:val="00D045E1"/>
    <w:rsid w:val="00D04FF0"/>
    <w:rsid w:val="00D05446"/>
    <w:rsid w:val="00D1630F"/>
    <w:rsid w:val="00D167FC"/>
    <w:rsid w:val="00D16C87"/>
    <w:rsid w:val="00D17A44"/>
    <w:rsid w:val="00D2118C"/>
    <w:rsid w:val="00D21371"/>
    <w:rsid w:val="00D214CA"/>
    <w:rsid w:val="00D221C5"/>
    <w:rsid w:val="00D232CD"/>
    <w:rsid w:val="00D24268"/>
    <w:rsid w:val="00D244F9"/>
    <w:rsid w:val="00D2514A"/>
    <w:rsid w:val="00D315AB"/>
    <w:rsid w:val="00D31B45"/>
    <w:rsid w:val="00D36674"/>
    <w:rsid w:val="00D4029B"/>
    <w:rsid w:val="00D41482"/>
    <w:rsid w:val="00D434B1"/>
    <w:rsid w:val="00D44BA3"/>
    <w:rsid w:val="00D44BAE"/>
    <w:rsid w:val="00D46B50"/>
    <w:rsid w:val="00D53554"/>
    <w:rsid w:val="00D55230"/>
    <w:rsid w:val="00D5529E"/>
    <w:rsid w:val="00D55CEF"/>
    <w:rsid w:val="00D605C2"/>
    <w:rsid w:val="00D60DFC"/>
    <w:rsid w:val="00D624D2"/>
    <w:rsid w:val="00D661B6"/>
    <w:rsid w:val="00D66B0D"/>
    <w:rsid w:val="00D6765F"/>
    <w:rsid w:val="00D7031D"/>
    <w:rsid w:val="00D71C6A"/>
    <w:rsid w:val="00D72FB9"/>
    <w:rsid w:val="00D7597A"/>
    <w:rsid w:val="00D766AD"/>
    <w:rsid w:val="00D769DC"/>
    <w:rsid w:val="00D7720B"/>
    <w:rsid w:val="00D774FF"/>
    <w:rsid w:val="00D811D6"/>
    <w:rsid w:val="00D81451"/>
    <w:rsid w:val="00D848CE"/>
    <w:rsid w:val="00D90763"/>
    <w:rsid w:val="00D9151A"/>
    <w:rsid w:val="00D93E5D"/>
    <w:rsid w:val="00D94ECE"/>
    <w:rsid w:val="00D971E8"/>
    <w:rsid w:val="00D975F6"/>
    <w:rsid w:val="00DA0466"/>
    <w:rsid w:val="00DA0935"/>
    <w:rsid w:val="00DA1C38"/>
    <w:rsid w:val="00DA5079"/>
    <w:rsid w:val="00DB1FBD"/>
    <w:rsid w:val="00DB262E"/>
    <w:rsid w:val="00DB42CD"/>
    <w:rsid w:val="00DB4A09"/>
    <w:rsid w:val="00DB678C"/>
    <w:rsid w:val="00DC0C1D"/>
    <w:rsid w:val="00DC1F21"/>
    <w:rsid w:val="00DC2C07"/>
    <w:rsid w:val="00DC5330"/>
    <w:rsid w:val="00DC6791"/>
    <w:rsid w:val="00DD0910"/>
    <w:rsid w:val="00DD266B"/>
    <w:rsid w:val="00DD35F3"/>
    <w:rsid w:val="00DD5063"/>
    <w:rsid w:val="00DD54CF"/>
    <w:rsid w:val="00DD6A04"/>
    <w:rsid w:val="00DD7D0D"/>
    <w:rsid w:val="00DE04F5"/>
    <w:rsid w:val="00DE1224"/>
    <w:rsid w:val="00DE2BE9"/>
    <w:rsid w:val="00DE34B5"/>
    <w:rsid w:val="00DE37ED"/>
    <w:rsid w:val="00DE47A1"/>
    <w:rsid w:val="00DE47F0"/>
    <w:rsid w:val="00DE4A9F"/>
    <w:rsid w:val="00DE503A"/>
    <w:rsid w:val="00DE7555"/>
    <w:rsid w:val="00DF2F07"/>
    <w:rsid w:val="00DF4D81"/>
    <w:rsid w:val="00DF5E3B"/>
    <w:rsid w:val="00DF67C0"/>
    <w:rsid w:val="00E06D4A"/>
    <w:rsid w:val="00E07A68"/>
    <w:rsid w:val="00E11EB1"/>
    <w:rsid w:val="00E12BAB"/>
    <w:rsid w:val="00E15F7D"/>
    <w:rsid w:val="00E1747E"/>
    <w:rsid w:val="00E17AD7"/>
    <w:rsid w:val="00E2259A"/>
    <w:rsid w:val="00E22858"/>
    <w:rsid w:val="00E2461B"/>
    <w:rsid w:val="00E30668"/>
    <w:rsid w:val="00E43CCC"/>
    <w:rsid w:val="00E5064D"/>
    <w:rsid w:val="00E524D9"/>
    <w:rsid w:val="00E53587"/>
    <w:rsid w:val="00E566A9"/>
    <w:rsid w:val="00E649F2"/>
    <w:rsid w:val="00E67291"/>
    <w:rsid w:val="00E67414"/>
    <w:rsid w:val="00E67C0C"/>
    <w:rsid w:val="00E67C1B"/>
    <w:rsid w:val="00E67EEE"/>
    <w:rsid w:val="00E717DA"/>
    <w:rsid w:val="00E7277B"/>
    <w:rsid w:val="00E73016"/>
    <w:rsid w:val="00E73CF1"/>
    <w:rsid w:val="00E7540B"/>
    <w:rsid w:val="00E82498"/>
    <w:rsid w:val="00E84EBA"/>
    <w:rsid w:val="00E84FE8"/>
    <w:rsid w:val="00E93668"/>
    <w:rsid w:val="00EA2E00"/>
    <w:rsid w:val="00EA6B43"/>
    <w:rsid w:val="00EB5AE9"/>
    <w:rsid w:val="00EB6CE2"/>
    <w:rsid w:val="00EC0D34"/>
    <w:rsid w:val="00EC1B15"/>
    <w:rsid w:val="00EC216C"/>
    <w:rsid w:val="00EC219A"/>
    <w:rsid w:val="00EC2227"/>
    <w:rsid w:val="00EC2D04"/>
    <w:rsid w:val="00EC5DC2"/>
    <w:rsid w:val="00EC67A6"/>
    <w:rsid w:val="00EC791B"/>
    <w:rsid w:val="00ED282E"/>
    <w:rsid w:val="00ED2C56"/>
    <w:rsid w:val="00ED307C"/>
    <w:rsid w:val="00ED4FB9"/>
    <w:rsid w:val="00EE0D6F"/>
    <w:rsid w:val="00EE2A12"/>
    <w:rsid w:val="00EE3E2A"/>
    <w:rsid w:val="00EE698B"/>
    <w:rsid w:val="00EE6AA4"/>
    <w:rsid w:val="00EF37E7"/>
    <w:rsid w:val="00EF7635"/>
    <w:rsid w:val="00F0024E"/>
    <w:rsid w:val="00F05BD7"/>
    <w:rsid w:val="00F064D9"/>
    <w:rsid w:val="00F07B54"/>
    <w:rsid w:val="00F12220"/>
    <w:rsid w:val="00F1703D"/>
    <w:rsid w:val="00F260BE"/>
    <w:rsid w:val="00F3163C"/>
    <w:rsid w:val="00F34417"/>
    <w:rsid w:val="00F417E8"/>
    <w:rsid w:val="00F5079D"/>
    <w:rsid w:val="00F50CB1"/>
    <w:rsid w:val="00F6009E"/>
    <w:rsid w:val="00F6113C"/>
    <w:rsid w:val="00F65D3F"/>
    <w:rsid w:val="00F66094"/>
    <w:rsid w:val="00F71AC1"/>
    <w:rsid w:val="00F72461"/>
    <w:rsid w:val="00F7535B"/>
    <w:rsid w:val="00F851FC"/>
    <w:rsid w:val="00F86C03"/>
    <w:rsid w:val="00F86F44"/>
    <w:rsid w:val="00F925B0"/>
    <w:rsid w:val="00F93597"/>
    <w:rsid w:val="00F947D6"/>
    <w:rsid w:val="00FA0183"/>
    <w:rsid w:val="00FA144C"/>
    <w:rsid w:val="00FA15BE"/>
    <w:rsid w:val="00FA2F4B"/>
    <w:rsid w:val="00FA742B"/>
    <w:rsid w:val="00FA795A"/>
    <w:rsid w:val="00FA7C7C"/>
    <w:rsid w:val="00FB364E"/>
    <w:rsid w:val="00FB4867"/>
    <w:rsid w:val="00FB4BC4"/>
    <w:rsid w:val="00FB5F0B"/>
    <w:rsid w:val="00FC07CC"/>
    <w:rsid w:val="00FC0EE5"/>
    <w:rsid w:val="00FC3D70"/>
    <w:rsid w:val="00FC4D26"/>
    <w:rsid w:val="00FC60A5"/>
    <w:rsid w:val="00FD0369"/>
    <w:rsid w:val="00FD0FC2"/>
    <w:rsid w:val="00FD1A21"/>
    <w:rsid w:val="00FD28CE"/>
    <w:rsid w:val="00FD7F26"/>
    <w:rsid w:val="00FD7F92"/>
    <w:rsid w:val="00FE37CA"/>
    <w:rsid w:val="00FE3A30"/>
    <w:rsid w:val="00FE55DF"/>
    <w:rsid w:val="00FE5B5F"/>
    <w:rsid w:val="00FE5D4C"/>
    <w:rsid w:val="00FE5FBF"/>
    <w:rsid w:val="00FE749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92CB"/>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basedOn w:val="Normal"/>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54.xml"/><Relationship Id="rId1" Type="http://schemas.microsoft.com/office/2011/relationships/chartStyle" Target="style5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samsaxuri\2020\3%20tve\angarishi\2019-2020%203%20tv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'01 00'!$C$2:$C$5</c:f>
              <c:numCache>
                <c:formatCode>#,##0.0</c:formatCode>
                <c:ptCount val="4"/>
                <c:pt idx="0">
                  <c:v>15772.35</c:v>
                </c:pt>
                <c:pt idx="1">
                  <c:v>13602.236530000002</c:v>
                </c:pt>
                <c:pt idx="2">
                  <c:v>15659.2</c:v>
                </c:pt>
                <c:pt idx="3">
                  <c:v>13392.784460000003</c:v>
                </c:pt>
              </c:numCache>
            </c:numRef>
          </c:val>
          <c:extLst>
            <c:ext xmlns:c16="http://schemas.microsoft.com/office/drawing/2014/chart" uri="{C3380CC4-5D6E-409C-BE32-E72D297353CC}">
              <c16:uniqueId val="{00000000-3BA4-4ACC-9F73-27B2A211271E}"/>
            </c:ext>
          </c:extLst>
        </c:ser>
        <c:dLbls>
          <c:showLegendKey val="0"/>
          <c:showVal val="0"/>
          <c:showCatName val="0"/>
          <c:showSerName val="0"/>
          <c:showPercent val="0"/>
          <c:showBubbleSize val="0"/>
        </c:dLbls>
        <c:gapWidth val="100"/>
        <c:overlap val="-24"/>
        <c:axId val="626448928"/>
        <c:axId val="626451168"/>
      </c:barChart>
      <c:catAx>
        <c:axId val="626448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ylfaen" panose="010A0502050306030303" pitchFamily="18" charset="0"/>
                <a:ea typeface="+mn-ea"/>
                <a:cs typeface="+mn-cs"/>
              </a:defRPr>
            </a:pPr>
            <a:endParaRPr lang="en-US"/>
          </a:p>
        </c:txPr>
        <c:crossAx val="626451168"/>
        <c:crosses val="autoZero"/>
        <c:auto val="1"/>
        <c:lblAlgn val="ctr"/>
        <c:lblOffset val="100"/>
        <c:noMultiLvlLbl val="0"/>
      </c:catAx>
      <c:valAx>
        <c:axId val="62645116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ylfaen" panose="010A0502050306030303" pitchFamily="18" charset="0"/>
                <a:ea typeface="+mn-ea"/>
                <a:cs typeface="+mn-cs"/>
              </a:defRPr>
            </a:pPr>
            <a:endParaRPr lang="en-US"/>
          </a:p>
        </c:txPr>
        <c:crossAx val="626448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Sylfaen" panose="010A05020503060303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'10 00'!$C$2:$C$5</c:f>
              <c:numCache>
                <c:formatCode>#,##0.0</c:formatCode>
                <c:ptCount val="4"/>
                <c:pt idx="0">
                  <c:v>1510</c:v>
                </c:pt>
                <c:pt idx="1">
                  <c:v>953.62967000000003</c:v>
                </c:pt>
                <c:pt idx="2">
                  <c:v>1640</c:v>
                </c:pt>
                <c:pt idx="3">
                  <c:v>1163.1682700000001</c:v>
                </c:pt>
              </c:numCache>
            </c:numRef>
          </c:val>
          <c:extLst>
            <c:ext xmlns:c16="http://schemas.microsoft.com/office/drawing/2014/chart" uri="{C3380CC4-5D6E-409C-BE32-E72D297353CC}">
              <c16:uniqueId val="{00000000-20CE-4EFF-B12B-408B62BFC937}"/>
            </c:ext>
          </c:extLst>
        </c:ser>
        <c:dLbls>
          <c:showLegendKey val="0"/>
          <c:showVal val="0"/>
          <c:showCatName val="0"/>
          <c:showSerName val="0"/>
          <c:showPercent val="0"/>
          <c:showBubbleSize val="0"/>
        </c:dLbls>
        <c:gapWidth val="100"/>
        <c:overlap val="-24"/>
        <c:axId val="630133936"/>
        <c:axId val="630134496"/>
      </c:barChart>
      <c:catAx>
        <c:axId val="6301339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4496"/>
        <c:crosses val="autoZero"/>
        <c:auto val="1"/>
        <c:lblAlgn val="ctr"/>
        <c:lblOffset val="100"/>
        <c:noMultiLvlLbl val="0"/>
      </c:catAx>
      <c:valAx>
        <c:axId val="6301344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3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'11 00'!$C$2:$C$5</c:f>
              <c:numCache>
                <c:formatCode>#,##0.0</c:formatCode>
                <c:ptCount val="4"/>
                <c:pt idx="0">
                  <c:v>220</c:v>
                </c:pt>
                <c:pt idx="1">
                  <c:v>200.37746999999999</c:v>
                </c:pt>
                <c:pt idx="2">
                  <c:v>226.5</c:v>
                </c:pt>
                <c:pt idx="3">
                  <c:v>211.19148000000001</c:v>
                </c:pt>
              </c:numCache>
            </c:numRef>
          </c:val>
          <c:extLst>
            <c:ext xmlns:c16="http://schemas.microsoft.com/office/drawing/2014/chart" uri="{C3380CC4-5D6E-409C-BE32-E72D297353CC}">
              <c16:uniqueId val="{00000000-2EF2-43A8-89B6-CAD99489A995}"/>
            </c:ext>
          </c:extLst>
        </c:ser>
        <c:dLbls>
          <c:showLegendKey val="0"/>
          <c:showVal val="0"/>
          <c:showCatName val="0"/>
          <c:showSerName val="0"/>
          <c:showPercent val="0"/>
          <c:showBubbleSize val="0"/>
        </c:dLbls>
        <c:gapWidth val="100"/>
        <c:overlap val="-24"/>
        <c:axId val="630136736"/>
        <c:axId val="630137296"/>
      </c:barChart>
      <c:catAx>
        <c:axId val="6301367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7296"/>
        <c:crosses val="autoZero"/>
        <c:auto val="1"/>
        <c:lblAlgn val="ctr"/>
        <c:lblOffset val="100"/>
        <c:noMultiLvlLbl val="0"/>
      </c:catAx>
      <c:valAx>
        <c:axId val="6301372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6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'12 00'!$C$2:$C$5</c:f>
              <c:numCache>
                <c:formatCode>#,##0.0</c:formatCode>
                <c:ptCount val="4"/>
                <c:pt idx="0">
                  <c:v>166</c:v>
                </c:pt>
                <c:pt idx="1">
                  <c:v>148.82997</c:v>
                </c:pt>
                <c:pt idx="2">
                  <c:v>160</c:v>
                </c:pt>
                <c:pt idx="3">
                  <c:v>143.90561</c:v>
                </c:pt>
              </c:numCache>
            </c:numRef>
          </c:val>
          <c:extLst>
            <c:ext xmlns:c16="http://schemas.microsoft.com/office/drawing/2014/chart" uri="{C3380CC4-5D6E-409C-BE32-E72D297353CC}">
              <c16:uniqueId val="{00000000-43BE-4B49-BE0F-19032D87714A}"/>
            </c:ext>
          </c:extLst>
        </c:ser>
        <c:dLbls>
          <c:showLegendKey val="0"/>
          <c:showVal val="0"/>
          <c:showCatName val="0"/>
          <c:showSerName val="0"/>
          <c:showPercent val="0"/>
          <c:showBubbleSize val="0"/>
        </c:dLbls>
        <c:gapWidth val="100"/>
        <c:overlap val="-24"/>
        <c:axId val="630139536"/>
        <c:axId val="630140096"/>
      </c:barChart>
      <c:catAx>
        <c:axId val="6301395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0096"/>
        <c:crosses val="autoZero"/>
        <c:auto val="1"/>
        <c:lblAlgn val="ctr"/>
        <c:lblOffset val="100"/>
        <c:noMultiLvlLbl val="0"/>
      </c:catAx>
      <c:valAx>
        <c:axId val="6301400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9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'13 00'!$C$2:$C$5</c:f>
              <c:numCache>
                <c:formatCode>#,##0.0</c:formatCode>
                <c:ptCount val="4"/>
                <c:pt idx="0">
                  <c:v>202</c:v>
                </c:pt>
                <c:pt idx="1">
                  <c:v>181.67443</c:v>
                </c:pt>
                <c:pt idx="2">
                  <c:v>209.6</c:v>
                </c:pt>
                <c:pt idx="3">
                  <c:v>200.33034000000001</c:v>
                </c:pt>
              </c:numCache>
            </c:numRef>
          </c:val>
          <c:extLst>
            <c:ext xmlns:c16="http://schemas.microsoft.com/office/drawing/2014/chart" uri="{C3380CC4-5D6E-409C-BE32-E72D297353CC}">
              <c16:uniqueId val="{00000000-4C87-4F72-A20D-48B52AA85E79}"/>
            </c:ext>
          </c:extLst>
        </c:ser>
        <c:dLbls>
          <c:showLegendKey val="0"/>
          <c:showVal val="0"/>
          <c:showCatName val="0"/>
          <c:showSerName val="0"/>
          <c:showPercent val="0"/>
          <c:showBubbleSize val="0"/>
        </c:dLbls>
        <c:gapWidth val="100"/>
        <c:overlap val="-24"/>
        <c:axId val="630142336"/>
        <c:axId val="630142896"/>
      </c:barChart>
      <c:catAx>
        <c:axId val="6301423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2896"/>
        <c:crosses val="autoZero"/>
        <c:auto val="1"/>
        <c:lblAlgn val="ctr"/>
        <c:lblOffset val="100"/>
        <c:noMultiLvlLbl val="0"/>
      </c:catAx>
      <c:valAx>
        <c:axId val="6301428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2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'14 00'!$C$2:$C$5</c:f>
              <c:numCache>
                <c:formatCode>#,##0.0</c:formatCode>
                <c:ptCount val="4"/>
                <c:pt idx="0">
                  <c:v>183</c:v>
                </c:pt>
                <c:pt idx="1">
                  <c:v>153.31652000000003</c:v>
                </c:pt>
                <c:pt idx="2">
                  <c:v>186</c:v>
                </c:pt>
                <c:pt idx="3">
                  <c:v>165.29722000000001</c:v>
                </c:pt>
              </c:numCache>
            </c:numRef>
          </c:val>
          <c:extLst>
            <c:ext xmlns:c16="http://schemas.microsoft.com/office/drawing/2014/chart" uri="{C3380CC4-5D6E-409C-BE32-E72D297353CC}">
              <c16:uniqueId val="{00000000-834A-40D0-9DFE-D6ACF588335B}"/>
            </c:ext>
          </c:extLst>
        </c:ser>
        <c:dLbls>
          <c:showLegendKey val="0"/>
          <c:showVal val="0"/>
          <c:showCatName val="0"/>
          <c:showSerName val="0"/>
          <c:showPercent val="0"/>
          <c:showBubbleSize val="0"/>
        </c:dLbls>
        <c:gapWidth val="100"/>
        <c:overlap val="-24"/>
        <c:axId val="630145136"/>
        <c:axId val="630145696"/>
      </c:barChart>
      <c:catAx>
        <c:axId val="6301451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5696"/>
        <c:crosses val="autoZero"/>
        <c:auto val="1"/>
        <c:lblAlgn val="ctr"/>
        <c:lblOffset val="100"/>
        <c:noMultiLvlLbl val="0"/>
      </c:catAx>
      <c:valAx>
        <c:axId val="6301456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5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'15 00'!$C$2:$C$5</c:f>
              <c:numCache>
                <c:formatCode>#,##0.0</c:formatCode>
                <c:ptCount val="4"/>
                <c:pt idx="0">
                  <c:v>163.5</c:v>
                </c:pt>
                <c:pt idx="1">
                  <c:v>144.78811999999999</c:v>
                </c:pt>
                <c:pt idx="2">
                  <c:v>171</c:v>
                </c:pt>
                <c:pt idx="3">
                  <c:v>146.78259999999997</c:v>
                </c:pt>
              </c:numCache>
            </c:numRef>
          </c:val>
          <c:extLst>
            <c:ext xmlns:c16="http://schemas.microsoft.com/office/drawing/2014/chart" uri="{C3380CC4-5D6E-409C-BE32-E72D297353CC}">
              <c16:uniqueId val="{00000000-334B-48ED-8659-E47F0309873A}"/>
            </c:ext>
          </c:extLst>
        </c:ser>
        <c:dLbls>
          <c:showLegendKey val="0"/>
          <c:showVal val="0"/>
          <c:showCatName val="0"/>
          <c:showSerName val="0"/>
          <c:showPercent val="0"/>
          <c:showBubbleSize val="0"/>
        </c:dLbls>
        <c:gapWidth val="100"/>
        <c:overlap val="-24"/>
        <c:axId val="630147936"/>
        <c:axId val="630148496"/>
      </c:barChart>
      <c:catAx>
        <c:axId val="6301479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8496"/>
        <c:crosses val="autoZero"/>
        <c:auto val="1"/>
        <c:lblAlgn val="ctr"/>
        <c:lblOffset val="100"/>
        <c:noMultiLvlLbl val="0"/>
      </c:catAx>
      <c:valAx>
        <c:axId val="6301484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47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'16 00'!$C$2:$C$5</c:f>
              <c:numCache>
                <c:formatCode>#,##0.0</c:formatCode>
                <c:ptCount val="4"/>
                <c:pt idx="0">
                  <c:v>168.5</c:v>
                </c:pt>
                <c:pt idx="1">
                  <c:v>149.7175</c:v>
                </c:pt>
                <c:pt idx="2">
                  <c:v>175.1</c:v>
                </c:pt>
                <c:pt idx="3">
                  <c:v>143.03025999999997</c:v>
                </c:pt>
              </c:numCache>
            </c:numRef>
          </c:val>
          <c:extLst>
            <c:ext xmlns:c16="http://schemas.microsoft.com/office/drawing/2014/chart" uri="{C3380CC4-5D6E-409C-BE32-E72D297353CC}">
              <c16:uniqueId val="{00000000-C6A9-4FAB-97B4-0B08FE82AB7E}"/>
            </c:ext>
          </c:extLst>
        </c:ser>
        <c:dLbls>
          <c:showLegendKey val="0"/>
          <c:showVal val="0"/>
          <c:showCatName val="0"/>
          <c:showSerName val="0"/>
          <c:showPercent val="0"/>
          <c:showBubbleSize val="0"/>
        </c:dLbls>
        <c:gapWidth val="100"/>
        <c:overlap val="-24"/>
        <c:axId val="630150736"/>
        <c:axId val="630151296"/>
      </c:barChart>
      <c:catAx>
        <c:axId val="6301507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51296"/>
        <c:crosses val="autoZero"/>
        <c:auto val="1"/>
        <c:lblAlgn val="ctr"/>
        <c:lblOffset val="100"/>
        <c:noMultiLvlLbl val="0"/>
      </c:catAx>
      <c:valAx>
        <c:axId val="6301512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50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'17 00'!$C$2:$C$5</c:f>
              <c:numCache>
                <c:formatCode>#,##0.0</c:formatCode>
                <c:ptCount val="4"/>
                <c:pt idx="0">
                  <c:v>151.5</c:v>
                </c:pt>
                <c:pt idx="1">
                  <c:v>124.71092</c:v>
                </c:pt>
                <c:pt idx="2">
                  <c:v>165</c:v>
                </c:pt>
                <c:pt idx="3">
                  <c:v>149.71904999999998</c:v>
                </c:pt>
              </c:numCache>
            </c:numRef>
          </c:val>
          <c:extLst>
            <c:ext xmlns:c16="http://schemas.microsoft.com/office/drawing/2014/chart" uri="{C3380CC4-5D6E-409C-BE32-E72D297353CC}">
              <c16:uniqueId val="{00000000-54CF-4493-AE9E-AD7AB3C4C96E}"/>
            </c:ext>
          </c:extLst>
        </c:ser>
        <c:dLbls>
          <c:showLegendKey val="0"/>
          <c:showVal val="0"/>
          <c:showCatName val="0"/>
          <c:showSerName val="0"/>
          <c:showPercent val="0"/>
          <c:showBubbleSize val="0"/>
        </c:dLbls>
        <c:gapWidth val="100"/>
        <c:overlap val="-24"/>
        <c:axId val="516551152"/>
        <c:axId val="516551712"/>
      </c:barChart>
      <c:catAx>
        <c:axId val="5165511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1712"/>
        <c:crosses val="autoZero"/>
        <c:auto val="1"/>
        <c:lblAlgn val="ctr"/>
        <c:lblOffset val="100"/>
        <c:noMultiLvlLbl val="0"/>
      </c:catAx>
      <c:valAx>
        <c:axId val="516551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1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'18 00'!$C$2:$C$5</c:f>
              <c:numCache>
                <c:formatCode>#,##0.0</c:formatCode>
                <c:ptCount val="4"/>
                <c:pt idx="0">
                  <c:v>217</c:v>
                </c:pt>
                <c:pt idx="1">
                  <c:v>192.13773999999998</c:v>
                </c:pt>
                <c:pt idx="2">
                  <c:v>237.8</c:v>
                </c:pt>
                <c:pt idx="3">
                  <c:v>197.82935000000001</c:v>
                </c:pt>
              </c:numCache>
            </c:numRef>
          </c:val>
          <c:extLst>
            <c:ext xmlns:c16="http://schemas.microsoft.com/office/drawing/2014/chart" uri="{C3380CC4-5D6E-409C-BE32-E72D297353CC}">
              <c16:uniqueId val="{00000000-4A37-40A2-A7DF-8A4A4E35580E}"/>
            </c:ext>
          </c:extLst>
        </c:ser>
        <c:dLbls>
          <c:showLegendKey val="0"/>
          <c:showVal val="0"/>
          <c:showCatName val="0"/>
          <c:showSerName val="0"/>
          <c:showPercent val="0"/>
          <c:showBubbleSize val="0"/>
        </c:dLbls>
        <c:gapWidth val="100"/>
        <c:overlap val="-24"/>
        <c:axId val="516553952"/>
        <c:axId val="516554512"/>
      </c:barChart>
      <c:catAx>
        <c:axId val="516553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4512"/>
        <c:crosses val="autoZero"/>
        <c:auto val="1"/>
        <c:lblAlgn val="ctr"/>
        <c:lblOffset val="100"/>
        <c:noMultiLvlLbl val="0"/>
      </c:catAx>
      <c:valAx>
        <c:axId val="5165545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'19 00'!$C$2:$C$5</c:f>
              <c:numCache>
                <c:formatCode>#,##0.0</c:formatCode>
                <c:ptCount val="4"/>
                <c:pt idx="0">
                  <c:v>161</c:v>
                </c:pt>
                <c:pt idx="1">
                  <c:v>131.73654000000002</c:v>
                </c:pt>
                <c:pt idx="2">
                  <c:v>173</c:v>
                </c:pt>
                <c:pt idx="3">
                  <c:v>148.22308999999998</c:v>
                </c:pt>
              </c:numCache>
            </c:numRef>
          </c:val>
          <c:extLst>
            <c:ext xmlns:c16="http://schemas.microsoft.com/office/drawing/2014/chart" uri="{C3380CC4-5D6E-409C-BE32-E72D297353CC}">
              <c16:uniqueId val="{00000000-BE8C-43EC-BD74-C1FBD5E8DE02}"/>
            </c:ext>
          </c:extLst>
        </c:ser>
        <c:dLbls>
          <c:showLegendKey val="0"/>
          <c:showVal val="0"/>
          <c:showCatName val="0"/>
          <c:showSerName val="0"/>
          <c:showPercent val="0"/>
          <c:showBubbleSize val="0"/>
        </c:dLbls>
        <c:gapWidth val="100"/>
        <c:overlap val="-24"/>
        <c:axId val="516556752"/>
        <c:axId val="516557312"/>
      </c:barChart>
      <c:catAx>
        <c:axId val="5165567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7312"/>
        <c:crosses val="autoZero"/>
        <c:auto val="1"/>
        <c:lblAlgn val="ctr"/>
        <c:lblOffset val="100"/>
        <c:noMultiLvlLbl val="0"/>
      </c:catAx>
      <c:valAx>
        <c:axId val="5165573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6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'02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'02 00'!$C$2:$C$5</c:f>
              <c:numCache>
                <c:formatCode>#,##0.0</c:formatCode>
                <c:ptCount val="4"/>
                <c:pt idx="0">
                  <c:v>2535</c:v>
                </c:pt>
                <c:pt idx="1">
                  <c:v>2001.0844299999999</c:v>
                </c:pt>
                <c:pt idx="2">
                  <c:v>2330</c:v>
                </c:pt>
                <c:pt idx="3">
                  <c:v>1359.4700500000001</c:v>
                </c:pt>
              </c:numCache>
            </c:numRef>
          </c:val>
          <c:extLst>
            <c:ext xmlns:c16="http://schemas.microsoft.com/office/drawing/2014/chart" uri="{C3380CC4-5D6E-409C-BE32-E72D297353CC}">
              <c16:uniqueId val="{00000000-CF2D-4B5F-BB8C-0CB55E51D2AA}"/>
            </c:ext>
          </c:extLst>
        </c:ser>
        <c:dLbls>
          <c:showLegendKey val="0"/>
          <c:showVal val="0"/>
          <c:showCatName val="0"/>
          <c:showSerName val="0"/>
          <c:showPercent val="0"/>
          <c:showBubbleSize val="0"/>
        </c:dLbls>
        <c:gapWidth val="100"/>
        <c:overlap val="-24"/>
        <c:axId val="626453408"/>
        <c:axId val="626453968"/>
      </c:barChart>
      <c:catAx>
        <c:axId val="62645340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6453968"/>
        <c:crosses val="autoZero"/>
        <c:auto val="1"/>
        <c:lblAlgn val="ctr"/>
        <c:lblOffset val="100"/>
        <c:noMultiLvlLbl val="0"/>
      </c:catAx>
      <c:valAx>
        <c:axId val="62645396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6453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'20 00'!$C$2:$C$5</c:f>
              <c:numCache>
                <c:formatCode>#,##0.0</c:formatCode>
                <c:ptCount val="4"/>
                <c:pt idx="0">
                  <c:v>38490</c:v>
                </c:pt>
                <c:pt idx="1">
                  <c:v>32961.120560000003</c:v>
                </c:pt>
                <c:pt idx="2">
                  <c:v>37210</c:v>
                </c:pt>
                <c:pt idx="3">
                  <c:v>30562.91964</c:v>
                </c:pt>
              </c:numCache>
            </c:numRef>
          </c:val>
          <c:extLst>
            <c:ext xmlns:c16="http://schemas.microsoft.com/office/drawing/2014/chart" uri="{C3380CC4-5D6E-409C-BE32-E72D297353CC}">
              <c16:uniqueId val="{00000000-BDB0-4FDC-9E69-D59EFC6F2F94}"/>
            </c:ext>
          </c:extLst>
        </c:ser>
        <c:dLbls>
          <c:showLegendKey val="0"/>
          <c:showVal val="0"/>
          <c:showCatName val="0"/>
          <c:showSerName val="0"/>
          <c:showPercent val="0"/>
          <c:showBubbleSize val="0"/>
        </c:dLbls>
        <c:gapWidth val="100"/>
        <c:overlap val="-24"/>
        <c:axId val="516559552"/>
        <c:axId val="516560112"/>
      </c:barChart>
      <c:catAx>
        <c:axId val="5165595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0112"/>
        <c:crosses val="autoZero"/>
        <c:auto val="1"/>
        <c:lblAlgn val="ctr"/>
        <c:lblOffset val="100"/>
        <c:noMultiLvlLbl val="0"/>
      </c:catAx>
      <c:valAx>
        <c:axId val="5165601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59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'21 00'!$C$2:$C$5</c:f>
              <c:numCache>
                <c:formatCode>#,##0.0</c:formatCode>
                <c:ptCount val="4"/>
                <c:pt idx="0">
                  <c:v>1130</c:v>
                </c:pt>
                <c:pt idx="1">
                  <c:v>575.77102999999988</c:v>
                </c:pt>
                <c:pt idx="2">
                  <c:v>1382.5</c:v>
                </c:pt>
                <c:pt idx="3">
                  <c:v>892.72318000000007</c:v>
                </c:pt>
              </c:numCache>
            </c:numRef>
          </c:val>
          <c:extLst>
            <c:ext xmlns:c16="http://schemas.microsoft.com/office/drawing/2014/chart" uri="{C3380CC4-5D6E-409C-BE32-E72D297353CC}">
              <c16:uniqueId val="{00000000-A63A-4EA9-AD49-592E4785B50D}"/>
            </c:ext>
          </c:extLst>
        </c:ser>
        <c:dLbls>
          <c:showLegendKey val="0"/>
          <c:showVal val="0"/>
          <c:showCatName val="0"/>
          <c:showSerName val="0"/>
          <c:showPercent val="0"/>
          <c:showBubbleSize val="0"/>
        </c:dLbls>
        <c:gapWidth val="100"/>
        <c:overlap val="-24"/>
        <c:axId val="516562352"/>
        <c:axId val="516562912"/>
      </c:barChart>
      <c:catAx>
        <c:axId val="5165623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2912"/>
        <c:crosses val="autoZero"/>
        <c:auto val="1"/>
        <c:lblAlgn val="ctr"/>
        <c:lblOffset val="100"/>
        <c:noMultiLvlLbl val="0"/>
      </c:catAx>
      <c:valAx>
        <c:axId val="5165629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2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'22 00'!$C$2:$C$5</c:f>
              <c:numCache>
                <c:formatCode>#,##0.0</c:formatCode>
                <c:ptCount val="4"/>
                <c:pt idx="0">
                  <c:v>763.25</c:v>
                </c:pt>
                <c:pt idx="1">
                  <c:v>473.45375000000001</c:v>
                </c:pt>
                <c:pt idx="2">
                  <c:v>862.75</c:v>
                </c:pt>
                <c:pt idx="3">
                  <c:v>613.91079000000002</c:v>
                </c:pt>
              </c:numCache>
            </c:numRef>
          </c:val>
          <c:extLst>
            <c:ext xmlns:c16="http://schemas.microsoft.com/office/drawing/2014/chart" uri="{C3380CC4-5D6E-409C-BE32-E72D297353CC}">
              <c16:uniqueId val="{00000000-6210-4CD8-9A0F-8F9162A2C419}"/>
            </c:ext>
          </c:extLst>
        </c:ser>
        <c:dLbls>
          <c:showLegendKey val="0"/>
          <c:showVal val="0"/>
          <c:showCatName val="0"/>
          <c:showSerName val="0"/>
          <c:showPercent val="0"/>
          <c:showBubbleSize val="0"/>
        </c:dLbls>
        <c:gapWidth val="100"/>
        <c:overlap val="-24"/>
        <c:axId val="516565152"/>
        <c:axId val="516565712"/>
      </c:barChart>
      <c:catAx>
        <c:axId val="5165651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5712"/>
        <c:crosses val="autoZero"/>
        <c:auto val="1"/>
        <c:lblAlgn val="ctr"/>
        <c:lblOffset val="100"/>
        <c:noMultiLvlLbl val="0"/>
      </c:catAx>
      <c:valAx>
        <c:axId val="516565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5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'23 00'!$C$2:$C$5</c:f>
              <c:numCache>
                <c:formatCode>#,##0.0</c:formatCode>
                <c:ptCount val="4"/>
                <c:pt idx="0">
                  <c:v>34076.75</c:v>
                </c:pt>
                <c:pt idx="1">
                  <c:v>23374.434440000001</c:v>
                </c:pt>
                <c:pt idx="2">
                  <c:v>26698</c:v>
                </c:pt>
                <c:pt idx="3">
                  <c:v>18612.998640000002</c:v>
                </c:pt>
              </c:numCache>
            </c:numRef>
          </c:val>
          <c:extLst>
            <c:ext xmlns:c16="http://schemas.microsoft.com/office/drawing/2014/chart" uri="{C3380CC4-5D6E-409C-BE32-E72D297353CC}">
              <c16:uniqueId val="{00000000-51B8-4F7B-B6EA-557336C73C38}"/>
            </c:ext>
          </c:extLst>
        </c:ser>
        <c:dLbls>
          <c:showLegendKey val="0"/>
          <c:showVal val="0"/>
          <c:showCatName val="0"/>
          <c:showSerName val="0"/>
          <c:showPercent val="0"/>
          <c:showBubbleSize val="0"/>
        </c:dLbls>
        <c:gapWidth val="100"/>
        <c:overlap val="-24"/>
        <c:axId val="516567952"/>
        <c:axId val="516568512"/>
      </c:barChart>
      <c:catAx>
        <c:axId val="516567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8512"/>
        <c:crosses val="autoZero"/>
        <c:auto val="1"/>
        <c:lblAlgn val="ctr"/>
        <c:lblOffset val="100"/>
        <c:noMultiLvlLbl val="0"/>
      </c:catAx>
      <c:valAx>
        <c:axId val="5165685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67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'24 00'!$C$2:$C$5</c:f>
              <c:numCache>
                <c:formatCode>#,##0.0</c:formatCode>
                <c:ptCount val="4"/>
                <c:pt idx="0">
                  <c:v>61608.6</c:v>
                </c:pt>
                <c:pt idx="1">
                  <c:v>31402.948179999992</c:v>
                </c:pt>
                <c:pt idx="2">
                  <c:v>121951.8863</c:v>
                </c:pt>
                <c:pt idx="3">
                  <c:v>101890.09471000002</c:v>
                </c:pt>
              </c:numCache>
            </c:numRef>
          </c:val>
          <c:extLst>
            <c:ext xmlns:c16="http://schemas.microsoft.com/office/drawing/2014/chart" uri="{C3380CC4-5D6E-409C-BE32-E72D297353CC}">
              <c16:uniqueId val="{00000000-E29A-45EA-AF73-1517C85259F4}"/>
            </c:ext>
          </c:extLst>
        </c:ser>
        <c:dLbls>
          <c:showLegendKey val="0"/>
          <c:showVal val="0"/>
          <c:showCatName val="0"/>
          <c:showSerName val="0"/>
          <c:showPercent val="0"/>
          <c:showBubbleSize val="0"/>
        </c:dLbls>
        <c:gapWidth val="100"/>
        <c:overlap val="-24"/>
        <c:axId val="516570752"/>
        <c:axId val="516571312"/>
      </c:barChart>
      <c:catAx>
        <c:axId val="5165707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1312"/>
        <c:crosses val="autoZero"/>
        <c:auto val="1"/>
        <c:lblAlgn val="ctr"/>
        <c:lblOffset val="100"/>
        <c:noMultiLvlLbl val="0"/>
      </c:catAx>
      <c:valAx>
        <c:axId val="5165713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0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'25 00'!$C$2:$C$5</c:f>
              <c:numCache>
                <c:formatCode>#,##0.0</c:formatCode>
                <c:ptCount val="4"/>
                <c:pt idx="0">
                  <c:v>247647</c:v>
                </c:pt>
                <c:pt idx="1">
                  <c:v>252642.56539000003</c:v>
                </c:pt>
                <c:pt idx="2">
                  <c:v>408078</c:v>
                </c:pt>
                <c:pt idx="3">
                  <c:v>433900.37397999997</c:v>
                </c:pt>
              </c:numCache>
            </c:numRef>
          </c:val>
          <c:extLst>
            <c:ext xmlns:c16="http://schemas.microsoft.com/office/drawing/2014/chart" uri="{C3380CC4-5D6E-409C-BE32-E72D297353CC}">
              <c16:uniqueId val="{00000000-1160-43CA-979F-BD9028023620}"/>
            </c:ext>
          </c:extLst>
        </c:ser>
        <c:dLbls>
          <c:showLegendKey val="0"/>
          <c:showVal val="0"/>
          <c:showCatName val="0"/>
          <c:showSerName val="0"/>
          <c:showPercent val="0"/>
          <c:showBubbleSize val="0"/>
        </c:dLbls>
        <c:gapWidth val="100"/>
        <c:overlap val="-24"/>
        <c:axId val="516573552"/>
        <c:axId val="516574112"/>
      </c:barChart>
      <c:catAx>
        <c:axId val="5165735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4112"/>
        <c:crosses val="autoZero"/>
        <c:auto val="1"/>
        <c:lblAlgn val="ctr"/>
        <c:lblOffset val="100"/>
        <c:noMultiLvlLbl val="0"/>
      </c:catAx>
      <c:valAx>
        <c:axId val="5165741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3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'26 00'!$C$2:$C$5</c:f>
              <c:numCache>
                <c:formatCode>#,##0.0</c:formatCode>
                <c:ptCount val="4"/>
                <c:pt idx="0">
                  <c:v>46470.879240000002</c:v>
                </c:pt>
                <c:pt idx="1">
                  <c:v>42288.816850000003</c:v>
                </c:pt>
                <c:pt idx="2">
                  <c:v>58679.538700000005</c:v>
                </c:pt>
                <c:pt idx="3">
                  <c:v>46341.039199999992</c:v>
                </c:pt>
              </c:numCache>
            </c:numRef>
          </c:val>
          <c:extLst>
            <c:ext xmlns:c16="http://schemas.microsoft.com/office/drawing/2014/chart" uri="{C3380CC4-5D6E-409C-BE32-E72D297353CC}">
              <c16:uniqueId val="{00000000-96A8-404C-BA42-48046958250F}"/>
            </c:ext>
          </c:extLst>
        </c:ser>
        <c:dLbls>
          <c:showLegendKey val="0"/>
          <c:showVal val="0"/>
          <c:showCatName val="0"/>
          <c:showSerName val="0"/>
          <c:showPercent val="0"/>
          <c:showBubbleSize val="0"/>
        </c:dLbls>
        <c:gapWidth val="100"/>
        <c:overlap val="-24"/>
        <c:axId val="516576352"/>
        <c:axId val="516576912"/>
      </c:barChart>
      <c:catAx>
        <c:axId val="5165763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6912"/>
        <c:crosses val="autoZero"/>
        <c:auto val="1"/>
        <c:lblAlgn val="ctr"/>
        <c:lblOffset val="100"/>
        <c:noMultiLvlLbl val="0"/>
      </c:catAx>
      <c:valAx>
        <c:axId val="5165769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6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'27 00'!$C$2:$C$5</c:f>
              <c:numCache>
                <c:formatCode>#,##0.0</c:formatCode>
                <c:ptCount val="4"/>
                <c:pt idx="0">
                  <c:v>986903.5</c:v>
                </c:pt>
                <c:pt idx="1">
                  <c:v>981669.02997999988</c:v>
                </c:pt>
                <c:pt idx="2">
                  <c:v>1338957.5</c:v>
                </c:pt>
                <c:pt idx="3">
                  <c:v>1288654.5954399998</c:v>
                </c:pt>
              </c:numCache>
            </c:numRef>
          </c:val>
          <c:extLst>
            <c:ext xmlns:c16="http://schemas.microsoft.com/office/drawing/2014/chart" uri="{C3380CC4-5D6E-409C-BE32-E72D297353CC}">
              <c16:uniqueId val="{00000000-512E-4F8D-ADDD-A91B0A755A74}"/>
            </c:ext>
          </c:extLst>
        </c:ser>
        <c:dLbls>
          <c:showLegendKey val="0"/>
          <c:showVal val="0"/>
          <c:showCatName val="0"/>
          <c:showSerName val="0"/>
          <c:showPercent val="0"/>
          <c:showBubbleSize val="0"/>
        </c:dLbls>
        <c:gapWidth val="100"/>
        <c:overlap val="-24"/>
        <c:axId val="516579152"/>
        <c:axId val="516579712"/>
      </c:barChart>
      <c:catAx>
        <c:axId val="5165791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9712"/>
        <c:crosses val="autoZero"/>
        <c:auto val="1"/>
        <c:lblAlgn val="ctr"/>
        <c:lblOffset val="100"/>
        <c:noMultiLvlLbl val="0"/>
      </c:catAx>
      <c:valAx>
        <c:axId val="516579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79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'28 00'!$C$2:$C$5</c:f>
              <c:numCache>
                <c:formatCode>#,##0.0</c:formatCode>
                <c:ptCount val="4"/>
                <c:pt idx="0">
                  <c:v>38830.800000000003</c:v>
                </c:pt>
                <c:pt idx="1">
                  <c:v>35844.782580000014</c:v>
                </c:pt>
                <c:pt idx="2">
                  <c:v>47027.15</c:v>
                </c:pt>
                <c:pt idx="3">
                  <c:v>41738.239089999995</c:v>
                </c:pt>
              </c:numCache>
            </c:numRef>
          </c:val>
          <c:extLst>
            <c:ext xmlns:c16="http://schemas.microsoft.com/office/drawing/2014/chart" uri="{C3380CC4-5D6E-409C-BE32-E72D297353CC}">
              <c16:uniqueId val="{00000000-679D-47E2-AEA5-A5D9AE97FCB1}"/>
            </c:ext>
          </c:extLst>
        </c:ser>
        <c:dLbls>
          <c:showLegendKey val="0"/>
          <c:showVal val="0"/>
          <c:showCatName val="0"/>
          <c:showSerName val="0"/>
          <c:showPercent val="0"/>
          <c:showBubbleSize val="0"/>
        </c:dLbls>
        <c:gapWidth val="100"/>
        <c:overlap val="-24"/>
        <c:axId val="516581952"/>
        <c:axId val="516582512"/>
      </c:barChart>
      <c:catAx>
        <c:axId val="516581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82512"/>
        <c:crosses val="autoZero"/>
        <c:auto val="1"/>
        <c:lblAlgn val="ctr"/>
        <c:lblOffset val="100"/>
        <c:noMultiLvlLbl val="0"/>
      </c:catAx>
      <c:valAx>
        <c:axId val="5165825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16581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'29 00'!$C$2:$C$5</c:f>
              <c:numCache>
                <c:formatCode>#,##0.0</c:formatCode>
                <c:ptCount val="4"/>
                <c:pt idx="0">
                  <c:v>274278.12</c:v>
                </c:pt>
                <c:pt idx="1">
                  <c:v>252684.64349000005</c:v>
                </c:pt>
                <c:pt idx="2">
                  <c:v>206710.96799999999</c:v>
                </c:pt>
                <c:pt idx="3">
                  <c:v>184157.42709000001</c:v>
                </c:pt>
              </c:numCache>
            </c:numRef>
          </c:val>
          <c:extLst>
            <c:ext xmlns:c16="http://schemas.microsoft.com/office/drawing/2014/chart" uri="{C3380CC4-5D6E-409C-BE32-E72D297353CC}">
              <c16:uniqueId val="{00000000-17FF-4716-9D16-37AB5A2A45D3}"/>
            </c:ext>
          </c:extLst>
        </c:ser>
        <c:dLbls>
          <c:showLegendKey val="0"/>
          <c:showVal val="0"/>
          <c:showCatName val="0"/>
          <c:showSerName val="0"/>
          <c:showPercent val="0"/>
          <c:showBubbleSize val="0"/>
        </c:dLbls>
        <c:gapWidth val="100"/>
        <c:overlap val="-24"/>
        <c:axId val="555004912"/>
        <c:axId val="555005472"/>
      </c:barChart>
      <c:catAx>
        <c:axId val="5550049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05472"/>
        <c:crosses val="autoZero"/>
        <c:auto val="1"/>
        <c:lblAlgn val="ctr"/>
        <c:lblOffset val="100"/>
        <c:noMultiLvlLbl val="0"/>
      </c:catAx>
      <c:valAx>
        <c:axId val="5550054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0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'03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'03 00'!$C$2:$C$5</c:f>
              <c:numCache>
                <c:formatCode>#,##0.0</c:formatCode>
                <c:ptCount val="4"/>
                <c:pt idx="0">
                  <c:v>187.5</c:v>
                </c:pt>
                <c:pt idx="1">
                  <c:v>174.26577000000003</c:v>
                </c:pt>
                <c:pt idx="2">
                  <c:v>178.75</c:v>
                </c:pt>
                <c:pt idx="3">
                  <c:v>157.00944000000001</c:v>
                </c:pt>
              </c:numCache>
            </c:numRef>
          </c:val>
          <c:extLst>
            <c:ext xmlns:c16="http://schemas.microsoft.com/office/drawing/2014/chart" uri="{C3380CC4-5D6E-409C-BE32-E72D297353CC}">
              <c16:uniqueId val="{00000000-E126-4C13-8F5D-E393CEA16F77}"/>
            </c:ext>
          </c:extLst>
        </c:ser>
        <c:dLbls>
          <c:showLegendKey val="0"/>
          <c:showVal val="0"/>
          <c:showCatName val="0"/>
          <c:showSerName val="0"/>
          <c:showPercent val="0"/>
          <c:showBubbleSize val="0"/>
        </c:dLbls>
        <c:gapWidth val="100"/>
        <c:overlap val="-24"/>
        <c:axId val="555852864"/>
        <c:axId val="555843904"/>
      </c:barChart>
      <c:catAx>
        <c:axId val="55585286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843904"/>
        <c:crosses val="autoZero"/>
        <c:auto val="1"/>
        <c:lblAlgn val="ctr"/>
        <c:lblOffset val="100"/>
        <c:noMultiLvlLbl val="0"/>
      </c:catAx>
      <c:valAx>
        <c:axId val="55584390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852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'30 00'!$C$2:$C$5</c:f>
              <c:numCache>
                <c:formatCode>#,##0.0</c:formatCode>
                <c:ptCount val="4"/>
                <c:pt idx="0">
                  <c:v>184142.5</c:v>
                </c:pt>
                <c:pt idx="1">
                  <c:v>172543.43992</c:v>
                </c:pt>
                <c:pt idx="2">
                  <c:v>182351</c:v>
                </c:pt>
                <c:pt idx="3">
                  <c:v>170768.22304000001</c:v>
                </c:pt>
              </c:numCache>
            </c:numRef>
          </c:val>
          <c:extLst>
            <c:ext xmlns:c16="http://schemas.microsoft.com/office/drawing/2014/chart" uri="{C3380CC4-5D6E-409C-BE32-E72D297353CC}">
              <c16:uniqueId val="{00000000-C9A3-4721-9ECB-43590B972C94}"/>
            </c:ext>
          </c:extLst>
        </c:ser>
        <c:dLbls>
          <c:showLegendKey val="0"/>
          <c:showVal val="0"/>
          <c:showCatName val="0"/>
          <c:showSerName val="0"/>
          <c:showPercent val="0"/>
          <c:showBubbleSize val="0"/>
        </c:dLbls>
        <c:gapWidth val="100"/>
        <c:overlap val="-24"/>
        <c:axId val="555007712"/>
        <c:axId val="555008272"/>
      </c:barChart>
      <c:catAx>
        <c:axId val="5550077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08272"/>
        <c:crosses val="autoZero"/>
        <c:auto val="1"/>
        <c:lblAlgn val="ctr"/>
        <c:lblOffset val="100"/>
        <c:noMultiLvlLbl val="0"/>
      </c:catAx>
      <c:valAx>
        <c:axId val="5550082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07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'31 00'!$C$2:$C$5</c:f>
              <c:numCache>
                <c:formatCode>#,##0.0</c:formatCode>
                <c:ptCount val="4"/>
                <c:pt idx="0">
                  <c:v>72482.3</c:v>
                </c:pt>
                <c:pt idx="1">
                  <c:v>69596.67588000001</c:v>
                </c:pt>
                <c:pt idx="2">
                  <c:v>77258.5</c:v>
                </c:pt>
                <c:pt idx="3">
                  <c:v>60932.083760000001</c:v>
                </c:pt>
              </c:numCache>
            </c:numRef>
          </c:val>
          <c:extLst>
            <c:ext xmlns:c16="http://schemas.microsoft.com/office/drawing/2014/chart" uri="{C3380CC4-5D6E-409C-BE32-E72D297353CC}">
              <c16:uniqueId val="{00000000-2C56-420C-90D3-062F7294D7E5}"/>
            </c:ext>
          </c:extLst>
        </c:ser>
        <c:dLbls>
          <c:showLegendKey val="0"/>
          <c:showVal val="0"/>
          <c:showCatName val="0"/>
          <c:showSerName val="0"/>
          <c:showPercent val="0"/>
          <c:showBubbleSize val="0"/>
        </c:dLbls>
        <c:gapWidth val="100"/>
        <c:overlap val="-24"/>
        <c:axId val="555010512"/>
        <c:axId val="555011072"/>
      </c:barChart>
      <c:catAx>
        <c:axId val="5550105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1072"/>
        <c:crosses val="autoZero"/>
        <c:auto val="1"/>
        <c:lblAlgn val="ctr"/>
        <c:lblOffset val="100"/>
        <c:noMultiLvlLbl val="0"/>
      </c:catAx>
      <c:valAx>
        <c:axId val="5550110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0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'32 00'!$C$2:$C$5</c:f>
              <c:numCache>
                <c:formatCode>#,##0.0</c:formatCode>
                <c:ptCount val="4"/>
                <c:pt idx="0">
                  <c:v>403574.93</c:v>
                </c:pt>
                <c:pt idx="1">
                  <c:v>396420.69075000001</c:v>
                </c:pt>
                <c:pt idx="2">
                  <c:v>428517.5</c:v>
                </c:pt>
                <c:pt idx="3">
                  <c:v>420176.35219999996</c:v>
                </c:pt>
              </c:numCache>
            </c:numRef>
          </c:val>
          <c:extLst>
            <c:ext xmlns:c16="http://schemas.microsoft.com/office/drawing/2014/chart" uri="{C3380CC4-5D6E-409C-BE32-E72D297353CC}">
              <c16:uniqueId val="{00000000-BCA9-41C6-ABF6-C7CC7F6C2FB7}"/>
            </c:ext>
          </c:extLst>
        </c:ser>
        <c:dLbls>
          <c:showLegendKey val="0"/>
          <c:showVal val="0"/>
          <c:showCatName val="0"/>
          <c:showSerName val="0"/>
          <c:showPercent val="0"/>
          <c:showBubbleSize val="0"/>
        </c:dLbls>
        <c:gapWidth val="100"/>
        <c:overlap val="-24"/>
        <c:axId val="555013312"/>
        <c:axId val="555013872"/>
      </c:barChart>
      <c:catAx>
        <c:axId val="5550133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3872"/>
        <c:crosses val="autoZero"/>
        <c:auto val="1"/>
        <c:lblAlgn val="ctr"/>
        <c:lblOffset val="100"/>
        <c:noMultiLvlLbl val="0"/>
      </c:catAx>
      <c:valAx>
        <c:axId val="5550138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3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'33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'33 00'!$C$2:$C$5</c:f>
              <c:numCache>
                <c:formatCode>#,##0.0</c:formatCode>
                <c:ptCount val="4"/>
                <c:pt idx="0">
                  <c:v>8665</c:v>
                </c:pt>
                <c:pt idx="1">
                  <c:v>7566.5463999999993</c:v>
                </c:pt>
                <c:pt idx="2">
                  <c:v>9095</c:v>
                </c:pt>
                <c:pt idx="3">
                  <c:v>8118.7040899999984</c:v>
                </c:pt>
              </c:numCache>
            </c:numRef>
          </c:val>
          <c:extLst>
            <c:ext xmlns:c16="http://schemas.microsoft.com/office/drawing/2014/chart" uri="{C3380CC4-5D6E-409C-BE32-E72D297353CC}">
              <c16:uniqueId val="{00000000-121C-4885-B785-29304F603CD8}"/>
            </c:ext>
          </c:extLst>
        </c:ser>
        <c:dLbls>
          <c:showLegendKey val="0"/>
          <c:showVal val="0"/>
          <c:showCatName val="0"/>
          <c:showSerName val="0"/>
          <c:showPercent val="0"/>
          <c:showBubbleSize val="0"/>
        </c:dLbls>
        <c:gapWidth val="100"/>
        <c:overlap val="-24"/>
        <c:axId val="555016112"/>
        <c:axId val="555016672"/>
      </c:barChart>
      <c:catAx>
        <c:axId val="5550161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6672"/>
        <c:crosses val="autoZero"/>
        <c:auto val="1"/>
        <c:lblAlgn val="ctr"/>
        <c:lblOffset val="100"/>
        <c:noMultiLvlLbl val="0"/>
      </c:catAx>
      <c:valAx>
        <c:axId val="5550166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6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'34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'34 00'!$C$2:$C$5</c:f>
              <c:numCache>
                <c:formatCode>#,##0.0</c:formatCode>
                <c:ptCount val="4"/>
                <c:pt idx="0">
                  <c:v>4000</c:v>
                </c:pt>
                <c:pt idx="1">
                  <c:v>2730.30296</c:v>
                </c:pt>
                <c:pt idx="2">
                  <c:v>4000</c:v>
                </c:pt>
                <c:pt idx="3">
                  <c:v>3167.4627400000004</c:v>
                </c:pt>
              </c:numCache>
            </c:numRef>
          </c:val>
          <c:extLst>
            <c:ext xmlns:c16="http://schemas.microsoft.com/office/drawing/2014/chart" uri="{C3380CC4-5D6E-409C-BE32-E72D297353CC}">
              <c16:uniqueId val="{00000000-5EDA-44A7-B2BA-6D177BBE8623}"/>
            </c:ext>
          </c:extLst>
        </c:ser>
        <c:dLbls>
          <c:showLegendKey val="0"/>
          <c:showVal val="0"/>
          <c:showCatName val="0"/>
          <c:showSerName val="0"/>
          <c:showPercent val="0"/>
          <c:showBubbleSize val="0"/>
        </c:dLbls>
        <c:gapWidth val="100"/>
        <c:overlap val="-24"/>
        <c:axId val="555018912"/>
        <c:axId val="555019472"/>
      </c:barChart>
      <c:catAx>
        <c:axId val="5550189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9472"/>
        <c:crosses val="autoZero"/>
        <c:auto val="1"/>
        <c:lblAlgn val="ctr"/>
        <c:lblOffset val="100"/>
        <c:noMultiLvlLbl val="0"/>
      </c:catAx>
      <c:valAx>
        <c:axId val="5550194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18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'35 00'!$C$2:$C$5</c:f>
              <c:numCache>
                <c:formatCode>#,##0.0</c:formatCode>
                <c:ptCount val="4"/>
                <c:pt idx="0">
                  <c:v>380</c:v>
                </c:pt>
                <c:pt idx="1">
                  <c:v>440.18717000000004</c:v>
                </c:pt>
                <c:pt idx="2">
                  <c:v>400.05</c:v>
                </c:pt>
                <c:pt idx="3">
                  <c:v>373.80013000000008</c:v>
                </c:pt>
              </c:numCache>
            </c:numRef>
          </c:val>
          <c:extLst>
            <c:ext xmlns:c16="http://schemas.microsoft.com/office/drawing/2014/chart" uri="{C3380CC4-5D6E-409C-BE32-E72D297353CC}">
              <c16:uniqueId val="{00000000-2023-4F07-9EC3-86456645BED7}"/>
            </c:ext>
          </c:extLst>
        </c:ser>
        <c:dLbls>
          <c:showLegendKey val="0"/>
          <c:showVal val="0"/>
          <c:showCatName val="0"/>
          <c:showSerName val="0"/>
          <c:showPercent val="0"/>
          <c:showBubbleSize val="0"/>
        </c:dLbls>
        <c:gapWidth val="100"/>
        <c:overlap val="-24"/>
        <c:axId val="555021712"/>
        <c:axId val="555022272"/>
      </c:barChart>
      <c:catAx>
        <c:axId val="5550217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22272"/>
        <c:crosses val="autoZero"/>
        <c:auto val="1"/>
        <c:lblAlgn val="ctr"/>
        <c:lblOffset val="100"/>
        <c:noMultiLvlLbl val="0"/>
      </c:catAx>
      <c:valAx>
        <c:axId val="5550222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21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'36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'36 00'!$C$2:$C$5</c:f>
              <c:numCache>
                <c:formatCode>#,##0.0</c:formatCode>
                <c:ptCount val="4"/>
                <c:pt idx="0">
                  <c:v>1570</c:v>
                </c:pt>
                <c:pt idx="1">
                  <c:v>1298.3017600000001</c:v>
                </c:pt>
                <c:pt idx="2">
                  <c:v>2108</c:v>
                </c:pt>
                <c:pt idx="3">
                  <c:v>1520.71801</c:v>
                </c:pt>
              </c:numCache>
            </c:numRef>
          </c:val>
          <c:extLst>
            <c:ext xmlns:c16="http://schemas.microsoft.com/office/drawing/2014/chart" uri="{C3380CC4-5D6E-409C-BE32-E72D297353CC}">
              <c16:uniqueId val="{00000000-0116-4E54-A33A-9E1BA0587EEE}"/>
            </c:ext>
          </c:extLst>
        </c:ser>
        <c:dLbls>
          <c:showLegendKey val="0"/>
          <c:showVal val="0"/>
          <c:showCatName val="0"/>
          <c:showSerName val="0"/>
          <c:showPercent val="0"/>
          <c:showBubbleSize val="0"/>
        </c:dLbls>
        <c:gapWidth val="100"/>
        <c:overlap val="-24"/>
        <c:axId val="555024512"/>
        <c:axId val="555025072"/>
      </c:barChart>
      <c:catAx>
        <c:axId val="5550245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25072"/>
        <c:crosses val="autoZero"/>
        <c:auto val="1"/>
        <c:lblAlgn val="ctr"/>
        <c:lblOffset val="100"/>
        <c:noMultiLvlLbl val="0"/>
      </c:catAx>
      <c:valAx>
        <c:axId val="5550250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24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'37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'37 00'!$C$2:$C$5</c:f>
              <c:numCache>
                <c:formatCode>#,##0.0</c:formatCode>
                <c:ptCount val="4"/>
                <c:pt idx="0">
                  <c:v>2406</c:v>
                </c:pt>
                <c:pt idx="1">
                  <c:v>1462.2050300000001</c:v>
                </c:pt>
                <c:pt idx="2">
                  <c:v>2136.48</c:v>
                </c:pt>
                <c:pt idx="3">
                  <c:v>1370.0703600000002</c:v>
                </c:pt>
              </c:numCache>
            </c:numRef>
          </c:val>
          <c:extLst>
            <c:ext xmlns:c16="http://schemas.microsoft.com/office/drawing/2014/chart" uri="{C3380CC4-5D6E-409C-BE32-E72D297353CC}">
              <c16:uniqueId val="{00000000-08C0-470D-9CAE-C8DF93551415}"/>
            </c:ext>
          </c:extLst>
        </c:ser>
        <c:dLbls>
          <c:showLegendKey val="0"/>
          <c:showVal val="0"/>
          <c:showCatName val="0"/>
          <c:showSerName val="0"/>
          <c:showPercent val="0"/>
          <c:showBubbleSize val="0"/>
        </c:dLbls>
        <c:gapWidth val="100"/>
        <c:overlap val="-24"/>
        <c:axId val="555027312"/>
        <c:axId val="555027872"/>
      </c:barChart>
      <c:catAx>
        <c:axId val="5550273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27872"/>
        <c:crosses val="autoZero"/>
        <c:auto val="1"/>
        <c:lblAlgn val="ctr"/>
        <c:lblOffset val="100"/>
        <c:noMultiLvlLbl val="0"/>
      </c:catAx>
      <c:valAx>
        <c:axId val="5550278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27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'38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'38 00'!$C$2:$C$5</c:f>
              <c:numCache>
                <c:formatCode>#,##0.0</c:formatCode>
                <c:ptCount val="4"/>
                <c:pt idx="0">
                  <c:v>652.5</c:v>
                </c:pt>
                <c:pt idx="1">
                  <c:v>423.77605000000005</c:v>
                </c:pt>
                <c:pt idx="2">
                  <c:v>559</c:v>
                </c:pt>
                <c:pt idx="3">
                  <c:v>484.57787000000002</c:v>
                </c:pt>
              </c:numCache>
            </c:numRef>
          </c:val>
          <c:extLst>
            <c:ext xmlns:c16="http://schemas.microsoft.com/office/drawing/2014/chart" uri="{C3380CC4-5D6E-409C-BE32-E72D297353CC}">
              <c16:uniqueId val="{00000000-AAC1-49BC-B7E3-BD64E40B9439}"/>
            </c:ext>
          </c:extLst>
        </c:ser>
        <c:dLbls>
          <c:showLegendKey val="0"/>
          <c:showVal val="0"/>
          <c:showCatName val="0"/>
          <c:showSerName val="0"/>
          <c:showPercent val="0"/>
          <c:showBubbleSize val="0"/>
        </c:dLbls>
        <c:gapWidth val="100"/>
        <c:overlap val="-24"/>
        <c:axId val="555030112"/>
        <c:axId val="555030672"/>
      </c:barChart>
      <c:catAx>
        <c:axId val="5550301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30672"/>
        <c:crosses val="autoZero"/>
        <c:auto val="1"/>
        <c:lblAlgn val="ctr"/>
        <c:lblOffset val="100"/>
        <c:noMultiLvlLbl val="0"/>
      </c:catAx>
      <c:valAx>
        <c:axId val="5550306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30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'39 00'!$C$2:$C$5</c:f>
              <c:numCache>
                <c:formatCode>#,##0.0</c:formatCode>
                <c:ptCount val="4"/>
                <c:pt idx="0">
                  <c:v>66</c:v>
                </c:pt>
                <c:pt idx="1">
                  <c:v>57.006680000000003</c:v>
                </c:pt>
                <c:pt idx="2">
                  <c:v>66</c:v>
                </c:pt>
                <c:pt idx="3">
                  <c:v>56.458839999999995</c:v>
                </c:pt>
              </c:numCache>
            </c:numRef>
          </c:val>
          <c:extLst>
            <c:ext xmlns:c16="http://schemas.microsoft.com/office/drawing/2014/chart" uri="{C3380CC4-5D6E-409C-BE32-E72D297353CC}">
              <c16:uniqueId val="{00000000-FE2C-4EBA-8F73-FF14B9F3D5E8}"/>
            </c:ext>
          </c:extLst>
        </c:ser>
        <c:dLbls>
          <c:showLegendKey val="0"/>
          <c:showVal val="0"/>
          <c:showCatName val="0"/>
          <c:showSerName val="0"/>
          <c:showPercent val="0"/>
          <c:showBubbleSize val="0"/>
        </c:dLbls>
        <c:gapWidth val="100"/>
        <c:overlap val="-24"/>
        <c:axId val="555032912"/>
        <c:axId val="555033472"/>
      </c:barChart>
      <c:catAx>
        <c:axId val="55503291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33472"/>
        <c:crosses val="autoZero"/>
        <c:auto val="1"/>
        <c:lblAlgn val="ctr"/>
        <c:lblOffset val="100"/>
        <c:noMultiLvlLbl val="0"/>
      </c:catAx>
      <c:valAx>
        <c:axId val="55503347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55032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'04 00'!$C$2:$C$5</c:f>
              <c:numCache>
                <c:formatCode>#,##0.0</c:formatCode>
                <c:ptCount val="4"/>
                <c:pt idx="0">
                  <c:v>6439.1773800000001</c:v>
                </c:pt>
                <c:pt idx="1">
                  <c:v>4713.6486999999988</c:v>
                </c:pt>
                <c:pt idx="2">
                  <c:v>5521.14401</c:v>
                </c:pt>
                <c:pt idx="3">
                  <c:v>4469.6474100000005</c:v>
                </c:pt>
              </c:numCache>
            </c:numRef>
          </c:val>
          <c:extLst>
            <c:ext xmlns:c16="http://schemas.microsoft.com/office/drawing/2014/chart" uri="{C3380CC4-5D6E-409C-BE32-E72D297353CC}">
              <c16:uniqueId val="{00000000-E581-44D7-AEE7-D6B8569B5C1C}"/>
            </c:ext>
          </c:extLst>
        </c:ser>
        <c:dLbls>
          <c:showLegendKey val="0"/>
          <c:showVal val="0"/>
          <c:showCatName val="0"/>
          <c:showSerName val="0"/>
          <c:showPercent val="0"/>
          <c:showBubbleSize val="0"/>
        </c:dLbls>
        <c:gapWidth val="100"/>
        <c:overlap val="-24"/>
        <c:axId val="424041168"/>
        <c:axId val="424038928"/>
      </c:barChart>
      <c:catAx>
        <c:axId val="42404116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24038928"/>
        <c:crosses val="autoZero"/>
        <c:auto val="1"/>
        <c:lblAlgn val="ctr"/>
        <c:lblOffset val="100"/>
        <c:noMultiLvlLbl val="0"/>
      </c:catAx>
      <c:valAx>
        <c:axId val="42403892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24041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'40 00'!$C$2:$C$5</c:f>
              <c:numCache>
                <c:formatCode>#,##0.0</c:formatCode>
                <c:ptCount val="4"/>
                <c:pt idx="0">
                  <c:v>14594</c:v>
                </c:pt>
                <c:pt idx="1">
                  <c:v>12867.110180000001</c:v>
                </c:pt>
                <c:pt idx="2">
                  <c:v>15404</c:v>
                </c:pt>
                <c:pt idx="3">
                  <c:v>13066.334789999999</c:v>
                </c:pt>
              </c:numCache>
            </c:numRef>
          </c:val>
          <c:extLst>
            <c:ext xmlns:c16="http://schemas.microsoft.com/office/drawing/2014/chart" uri="{C3380CC4-5D6E-409C-BE32-E72D297353CC}">
              <c16:uniqueId val="{00000000-38ED-4AB7-81FE-E5EB612BA06B}"/>
            </c:ext>
          </c:extLst>
        </c:ser>
        <c:dLbls>
          <c:showLegendKey val="0"/>
          <c:showVal val="0"/>
          <c:showCatName val="0"/>
          <c:showSerName val="0"/>
          <c:showPercent val="0"/>
          <c:showBubbleSize val="0"/>
        </c:dLbls>
        <c:gapWidth val="100"/>
        <c:overlap val="-24"/>
        <c:axId val="591544240"/>
        <c:axId val="591544800"/>
      </c:barChart>
      <c:catAx>
        <c:axId val="5915442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44800"/>
        <c:crosses val="autoZero"/>
        <c:auto val="1"/>
        <c:lblAlgn val="ctr"/>
        <c:lblOffset val="100"/>
        <c:noMultiLvlLbl val="0"/>
      </c:catAx>
      <c:valAx>
        <c:axId val="5915448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44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'41 00'!$C$2:$C$5</c:f>
              <c:numCache>
                <c:formatCode>#,##0.0</c:formatCode>
                <c:ptCount val="4"/>
                <c:pt idx="0">
                  <c:v>1608</c:v>
                </c:pt>
                <c:pt idx="1">
                  <c:v>1780.04107</c:v>
                </c:pt>
                <c:pt idx="2">
                  <c:v>2293</c:v>
                </c:pt>
                <c:pt idx="3">
                  <c:v>1715.4515299999998</c:v>
                </c:pt>
              </c:numCache>
            </c:numRef>
          </c:val>
          <c:extLst>
            <c:ext xmlns:c16="http://schemas.microsoft.com/office/drawing/2014/chart" uri="{C3380CC4-5D6E-409C-BE32-E72D297353CC}">
              <c16:uniqueId val="{00000000-4E49-4E3A-B95D-3FFF5A1A5420}"/>
            </c:ext>
          </c:extLst>
        </c:ser>
        <c:dLbls>
          <c:showLegendKey val="0"/>
          <c:showVal val="0"/>
          <c:showCatName val="0"/>
          <c:showSerName val="0"/>
          <c:showPercent val="0"/>
          <c:showBubbleSize val="0"/>
        </c:dLbls>
        <c:gapWidth val="100"/>
        <c:overlap val="-24"/>
        <c:axId val="591547040"/>
        <c:axId val="591547600"/>
      </c:barChart>
      <c:catAx>
        <c:axId val="5915470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47600"/>
        <c:crosses val="autoZero"/>
        <c:auto val="1"/>
        <c:lblAlgn val="ctr"/>
        <c:lblOffset val="100"/>
        <c:noMultiLvlLbl val="0"/>
      </c:catAx>
      <c:valAx>
        <c:axId val="5915476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47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'42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'42 00'!$C$2:$C$5</c:f>
              <c:numCache>
                <c:formatCode>#,##0.0</c:formatCode>
                <c:ptCount val="4"/>
                <c:pt idx="0">
                  <c:v>18474</c:v>
                </c:pt>
                <c:pt idx="1">
                  <c:v>18700.04</c:v>
                </c:pt>
                <c:pt idx="2">
                  <c:v>23323</c:v>
                </c:pt>
                <c:pt idx="3">
                  <c:v>23380.719710000001</c:v>
                </c:pt>
              </c:numCache>
            </c:numRef>
          </c:val>
          <c:extLst>
            <c:ext xmlns:c16="http://schemas.microsoft.com/office/drawing/2014/chart" uri="{C3380CC4-5D6E-409C-BE32-E72D297353CC}">
              <c16:uniqueId val="{00000000-BE93-4BF1-B6EF-0DACC59E3E4D}"/>
            </c:ext>
          </c:extLst>
        </c:ser>
        <c:dLbls>
          <c:showLegendKey val="0"/>
          <c:showVal val="0"/>
          <c:showCatName val="0"/>
          <c:showSerName val="0"/>
          <c:showPercent val="0"/>
          <c:showBubbleSize val="0"/>
        </c:dLbls>
        <c:gapWidth val="100"/>
        <c:overlap val="-24"/>
        <c:axId val="591549840"/>
        <c:axId val="591550400"/>
      </c:barChart>
      <c:catAx>
        <c:axId val="5915498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0400"/>
        <c:crosses val="autoZero"/>
        <c:auto val="1"/>
        <c:lblAlgn val="ctr"/>
        <c:lblOffset val="100"/>
        <c:noMultiLvlLbl val="0"/>
      </c:catAx>
      <c:valAx>
        <c:axId val="5915504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49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'43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'43 00'!$C$2:$C$5</c:f>
              <c:numCache>
                <c:formatCode>#,##0.0</c:formatCode>
                <c:ptCount val="4"/>
                <c:pt idx="0">
                  <c:v>570.75</c:v>
                </c:pt>
                <c:pt idx="1">
                  <c:v>442.33449999999999</c:v>
                </c:pt>
                <c:pt idx="2">
                  <c:v>582</c:v>
                </c:pt>
                <c:pt idx="3">
                  <c:v>471.12986999999998</c:v>
                </c:pt>
              </c:numCache>
            </c:numRef>
          </c:val>
          <c:extLst>
            <c:ext xmlns:c16="http://schemas.microsoft.com/office/drawing/2014/chart" uri="{C3380CC4-5D6E-409C-BE32-E72D297353CC}">
              <c16:uniqueId val="{00000000-B70B-4574-A9FA-2488AD66A44A}"/>
            </c:ext>
          </c:extLst>
        </c:ser>
        <c:dLbls>
          <c:showLegendKey val="0"/>
          <c:showVal val="0"/>
          <c:showCatName val="0"/>
          <c:showSerName val="0"/>
          <c:showPercent val="0"/>
          <c:showBubbleSize val="0"/>
        </c:dLbls>
        <c:gapWidth val="100"/>
        <c:overlap val="-24"/>
        <c:axId val="591552640"/>
        <c:axId val="591553200"/>
      </c:barChart>
      <c:catAx>
        <c:axId val="5915526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3200"/>
        <c:crosses val="autoZero"/>
        <c:auto val="1"/>
        <c:lblAlgn val="ctr"/>
        <c:lblOffset val="100"/>
        <c:noMultiLvlLbl val="0"/>
      </c:catAx>
      <c:valAx>
        <c:axId val="5915532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2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'44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'44 00'!$C$2:$C$5</c:f>
              <c:numCache>
                <c:formatCode>#,##0.0</c:formatCode>
                <c:ptCount val="4"/>
                <c:pt idx="0">
                  <c:v>685</c:v>
                </c:pt>
                <c:pt idx="1">
                  <c:v>585.22236999999996</c:v>
                </c:pt>
                <c:pt idx="2">
                  <c:v>685</c:v>
                </c:pt>
                <c:pt idx="3">
                  <c:v>642.17701000000011</c:v>
                </c:pt>
              </c:numCache>
            </c:numRef>
          </c:val>
          <c:extLst>
            <c:ext xmlns:c16="http://schemas.microsoft.com/office/drawing/2014/chart" uri="{C3380CC4-5D6E-409C-BE32-E72D297353CC}">
              <c16:uniqueId val="{00000000-0E1A-48CB-B036-6F4C5527A2FB}"/>
            </c:ext>
          </c:extLst>
        </c:ser>
        <c:dLbls>
          <c:showLegendKey val="0"/>
          <c:showVal val="0"/>
          <c:showCatName val="0"/>
          <c:showSerName val="0"/>
          <c:showPercent val="0"/>
          <c:showBubbleSize val="0"/>
        </c:dLbls>
        <c:gapWidth val="100"/>
        <c:overlap val="-24"/>
        <c:axId val="591555440"/>
        <c:axId val="591556000"/>
      </c:barChart>
      <c:catAx>
        <c:axId val="5915554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6000"/>
        <c:crosses val="autoZero"/>
        <c:auto val="1"/>
        <c:lblAlgn val="ctr"/>
        <c:lblOffset val="100"/>
        <c:noMultiLvlLbl val="0"/>
      </c:catAx>
      <c:valAx>
        <c:axId val="5915560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5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'45 00'!$C$2:$C$5</c:f>
              <c:numCache>
                <c:formatCode>#,##0.0</c:formatCode>
                <c:ptCount val="4"/>
                <c:pt idx="0">
                  <c:v>8251.5</c:v>
                </c:pt>
                <c:pt idx="1">
                  <c:v>7454.6108300000024</c:v>
                </c:pt>
                <c:pt idx="2">
                  <c:v>8133.5</c:v>
                </c:pt>
                <c:pt idx="3">
                  <c:v>7397.5625900000005</c:v>
                </c:pt>
              </c:numCache>
            </c:numRef>
          </c:val>
          <c:extLst>
            <c:ext xmlns:c16="http://schemas.microsoft.com/office/drawing/2014/chart" uri="{C3380CC4-5D6E-409C-BE32-E72D297353CC}">
              <c16:uniqueId val="{00000000-D300-4356-BCC0-602C1E0EC554}"/>
            </c:ext>
          </c:extLst>
        </c:ser>
        <c:dLbls>
          <c:showLegendKey val="0"/>
          <c:showVal val="0"/>
          <c:showCatName val="0"/>
          <c:showSerName val="0"/>
          <c:showPercent val="0"/>
          <c:showBubbleSize val="0"/>
        </c:dLbls>
        <c:gapWidth val="100"/>
        <c:overlap val="-24"/>
        <c:axId val="591558240"/>
        <c:axId val="591558800"/>
      </c:barChart>
      <c:catAx>
        <c:axId val="5915582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8800"/>
        <c:crosses val="autoZero"/>
        <c:auto val="1"/>
        <c:lblAlgn val="ctr"/>
        <c:lblOffset val="100"/>
        <c:noMultiLvlLbl val="0"/>
      </c:catAx>
      <c:valAx>
        <c:axId val="5915588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58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'46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'46 00'!$C$2:$C$5</c:f>
              <c:numCache>
                <c:formatCode>#,##0.0</c:formatCode>
                <c:ptCount val="4"/>
                <c:pt idx="0">
                  <c:v>1482.5</c:v>
                </c:pt>
                <c:pt idx="1">
                  <c:v>1188.0497700000001</c:v>
                </c:pt>
                <c:pt idx="2">
                  <c:v>1630</c:v>
                </c:pt>
                <c:pt idx="3">
                  <c:v>1299.9519299999999</c:v>
                </c:pt>
              </c:numCache>
            </c:numRef>
          </c:val>
          <c:extLst>
            <c:ext xmlns:c16="http://schemas.microsoft.com/office/drawing/2014/chart" uri="{C3380CC4-5D6E-409C-BE32-E72D297353CC}">
              <c16:uniqueId val="{00000000-DB84-43F5-993F-AC6046BB8E8E}"/>
            </c:ext>
          </c:extLst>
        </c:ser>
        <c:dLbls>
          <c:showLegendKey val="0"/>
          <c:showVal val="0"/>
          <c:showCatName val="0"/>
          <c:showSerName val="0"/>
          <c:showPercent val="0"/>
          <c:showBubbleSize val="0"/>
        </c:dLbls>
        <c:gapWidth val="100"/>
        <c:overlap val="-24"/>
        <c:axId val="591561040"/>
        <c:axId val="591561600"/>
      </c:barChart>
      <c:catAx>
        <c:axId val="5915610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1600"/>
        <c:crosses val="autoZero"/>
        <c:auto val="1"/>
        <c:lblAlgn val="ctr"/>
        <c:lblOffset val="100"/>
        <c:noMultiLvlLbl val="0"/>
      </c:catAx>
      <c:valAx>
        <c:axId val="5915616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1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'47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'47 00'!$C$2:$C$5</c:f>
              <c:numCache>
                <c:formatCode>#,##0.0</c:formatCode>
                <c:ptCount val="4"/>
                <c:pt idx="0">
                  <c:v>2460</c:v>
                </c:pt>
                <c:pt idx="1">
                  <c:v>2135.40994</c:v>
                </c:pt>
                <c:pt idx="2">
                  <c:v>2633.4</c:v>
                </c:pt>
                <c:pt idx="3">
                  <c:v>2241.9628400000001</c:v>
                </c:pt>
              </c:numCache>
            </c:numRef>
          </c:val>
          <c:extLst>
            <c:ext xmlns:c16="http://schemas.microsoft.com/office/drawing/2014/chart" uri="{C3380CC4-5D6E-409C-BE32-E72D297353CC}">
              <c16:uniqueId val="{00000000-8949-44A3-82CF-D16753C84831}"/>
            </c:ext>
          </c:extLst>
        </c:ser>
        <c:dLbls>
          <c:showLegendKey val="0"/>
          <c:showVal val="0"/>
          <c:showCatName val="0"/>
          <c:showSerName val="0"/>
          <c:showPercent val="0"/>
          <c:showBubbleSize val="0"/>
        </c:dLbls>
        <c:gapWidth val="100"/>
        <c:overlap val="-24"/>
        <c:axId val="591563840"/>
        <c:axId val="591564400"/>
      </c:barChart>
      <c:catAx>
        <c:axId val="5915638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4400"/>
        <c:crosses val="autoZero"/>
        <c:auto val="1"/>
        <c:lblAlgn val="ctr"/>
        <c:lblOffset val="100"/>
        <c:noMultiLvlLbl val="0"/>
      </c:catAx>
      <c:valAx>
        <c:axId val="5915644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3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'48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'48 00'!$C$2:$C$5</c:f>
              <c:numCache>
                <c:formatCode>#,##0.0</c:formatCode>
                <c:ptCount val="4"/>
                <c:pt idx="0">
                  <c:v>1050</c:v>
                </c:pt>
                <c:pt idx="1">
                  <c:v>953.99009000000001</c:v>
                </c:pt>
                <c:pt idx="2">
                  <c:v>1098</c:v>
                </c:pt>
                <c:pt idx="3">
                  <c:v>1004.2608200000001</c:v>
                </c:pt>
              </c:numCache>
            </c:numRef>
          </c:val>
          <c:extLst>
            <c:ext xmlns:c16="http://schemas.microsoft.com/office/drawing/2014/chart" uri="{C3380CC4-5D6E-409C-BE32-E72D297353CC}">
              <c16:uniqueId val="{00000000-8049-4F9B-A32D-B875A437299D}"/>
            </c:ext>
          </c:extLst>
        </c:ser>
        <c:dLbls>
          <c:showLegendKey val="0"/>
          <c:showVal val="0"/>
          <c:showCatName val="0"/>
          <c:showSerName val="0"/>
          <c:showPercent val="0"/>
          <c:showBubbleSize val="0"/>
        </c:dLbls>
        <c:gapWidth val="100"/>
        <c:overlap val="-24"/>
        <c:axId val="591566640"/>
        <c:axId val="591567200"/>
      </c:barChart>
      <c:catAx>
        <c:axId val="5915666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7200"/>
        <c:crosses val="autoZero"/>
        <c:auto val="1"/>
        <c:lblAlgn val="ctr"/>
        <c:lblOffset val="100"/>
        <c:noMultiLvlLbl val="0"/>
      </c:catAx>
      <c:valAx>
        <c:axId val="5915672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6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'49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'49 00'!$C$2:$C$5</c:f>
              <c:numCache>
                <c:formatCode>#,##0.0</c:formatCode>
                <c:ptCount val="4"/>
                <c:pt idx="0">
                  <c:v>301</c:v>
                </c:pt>
                <c:pt idx="1">
                  <c:v>282.43865999999997</c:v>
                </c:pt>
                <c:pt idx="2">
                  <c:v>403</c:v>
                </c:pt>
                <c:pt idx="3">
                  <c:v>353.66134000000005</c:v>
                </c:pt>
              </c:numCache>
            </c:numRef>
          </c:val>
          <c:extLst>
            <c:ext xmlns:c16="http://schemas.microsoft.com/office/drawing/2014/chart" uri="{C3380CC4-5D6E-409C-BE32-E72D297353CC}">
              <c16:uniqueId val="{00000000-616C-478A-B9DC-7875D3AB600F}"/>
            </c:ext>
          </c:extLst>
        </c:ser>
        <c:dLbls>
          <c:showLegendKey val="0"/>
          <c:showVal val="0"/>
          <c:showCatName val="0"/>
          <c:showSerName val="0"/>
          <c:showPercent val="0"/>
          <c:showBubbleSize val="0"/>
        </c:dLbls>
        <c:gapWidth val="100"/>
        <c:overlap val="-24"/>
        <c:axId val="591569440"/>
        <c:axId val="591570000"/>
      </c:barChart>
      <c:catAx>
        <c:axId val="5915694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70000"/>
        <c:crosses val="autoZero"/>
        <c:auto val="1"/>
        <c:lblAlgn val="ctr"/>
        <c:lblOffset val="100"/>
        <c:noMultiLvlLbl val="0"/>
      </c:catAx>
      <c:valAx>
        <c:axId val="5915700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69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'05 00'!$C$2:$C$5</c:f>
              <c:numCache>
                <c:formatCode>#,##0.0</c:formatCode>
                <c:ptCount val="4"/>
                <c:pt idx="0">
                  <c:v>4091.75</c:v>
                </c:pt>
                <c:pt idx="1">
                  <c:v>3095.0112799999997</c:v>
                </c:pt>
                <c:pt idx="2">
                  <c:v>4764</c:v>
                </c:pt>
                <c:pt idx="3">
                  <c:v>3133.8809699999997</c:v>
                </c:pt>
              </c:numCache>
            </c:numRef>
          </c:val>
          <c:extLst>
            <c:ext xmlns:c16="http://schemas.microsoft.com/office/drawing/2014/chart" uri="{C3380CC4-5D6E-409C-BE32-E72D297353CC}">
              <c16:uniqueId val="{00000000-39BE-4AE1-BA55-82B9310904FE}"/>
            </c:ext>
          </c:extLst>
        </c:ser>
        <c:dLbls>
          <c:showLegendKey val="0"/>
          <c:showVal val="0"/>
          <c:showCatName val="0"/>
          <c:showSerName val="0"/>
          <c:showPercent val="0"/>
          <c:showBubbleSize val="0"/>
        </c:dLbls>
        <c:gapWidth val="100"/>
        <c:overlap val="-24"/>
        <c:axId val="462629952"/>
        <c:axId val="630120496"/>
      </c:barChart>
      <c:catAx>
        <c:axId val="462629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0496"/>
        <c:crosses val="autoZero"/>
        <c:auto val="1"/>
        <c:lblAlgn val="ctr"/>
        <c:lblOffset val="100"/>
        <c:noMultiLvlLbl val="0"/>
      </c:catAx>
      <c:valAx>
        <c:axId val="6301204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62629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'50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'50 00'!$C$2:$C$5</c:f>
              <c:numCache>
                <c:formatCode>#,##0.0</c:formatCode>
                <c:ptCount val="4"/>
                <c:pt idx="0">
                  <c:v>1410.3</c:v>
                </c:pt>
                <c:pt idx="1">
                  <c:v>1228.92911</c:v>
                </c:pt>
                <c:pt idx="2">
                  <c:v>1460.5</c:v>
                </c:pt>
                <c:pt idx="3">
                  <c:v>1337.3296699999999</c:v>
                </c:pt>
              </c:numCache>
            </c:numRef>
          </c:val>
          <c:extLst>
            <c:ext xmlns:c16="http://schemas.microsoft.com/office/drawing/2014/chart" uri="{C3380CC4-5D6E-409C-BE32-E72D297353CC}">
              <c16:uniqueId val="{00000000-B7F2-487B-BC58-F34CEC899A2A}"/>
            </c:ext>
          </c:extLst>
        </c:ser>
        <c:dLbls>
          <c:showLegendKey val="0"/>
          <c:showVal val="0"/>
          <c:showCatName val="0"/>
          <c:showSerName val="0"/>
          <c:showPercent val="0"/>
          <c:showBubbleSize val="0"/>
        </c:dLbls>
        <c:gapWidth val="100"/>
        <c:overlap val="-24"/>
        <c:axId val="591572240"/>
        <c:axId val="591572800"/>
      </c:barChart>
      <c:catAx>
        <c:axId val="5915722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72800"/>
        <c:crosses val="autoZero"/>
        <c:auto val="1"/>
        <c:lblAlgn val="ctr"/>
        <c:lblOffset val="100"/>
        <c:noMultiLvlLbl val="0"/>
      </c:catAx>
      <c:valAx>
        <c:axId val="5915728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72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'51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'51 00'!$C$2:$C$5</c:f>
              <c:numCache>
                <c:formatCode>#,##0.0</c:formatCode>
                <c:ptCount val="4"/>
                <c:pt idx="0">
                  <c:v>565</c:v>
                </c:pt>
                <c:pt idx="1">
                  <c:v>443.62610000000001</c:v>
                </c:pt>
                <c:pt idx="2">
                  <c:v>2250</c:v>
                </c:pt>
                <c:pt idx="3">
                  <c:v>1156.2440300000001</c:v>
                </c:pt>
              </c:numCache>
            </c:numRef>
          </c:val>
          <c:extLst>
            <c:ext xmlns:c16="http://schemas.microsoft.com/office/drawing/2014/chart" uri="{C3380CC4-5D6E-409C-BE32-E72D297353CC}">
              <c16:uniqueId val="{00000000-1201-4E4D-9582-92D6F7F35822}"/>
            </c:ext>
          </c:extLst>
        </c:ser>
        <c:dLbls>
          <c:showLegendKey val="0"/>
          <c:showVal val="0"/>
          <c:showCatName val="0"/>
          <c:showSerName val="0"/>
          <c:showPercent val="0"/>
          <c:showBubbleSize val="0"/>
        </c:dLbls>
        <c:gapWidth val="100"/>
        <c:overlap val="-24"/>
        <c:axId val="591575040"/>
        <c:axId val="591575600"/>
      </c:barChart>
      <c:catAx>
        <c:axId val="5915750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75600"/>
        <c:crosses val="autoZero"/>
        <c:auto val="1"/>
        <c:lblAlgn val="ctr"/>
        <c:lblOffset val="100"/>
        <c:noMultiLvlLbl val="0"/>
      </c:catAx>
      <c:valAx>
        <c:axId val="5915756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91575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'52 00'!$C$2:$C$5</c:f>
              <c:numCache>
                <c:formatCode>#,##0.0</c:formatCode>
                <c:ptCount val="4"/>
                <c:pt idx="0">
                  <c:v>129</c:v>
                </c:pt>
                <c:pt idx="1">
                  <c:v>110.75399</c:v>
                </c:pt>
                <c:pt idx="2">
                  <c:v>125.5</c:v>
                </c:pt>
                <c:pt idx="3">
                  <c:v>107.46412000000001</c:v>
                </c:pt>
              </c:numCache>
            </c:numRef>
          </c:val>
          <c:extLst>
            <c:ext xmlns:c16="http://schemas.microsoft.com/office/drawing/2014/chart" uri="{C3380CC4-5D6E-409C-BE32-E72D297353CC}">
              <c16:uniqueId val="{00000000-929C-4A89-BC09-92A954C75F53}"/>
            </c:ext>
          </c:extLst>
        </c:ser>
        <c:dLbls>
          <c:showLegendKey val="0"/>
          <c:showVal val="0"/>
          <c:showCatName val="0"/>
          <c:showSerName val="0"/>
          <c:showPercent val="0"/>
          <c:showBubbleSize val="0"/>
        </c:dLbls>
        <c:gapWidth val="100"/>
        <c:overlap val="-24"/>
        <c:axId val="622121904"/>
        <c:axId val="622122464"/>
      </c:barChart>
      <c:catAx>
        <c:axId val="6221219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2122464"/>
        <c:crosses val="autoZero"/>
        <c:auto val="1"/>
        <c:lblAlgn val="ctr"/>
        <c:lblOffset val="100"/>
        <c:noMultiLvlLbl val="0"/>
      </c:catAx>
      <c:valAx>
        <c:axId val="6221224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2121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'53 00'!$C$2:$C$5</c:f>
              <c:numCache>
                <c:formatCode>#,##0.0</c:formatCode>
                <c:ptCount val="4"/>
                <c:pt idx="0">
                  <c:v>125</c:v>
                </c:pt>
                <c:pt idx="1">
                  <c:v>0.25</c:v>
                </c:pt>
                <c:pt idx="2">
                  <c:v>135.5</c:v>
                </c:pt>
                <c:pt idx="3">
                  <c:v>63.592330000000004</c:v>
                </c:pt>
              </c:numCache>
            </c:numRef>
          </c:val>
          <c:extLst>
            <c:ext xmlns:c16="http://schemas.microsoft.com/office/drawing/2014/chart" uri="{C3380CC4-5D6E-409C-BE32-E72D297353CC}">
              <c16:uniqueId val="{00000000-38D5-49FA-9BA4-92D7F21A9356}"/>
            </c:ext>
          </c:extLst>
        </c:ser>
        <c:dLbls>
          <c:showLegendKey val="0"/>
          <c:showVal val="0"/>
          <c:showCatName val="0"/>
          <c:showSerName val="0"/>
          <c:showPercent val="0"/>
          <c:showBubbleSize val="0"/>
        </c:dLbls>
        <c:gapWidth val="100"/>
        <c:overlap val="-24"/>
        <c:axId val="622124704"/>
        <c:axId val="622125264"/>
      </c:barChart>
      <c:catAx>
        <c:axId val="6221247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2125264"/>
        <c:crosses val="autoZero"/>
        <c:auto val="1"/>
        <c:lblAlgn val="ctr"/>
        <c:lblOffset val="100"/>
        <c:noMultiLvlLbl val="0"/>
      </c:catAx>
      <c:valAx>
        <c:axId val="6221252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2124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'54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'54 00'!$C$2:$C$5</c:f>
              <c:numCache>
                <c:formatCode>#,##0.0</c:formatCode>
                <c:ptCount val="4"/>
                <c:pt idx="0">
                  <c:v>448.2</c:v>
                </c:pt>
                <c:pt idx="1">
                  <c:v>429.32453999999996</c:v>
                </c:pt>
                <c:pt idx="2">
                  <c:v>887.9</c:v>
                </c:pt>
                <c:pt idx="3">
                  <c:v>643.36809000000005</c:v>
                </c:pt>
              </c:numCache>
            </c:numRef>
          </c:val>
          <c:extLst>
            <c:ext xmlns:c16="http://schemas.microsoft.com/office/drawing/2014/chart" uri="{C3380CC4-5D6E-409C-BE32-E72D297353CC}">
              <c16:uniqueId val="{00000000-0702-4FAE-826A-8A42A574FE23}"/>
            </c:ext>
          </c:extLst>
        </c:ser>
        <c:dLbls>
          <c:showLegendKey val="0"/>
          <c:showVal val="0"/>
          <c:showCatName val="0"/>
          <c:showSerName val="0"/>
          <c:showPercent val="0"/>
          <c:showBubbleSize val="0"/>
        </c:dLbls>
        <c:gapWidth val="100"/>
        <c:overlap val="-24"/>
        <c:axId val="622127504"/>
        <c:axId val="622128064"/>
      </c:barChart>
      <c:catAx>
        <c:axId val="6221275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2128064"/>
        <c:crosses val="autoZero"/>
        <c:auto val="1"/>
        <c:lblAlgn val="ctr"/>
        <c:lblOffset val="100"/>
        <c:noMultiLvlLbl val="0"/>
      </c:catAx>
      <c:valAx>
        <c:axId val="6221280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22127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'06 00'!$C$2:$C$5</c:f>
              <c:numCache>
                <c:formatCode>#,##0.0</c:formatCode>
                <c:ptCount val="4"/>
                <c:pt idx="0">
                  <c:v>7046.2719999999999</c:v>
                </c:pt>
                <c:pt idx="1">
                  <c:v>5945.0258099999992</c:v>
                </c:pt>
                <c:pt idx="2">
                  <c:v>8410.1849999999995</c:v>
                </c:pt>
                <c:pt idx="3">
                  <c:v>6052.0156500000003</c:v>
                </c:pt>
              </c:numCache>
            </c:numRef>
          </c:val>
          <c:extLst>
            <c:ext xmlns:c16="http://schemas.microsoft.com/office/drawing/2014/chart" uri="{C3380CC4-5D6E-409C-BE32-E72D297353CC}">
              <c16:uniqueId val="{00000000-7D1D-46B0-ACF4-3801DA59D5C7}"/>
            </c:ext>
          </c:extLst>
        </c:ser>
        <c:dLbls>
          <c:showLegendKey val="0"/>
          <c:showVal val="0"/>
          <c:showCatName val="0"/>
          <c:showSerName val="0"/>
          <c:showPercent val="0"/>
          <c:showBubbleSize val="0"/>
        </c:dLbls>
        <c:gapWidth val="100"/>
        <c:overlap val="-24"/>
        <c:axId val="630122736"/>
        <c:axId val="630123296"/>
      </c:barChart>
      <c:catAx>
        <c:axId val="6301227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3296"/>
        <c:crosses val="autoZero"/>
        <c:auto val="1"/>
        <c:lblAlgn val="ctr"/>
        <c:lblOffset val="100"/>
        <c:noMultiLvlLbl val="0"/>
      </c:catAx>
      <c:valAx>
        <c:axId val="6301232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2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'07 00'!$C$2:$C$5</c:f>
              <c:numCache>
                <c:formatCode>#,##0.0</c:formatCode>
                <c:ptCount val="4"/>
                <c:pt idx="0">
                  <c:v>1064.5</c:v>
                </c:pt>
                <c:pt idx="1">
                  <c:v>866.84484999999995</c:v>
                </c:pt>
                <c:pt idx="2">
                  <c:v>1090.5</c:v>
                </c:pt>
                <c:pt idx="3">
                  <c:v>897.69219999999996</c:v>
                </c:pt>
              </c:numCache>
            </c:numRef>
          </c:val>
          <c:extLst>
            <c:ext xmlns:c16="http://schemas.microsoft.com/office/drawing/2014/chart" uri="{C3380CC4-5D6E-409C-BE32-E72D297353CC}">
              <c16:uniqueId val="{00000000-303A-4C63-B475-7CDDC91CE1DA}"/>
            </c:ext>
          </c:extLst>
        </c:ser>
        <c:dLbls>
          <c:showLegendKey val="0"/>
          <c:showVal val="0"/>
          <c:showCatName val="0"/>
          <c:showSerName val="0"/>
          <c:showPercent val="0"/>
          <c:showBubbleSize val="0"/>
        </c:dLbls>
        <c:gapWidth val="100"/>
        <c:overlap val="-24"/>
        <c:axId val="630125536"/>
        <c:axId val="630126096"/>
      </c:barChart>
      <c:catAx>
        <c:axId val="6301255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6096"/>
        <c:crosses val="autoZero"/>
        <c:auto val="1"/>
        <c:lblAlgn val="ctr"/>
        <c:lblOffset val="100"/>
        <c:noMultiLvlLbl val="0"/>
      </c:catAx>
      <c:valAx>
        <c:axId val="6301260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5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'08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'08 00'!$C$2:$C$5</c:f>
              <c:numCache>
                <c:formatCode>#,##0.0</c:formatCode>
                <c:ptCount val="4"/>
                <c:pt idx="0">
                  <c:v>2380</c:v>
                </c:pt>
                <c:pt idx="1">
                  <c:v>1907.16101</c:v>
                </c:pt>
                <c:pt idx="2">
                  <c:v>2975</c:v>
                </c:pt>
                <c:pt idx="3">
                  <c:v>2589.6322500000001</c:v>
                </c:pt>
              </c:numCache>
            </c:numRef>
          </c:val>
          <c:extLst>
            <c:ext xmlns:c16="http://schemas.microsoft.com/office/drawing/2014/chart" uri="{C3380CC4-5D6E-409C-BE32-E72D297353CC}">
              <c16:uniqueId val="{00000000-8A1D-4D2B-9219-5F76F13D8B87}"/>
            </c:ext>
          </c:extLst>
        </c:ser>
        <c:dLbls>
          <c:showLegendKey val="0"/>
          <c:showVal val="0"/>
          <c:showCatName val="0"/>
          <c:showSerName val="0"/>
          <c:showPercent val="0"/>
          <c:showBubbleSize val="0"/>
        </c:dLbls>
        <c:gapWidth val="100"/>
        <c:overlap val="-24"/>
        <c:axId val="630128336"/>
        <c:axId val="630128896"/>
      </c:barChart>
      <c:catAx>
        <c:axId val="6301283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8896"/>
        <c:crosses val="autoZero"/>
        <c:auto val="1"/>
        <c:lblAlgn val="ctr"/>
        <c:lblOffset val="100"/>
        <c:noMultiLvlLbl val="0"/>
      </c:catAx>
      <c:valAx>
        <c:axId val="6301288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28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'09 00'!$B$2:$B$5</c:f>
              <c:strCache>
                <c:ptCount val="4"/>
                <c:pt idx="0">
                  <c:v>2019 წლის 3 თვის დაზუსტებული გეგმა</c:v>
                </c:pt>
                <c:pt idx="1">
                  <c:v>2019 წლის 3 თვის ფაქტი</c:v>
                </c:pt>
                <c:pt idx="2">
                  <c:v>2020 წლის 3 თვის დაზუსტებული გეგმა</c:v>
                </c:pt>
                <c:pt idx="3">
                  <c:v>2020 წლის 3 თვის ფაქტი</c:v>
                </c:pt>
              </c:strCache>
            </c:strRef>
          </c:cat>
          <c:val>
            <c:numRef>
              <c:f>'09 00'!$C$2:$C$5</c:f>
              <c:numCache>
                <c:formatCode>#,##0.0</c:formatCode>
                <c:ptCount val="4"/>
                <c:pt idx="0">
                  <c:v>17828</c:v>
                </c:pt>
                <c:pt idx="1">
                  <c:v>14487.20724</c:v>
                </c:pt>
                <c:pt idx="2">
                  <c:v>18559</c:v>
                </c:pt>
                <c:pt idx="3">
                  <c:v>16489.957480000001</c:v>
                </c:pt>
              </c:numCache>
            </c:numRef>
          </c:val>
          <c:extLst>
            <c:ext xmlns:c16="http://schemas.microsoft.com/office/drawing/2014/chart" uri="{C3380CC4-5D6E-409C-BE32-E72D297353CC}">
              <c16:uniqueId val="{00000000-3EF3-472A-AF47-50065197A6FF}"/>
            </c:ext>
          </c:extLst>
        </c:ser>
        <c:dLbls>
          <c:showLegendKey val="0"/>
          <c:showVal val="0"/>
          <c:showCatName val="0"/>
          <c:showSerName val="0"/>
          <c:showPercent val="0"/>
          <c:showBubbleSize val="0"/>
        </c:dLbls>
        <c:gapWidth val="100"/>
        <c:overlap val="-24"/>
        <c:axId val="630131136"/>
        <c:axId val="630131696"/>
      </c:barChart>
      <c:catAx>
        <c:axId val="63013113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1696"/>
        <c:crosses val="autoZero"/>
        <c:auto val="1"/>
        <c:lblAlgn val="ctr"/>
        <c:lblOffset val="100"/>
        <c:noMultiLvlLbl val="0"/>
      </c:catAx>
      <c:valAx>
        <c:axId val="63013169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30131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E72D-6095-4E15-8F17-80214B1A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82</Pages>
  <Words>17021</Words>
  <Characters>97020</Characters>
  <Application>Microsoft Office Word</Application>
  <DocSecurity>0</DocSecurity>
  <Lines>808</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Inga Gurgenidze</cp:lastModifiedBy>
  <cp:revision>8</cp:revision>
  <cp:lastPrinted>2020-04-30T12:31:00Z</cp:lastPrinted>
  <dcterms:created xsi:type="dcterms:W3CDTF">2020-04-23T12:49:00Z</dcterms:created>
  <dcterms:modified xsi:type="dcterms:W3CDTF">2020-04-30T12:32:00Z</dcterms:modified>
</cp:coreProperties>
</file>